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EE13" w14:textId="77777777" w:rsidR="00756B35" w:rsidRPr="00756B35" w:rsidRDefault="00756B35" w:rsidP="00BA1D9A">
      <w:pPr>
        <w:ind w:right="-887"/>
        <w:rPr>
          <w:rFonts w:ascii="Tahoma" w:hAnsi="Tahoma" w:cs="Tahoma"/>
          <w:sz w:val="8"/>
          <w:szCs w:val="8"/>
        </w:rPr>
      </w:pPr>
      <w:permStart w:id="1597391494" w:edGrp="everyone"/>
    </w:p>
    <w:tbl>
      <w:tblPr>
        <w:tblStyle w:val="Tablaconcuadrcula"/>
        <w:tblpPr w:leftFromText="141" w:rightFromText="141" w:vertAnchor="text" w:horzAnchor="margin" w:tblpX="98" w:tblpY="102"/>
        <w:tblW w:w="12186" w:type="dxa"/>
        <w:tblLook w:val="04A0" w:firstRow="1" w:lastRow="0" w:firstColumn="1" w:lastColumn="0" w:noHBand="0" w:noVBand="1"/>
      </w:tblPr>
      <w:tblGrid>
        <w:gridCol w:w="1423"/>
        <w:gridCol w:w="855"/>
        <w:gridCol w:w="557"/>
        <w:gridCol w:w="1428"/>
        <w:gridCol w:w="1984"/>
        <w:gridCol w:w="2679"/>
        <w:gridCol w:w="3260"/>
      </w:tblGrid>
      <w:tr w:rsidR="00756B35" w:rsidRPr="00A856EA" w14:paraId="63FBDC5F" w14:textId="77777777" w:rsidTr="00BA1D9A">
        <w:tc>
          <w:tcPr>
            <w:tcW w:w="2278" w:type="dxa"/>
            <w:gridSpan w:val="2"/>
            <w:vMerge w:val="restart"/>
          </w:tcPr>
          <w:p w14:paraId="773F3AF2" w14:textId="77777777" w:rsidR="00756B35" w:rsidRPr="00A1245B" w:rsidRDefault="00756B35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 w:rsidRPr="00A1245B">
              <w:rPr>
                <w:rFonts w:ascii="Tahoma" w:hAnsi="Tahoma" w:cs="Tahoma"/>
                <w:b/>
                <w:sz w:val="18"/>
                <w:szCs w:val="18"/>
              </w:rPr>
              <w:t xml:space="preserve">Fecha de elaboración </w:t>
            </w:r>
          </w:p>
          <w:p w14:paraId="4FC55345" w14:textId="77777777" w:rsidR="00756B35" w:rsidRPr="00A1245B" w:rsidRDefault="00756B35" w:rsidP="00A31A42">
            <w:pPr>
              <w:spacing w:before="40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(</w:t>
            </w:r>
            <w:proofErr w:type="spellStart"/>
            <w:r>
              <w:rPr>
                <w:rFonts w:ascii="Tahoma" w:hAnsi="Tahoma" w:cs="Tahoma"/>
                <w:sz w:val="16"/>
                <w:szCs w:val="20"/>
              </w:rPr>
              <w:t>dd</w:t>
            </w:r>
            <w:proofErr w:type="spellEnd"/>
            <w:r>
              <w:rPr>
                <w:rFonts w:ascii="Tahoma" w:hAnsi="Tahoma" w:cs="Tahoma"/>
                <w:sz w:val="16"/>
                <w:szCs w:val="20"/>
              </w:rPr>
              <w:t>-mm-</w:t>
            </w:r>
            <w:proofErr w:type="spellStart"/>
            <w:r w:rsidRPr="00A1245B">
              <w:rPr>
                <w:rFonts w:ascii="Tahoma" w:hAnsi="Tahoma" w:cs="Tahoma"/>
                <w:sz w:val="16"/>
                <w:szCs w:val="20"/>
              </w:rPr>
              <w:t>aa</w:t>
            </w:r>
            <w:proofErr w:type="spellEnd"/>
            <w:r w:rsidRPr="00A1245B">
              <w:rPr>
                <w:rFonts w:ascii="Tahoma" w:hAnsi="Tahoma" w:cs="Tahoma"/>
                <w:sz w:val="16"/>
                <w:szCs w:val="20"/>
              </w:rPr>
              <w:t>)</w:t>
            </w:r>
          </w:p>
          <w:p w14:paraId="6018538F" w14:textId="77777777" w:rsidR="00756B35" w:rsidRPr="00A1245B" w:rsidRDefault="00756B35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1245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08" w:type="dxa"/>
            <w:gridSpan w:val="5"/>
          </w:tcPr>
          <w:p w14:paraId="204A7875" w14:textId="77777777" w:rsidR="00756B35" w:rsidRPr="00A856EA" w:rsidRDefault="00756B35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Datos Generales de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las  AIC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realizadas</w:t>
            </w:r>
          </w:p>
        </w:tc>
      </w:tr>
      <w:tr w:rsidR="00BA1D9A" w:rsidRPr="00A856EA" w14:paraId="5982CDF9" w14:textId="77777777" w:rsidTr="00BB5747">
        <w:trPr>
          <w:trHeight w:val="240"/>
        </w:trPr>
        <w:tc>
          <w:tcPr>
            <w:tcW w:w="2278" w:type="dxa"/>
            <w:gridSpan w:val="2"/>
            <w:vMerge/>
          </w:tcPr>
          <w:p w14:paraId="5042075F" w14:textId="77777777" w:rsidR="00BA1D9A" w:rsidRPr="00A1245B" w:rsidRDefault="00BA1D9A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14:paraId="10219FB5" w14:textId="77777777" w:rsidR="00BA1D9A" w:rsidRPr="00A856E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Vigencia:  </w:t>
            </w:r>
            <w:r w:rsidRPr="00A1245B">
              <w:rPr>
                <w:rFonts w:ascii="Tahoma" w:hAnsi="Tahoma" w:cs="Tahoma"/>
                <w:sz w:val="18"/>
                <w:szCs w:val="18"/>
              </w:rPr>
              <w:t xml:space="preserve">2015 </w:t>
            </w:r>
          </w:p>
        </w:tc>
        <w:tc>
          <w:tcPr>
            <w:tcW w:w="1984" w:type="dxa"/>
          </w:tcPr>
          <w:p w14:paraId="74F88E36" w14:textId="77777777" w:rsidR="00BA1D9A" w:rsidRPr="00A856E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Ciclo: </w:t>
            </w:r>
            <w:r w:rsidRPr="00A1245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39" w:type="dxa"/>
            <w:gridSpan w:val="2"/>
            <w:vMerge w:val="restart"/>
          </w:tcPr>
          <w:p w14:paraId="7E7494F1" w14:textId="77777777" w:rsidR="00BA1D9A" w:rsidRPr="00DD208A" w:rsidRDefault="00BA1D9A" w:rsidP="00822F7F">
            <w:pPr>
              <w:tabs>
                <w:tab w:val="left" w:pos="5745"/>
              </w:tabs>
              <w:spacing w:before="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22F7F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822F7F">
              <w:rPr>
                <w:rFonts w:ascii="Tahoma" w:hAnsi="Tahoma" w:cs="Tahoma"/>
                <w:b/>
                <w:sz w:val="18"/>
                <w:szCs w:val="18"/>
              </w:rPr>
              <w:t xml:space="preserve"> Equipos Auditor</w:t>
            </w:r>
            <w:r>
              <w:rPr>
                <w:rFonts w:ascii="Tahoma" w:hAnsi="Tahoma" w:cs="Tahoma"/>
                <w:sz w:val="18"/>
                <w:szCs w:val="18"/>
              </w:rPr>
              <w:t>: 1</w:t>
            </w:r>
          </w:p>
        </w:tc>
      </w:tr>
      <w:tr w:rsidR="00BA1D9A" w:rsidRPr="00A856EA" w14:paraId="314CFE39" w14:textId="77777777" w:rsidTr="00BB5747">
        <w:trPr>
          <w:trHeight w:val="257"/>
        </w:trPr>
        <w:tc>
          <w:tcPr>
            <w:tcW w:w="2278" w:type="dxa"/>
            <w:gridSpan w:val="2"/>
            <w:vMerge/>
          </w:tcPr>
          <w:p w14:paraId="0A249D01" w14:textId="77777777" w:rsidR="00BA1D9A" w:rsidRPr="00A1245B" w:rsidRDefault="00BA1D9A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restart"/>
          </w:tcPr>
          <w:p w14:paraId="39A7F725" w14:textId="77777777"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Fechas de Realización:</w:t>
            </w:r>
          </w:p>
          <w:p w14:paraId="7BC120BA" w14:textId="77777777"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1245B">
              <w:rPr>
                <w:rFonts w:ascii="Tahoma" w:hAnsi="Tahoma" w:cs="Tahoma"/>
                <w:sz w:val="18"/>
                <w:szCs w:val="18"/>
              </w:rPr>
              <w:t xml:space="preserve">8 auditorías del </w:t>
            </w:r>
            <w:r>
              <w:rPr>
                <w:rFonts w:ascii="Tahoma" w:hAnsi="Tahoma" w:cs="Tahoma"/>
                <w:sz w:val="18"/>
                <w:szCs w:val="18"/>
              </w:rPr>
              <w:t>13 al 20 de octubre de 2015</w:t>
            </w:r>
          </w:p>
          <w:p w14:paraId="3B117B0E" w14:textId="77777777"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auditorías el 13 de noviembre de 2015</w:t>
            </w:r>
          </w:p>
        </w:tc>
        <w:tc>
          <w:tcPr>
            <w:tcW w:w="5939" w:type="dxa"/>
            <w:gridSpan w:val="2"/>
            <w:vMerge/>
          </w:tcPr>
          <w:p w14:paraId="28AA88C0" w14:textId="77777777"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22F7F" w:rsidRPr="00A856EA" w14:paraId="7E71F667" w14:textId="77777777" w:rsidTr="00BA1D9A">
        <w:trPr>
          <w:trHeight w:val="314"/>
        </w:trPr>
        <w:tc>
          <w:tcPr>
            <w:tcW w:w="2278" w:type="dxa"/>
            <w:gridSpan w:val="2"/>
          </w:tcPr>
          <w:p w14:paraId="71C1ADB1" w14:textId="77777777" w:rsidR="00822F7F" w:rsidRPr="00A856EA" w:rsidRDefault="00822F7F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Ciudad</w:t>
            </w:r>
          </w:p>
        </w:tc>
        <w:tc>
          <w:tcPr>
            <w:tcW w:w="3969" w:type="dxa"/>
            <w:gridSpan w:val="3"/>
            <w:vMerge/>
          </w:tcPr>
          <w:p w14:paraId="2E31491A" w14:textId="77777777" w:rsidR="00822F7F" w:rsidRPr="00A856EA" w:rsidRDefault="00822F7F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679" w:type="dxa"/>
          </w:tcPr>
          <w:p w14:paraId="33CE3034" w14:textId="77777777" w:rsidR="00822F7F" w:rsidRDefault="00822F7F" w:rsidP="00822F7F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Auditor Líder</w:t>
            </w:r>
          </w:p>
          <w:p w14:paraId="081C18DB" w14:textId="77777777" w:rsidR="00822F7F" w:rsidRPr="00854F70" w:rsidRDefault="00822F7F" w:rsidP="00822F7F">
            <w:pPr>
              <w:spacing w:before="40"/>
              <w:rPr>
                <w:rFonts w:ascii="Arial" w:hAnsi="Arial" w:cs="Arial"/>
                <w:sz w:val="18"/>
                <w:szCs w:val="20"/>
              </w:rPr>
            </w:pPr>
            <w:r w:rsidRPr="00DD208A">
              <w:rPr>
                <w:rFonts w:ascii="Tahoma" w:hAnsi="Tahoma" w:cs="Tahoma"/>
                <w:sz w:val="18"/>
                <w:szCs w:val="18"/>
              </w:rPr>
              <w:t>José Jairo Canal Herrera</w:t>
            </w:r>
          </w:p>
        </w:tc>
        <w:tc>
          <w:tcPr>
            <w:tcW w:w="3260" w:type="dxa"/>
          </w:tcPr>
          <w:p w14:paraId="38F2347E" w14:textId="77777777" w:rsidR="00822F7F" w:rsidRDefault="00822F7F" w:rsidP="00822F7F">
            <w:pPr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</w:p>
          <w:p w14:paraId="3ED4A2AF" w14:textId="77777777" w:rsidR="00822F7F" w:rsidRPr="00A856EA" w:rsidRDefault="00822F7F" w:rsidP="00822F7F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 w:rsidRPr="00854F70">
              <w:rPr>
                <w:rFonts w:ascii="Arial" w:hAnsi="Arial" w:cs="Arial"/>
                <w:sz w:val="18"/>
                <w:szCs w:val="20"/>
              </w:rPr>
              <w:t xml:space="preserve">Sandra </w:t>
            </w:r>
            <w:proofErr w:type="spellStart"/>
            <w:r w:rsidRPr="00854F70">
              <w:rPr>
                <w:rFonts w:ascii="Arial" w:hAnsi="Arial" w:cs="Arial"/>
                <w:sz w:val="18"/>
                <w:szCs w:val="20"/>
              </w:rPr>
              <w:t>Briyidi</w:t>
            </w:r>
            <w:proofErr w:type="spellEnd"/>
            <w:r w:rsidRPr="00854F70">
              <w:rPr>
                <w:rFonts w:ascii="Arial" w:hAnsi="Arial" w:cs="Arial"/>
                <w:sz w:val="18"/>
                <w:szCs w:val="20"/>
              </w:rPr>
              <w:t xml:space="preserve"> Rozo Pava Nohora Lucia Ordoñez Llanos</w:t>
            </w:r>
          </w:p>
        </w:tc>
      </w:tr>
      <w:tr w:rsidR="00756B35" w:rsidRPr="00A856EA" w14:paraId="7C11702A" w14:textId="77777777" w:rsidTr="00BA1D9A">
        <w:trPr>
          <w:trHeight w:val="585"/>
        </w:trPr>
        <w:tc>
          <w:tcPr>
            <w:tcW w:w="2835" w:type="dxa"/>
            <w:gridSpan w:val="3"/>
          </w:tcPr>
          <w:p w14:paraId="7506BDA8" w14:textId="77777777" w:rsidR="00756B35" w:rsidRDefault="00756B35" w:rsidP="00A31A42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7212E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C7212E">
              <w:rPr>
                <w:rFonts w:ascii="Tahoma" w:hAnsi="Tahoma" w:cs="Tahoma"/>
                <w:b/>
                <w:sz w:val="18"/>
                <w:szCs w:val="18"/>
              </w:rPr>
              <w:t xml:space="preserve"> Procesos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del </w:t>
            </w:r>
            <w:r w:rsidRPr="00C7212E">
              <w:rPr>
                <w:rFonts w:ascii="Tahoma" w:hAnsi="Tahoma" w:cs="Tahoma"/>
                <w:b/>
                <w:sz w:val="18"/>
                <w:szCs w:val="18"/>
              </w:rPr>
              <w:t>SGC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Pr="00C7212E">
              <w:rPr>
                <w:rFonts w:ascii="Tahoma" w:hAnsi="Tahoma" w:cs="Tahoma"/>
                <w:sz w:val="18"/>
                <w:szCs w:val="18"/>
              </w:rPr>
              <w:t>13</w:t>
            </w:r>
            <w:r w:rsidRPr="00C7212E">
              <w:rPr>
                <w:rFonts w:ascii="Tahoma" w:hAnsi="Tahoma" w:cs="Tahoma"/>
                <w:b/>
                <w:sz w:val="18"/>
                <w:szCs w:val="18"/>
              </w:rPr>
              <w:t xml:space="preserve"> Total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Procesos Auditados: </w:t>
            </w:r>
            <w:r w:rsidRPr="00C7212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9351" w:type="dxa"/>
            <w:gridSpan w:val="4"/>
          </w:tcPr>
          <w:p w14:paraId="1EA6DA22" w14:textId="77777777" w:rsidR="00756B35" w:rsidRDefault="00756B35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B5587B">
              <w:rPr>
                <w:rFonts w:ascii="Tahoma" w:hAnsi="Tahoma" w:cs="Tahoma"/>
                <w:b/>
                <w:sz w:val="20"/>
                <w:szCs w:val="20"/>
              </w:rPr>
              <w:t>Cobertura de auditorías</w:t>
            </w:r>
            <w:r>
              <w:rPr>
                <w:rFonts w:ascii="Tahoma" w:hAnsi="Tahoma" w:cs="Tahoma"/>
                <w:sz w:val="20"/>
                <w:szCs w:val="20"/>
              </w:rPr>
              <w:t xml:space="preserve"> = </w:t>
            </w:r>
            <w:r w:rsidRPr="00B5587B">
              <w:rPr>
                <w:rFonts w:ascii="Tahoma" w:hAnsi="Tahoma" w:cs="Tahoma"/>
                <w:sz w:val="20"/>
                <w:szCs w:val="20"/>
                <w:u w:val="single"/>
              </w:rPr>
              <w:t>Procesos Auditados</w:t>
            </w:r>
            <w:r>
              <w:rPr>
                <w:rFonts w:ascii="Tahoma" w:hAnsi="Tahoma" w:cs="Tahoma"/>
                <w:sz w:val="20"/>
                <w:szCs w:val="20"/>
              </w:rPr>
              <w:t>=10/13=76.92%</w:t>
            </w:r>
          </w:p>
          <w:p w14:paraId="020B06D3" w14:textId="77777777" w:rsidR="00756B35" w:rsidRDefault="00756B35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Total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procesos del SGC</w:t>
            </w:r>
          </w:p>
        </w:tc>
      </w:tr>
      <w:tr w:rsidR="00756B35" w:rsidRPr="00A856EA" w14:paraId="5AC5415A" w14:textId="77777777" w:rsidTr="00BA1D9A">
        <w:trPr>
          <w:trHeight w:val="245"/>
        </w:trPr>
        <w:tc>
          <w:tcPr>
            <w:tcW w:w="1423" w:type="dxa"/>
          </w:tcPr>
          <w:p w14:paraId="4408FF35" w14:textId="77777777" w:rsidR="00756B35" w:rsidRPr="004B5997" w:rsidRDefault="00756B35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10763" w:type="dxa"/>
            <w:gridSpan w:val="6"/>
          </w:tcPr>
          <w:p w14:paraId="28338014" w14:textId="77777777" w:rsidR="00756B35" w:rsidRPr="004B5997" w:rsidRDefault="00756B35" w:rsidP="00A31A42">
            <w:pPr>
              <w:tabs>
                <w:tab w:val="left" w:pos="1305"/>
              </w:tabs>
              <w:rPr>
                <w:rFonts w:ascii="Tahoma" w:hAnsi="Tahoma" w:cs="Tahoma"/>
                <w:sz w:val="20"/>
                <w:szCs w:val="20"/>
              </w:rPr>
            </w:pPr>
            <w:r w:rsidRPr="00AC0C7E">
              <w:rPr>
                <w:rFonts w:ascii="Tahoma" w:hAnsi="Tahoma" w:cs="Tahoma"/>
                <w:sz w:val="18"/>
                <w:szCs w:val="18"/>
              </w:rPr>
              <w:t>Verificar la conformidad del SGC en cumplimiento de los requisitos de las Normas ISO 9001:2008 y GP 1000:1009</w:t>
            </w:r>
          </w:p>
        </w:tc>
      </w:tr>
      <w:tr w:rsidR="00756B35" w:rsidRPr="00A856EA" w14:paraId="6966C0D9" w14:textId="77777777" w:rsidTr="00BA1D9A">
        <w:trPr>
          <w:trHeight w:val="245"/>
        </w:trPr>
        <w:tc>
          <w:tcPr>
            <w:tcW w:w="1423" w:type="dxa"/>
          </w:tcPr>
          <w:p w14:paraId="5C68FB7A" w14:textId="77777777" w:rsidR="00756B35" w:rsidRPr="004B5997" w:rsidRDefault="00756B35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10763" w:type="dxa"/>
            <w:gridSpan w:val="6"/>
          </w:tcPr>
          <w:p w14:paraId="428452BC" w14:textId="77777777" w:rsidR="00756B35" w:rsidRPr="004B5997" w:rsidRDefault="00756B35" w:rsidP="00A31A42">
            <w:pPr>
              <w:rPr>
                <w:rFonts w:ascii="Tahoma" w:hAnsi="Tahoma" w:cs="Tahoma"/>
                <w:sz w:val="20"/>
                <w:szCs w:val="20"/>
              </w:rPr>
            </w:pPr>
            <w:r w:rsidRPr="00103179">
              <w:rPr>
                <w:rFonts w:ascii="Tahoma" w:hAnsi="Tahoma" w:cs="Tahoma"/>
                <w:sz w:val="20"/>
                <w:szCs w:val="20"/>
              </w:rPr>
              <w:t>Revi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103179">
              <w:rPr>
                <w:rFonts w:ascii="Tahoma" w:hAnsi="Tahoma" w:cs="Tahoma"/>
                <w:sz w:val="20"/>
                <w:szCs w:val="20"/>
              </w:rPr>
              <w:t>ar</w:t>
            </w:r>
            <w:r>
              <w:rPr>
                <w:rFonts w:ascii="Tahoma" w:hAnsi="Tahoma" w:cs="Tahoma"/>
                <w:sz w:val="20"/>
                <w:szCs w:val="20"/>
              </w:rPr>
              <w:t xml:space="preserve"> el ciclo PHVA del proceso en su gestión para el cumplimiento de su objetivo.</w:t>
            </w:r>
          </w:p>
        </w:tc>
      </w:tr>
      <w:tr w:rsidR="00756B35" w:rsidRPr="00A856EA" w14:paraId="47D3BAEB" w14:textId="77777777" w:rsidTr="00BA1D9A">
        <w:trPr>
          <w:trHeight w:val="245"/>
        </w:trPr>
        <w:tc>
          <w:tcPr>
            <w:tcW w:w="1423" w:type="dxa"/>
          </w:tcPr>
          <w:p w14:paraId="26013AC5" w14:textId="77777777" w:rsidR="00756B35" w:rsidRPr="004B5997" w:rsidRDefault="00756B35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Recursos Requeridos</w:t>
            </w:r>
          </w:p>
        </w:tc>
        <w:tc>
          <w:tcPr>
            <w:tcW w:w="10763" w:type="dxa"/>
            <w:gridSpan w:val="6"/>
            <w:vAlign w:val="center"/>
          </w:tcPr>
          <w:p w14:paraId="18386DA9" w14:textId="77777777" w:rsidR="00756B35" w:rsidRPr="004B5997" w:rsidRDefault="00756B35" w:rsidP="00A31A4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Manual de calidad, Caracterización, documentos y registros del proceso</w:t>
            </w:r>
          </w:p>
        </w:tc>
      </w:tr>
    </w:tbl>
    <w:p w14:paraId="20B6B100" w14:textId="77777777" w:rsidR="00756B35" w:rsidRPr="00826B56" w:rsidRDefault="00756B35" w:rsidP="00756B35">
      <w:pPr>
        <w:spacing w:before="40"/>
        <w:rPr>
          <w:rFonts w:ascii="Tahoma" w:hAnsi="Tahoma" w:cs="Tahoma"/>
          <w:b/>
          <w:sz w:val="10"/>
          <w:szCs w:val="8"/>
        </w:rPr>
      </w:pPr>
    </w:p>
    <w:p w14:paraId="1BB1087F" w14:textId="77777777" w:rsidR="00822F7F" w:rsidRPr="00822F7F" w:rsidRDefault="00822F7F" w:rsidP="009E087B">
      <w:pPr>
        <w:pStyle w:val="Prrafodelista"/>
        <w:numPr>
          <w:ilvl w:val="0"/>
          <w:numId w:val="24"/>
        </w:numPr>
        <w:spacing w:before="40"/>
        <w:jc w:val="center"/>
        <w:rPr>
          <w:rFonts w:ascii="Tahoma" w:hAnsi="Tahoma" w:cs="Tahoma"/>
          <w:sz w:val="10"/>
          <w:szCs w:val="8"/>
        </w:rPr>
      </w:pPr>
      <w:r w:rsidRPr="00822F7F">
        <w:rPr>
          <w:rFonts w:ascii="Tahoma" w:hAnsi="Tahoma" w:cs="Tahoma"/>
          <w:b/>
          <w:sz w:val="20"/>
          <w:szCs w:val="20"/>
        </w:rPr>
        <w:t>INFORME SOBRE LAS AIC REALIZADAS</w:t>
      </w:r>
    </w:p>
    <w:p w14:paraId="719FAC27" w14:textId="77777777" w:rsidR="00822F7F" w:rsidRPr="00756B35" w:rsidRDefault="00822F7F" w:rsidP="00756B35">
      <w:pPr>
        <w:spacing w:before="40"/>
        <w:rPr>
          <w:rFonts w:ascii="Tahoma" w:hAnsi="Tahoma" w:cs="Tahoma"/>
          <w:sz w:val="10"/>
          <w:szCs w:val="8"/>
        </w:rPr>
      </w:pPr>
    </w:p>
    <w:tbl>
      <w:tblPr>
        <w:tblStyle w:val="Tablaconcuadrcula"/>
        <w:tblW w:w="1219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7"/>
        <w:gridCol w:w="3048"/>
        <w:gridCol w:w="905"/>
        <w:gridCol w:w="906"/>
        <w:gridCol w:w="1357"/>
        <w:gridCol w:w="1357"/>
        <w:gridCol w:w="1357"/>
        <w:gridCol w:w="1357"/>
        <w:gridCol w:w="1357"/>
      </w:tblGrid>
      <w:tr w:rsidR="00756B35" w:rsidRPr="003C2543" w14:paraId="267513AE" w14:textId="77777777" w:rsidTr="00BA1D9A">
        <w:trPr>
          <w:trHeight w:val="311"/>
          <w:tblHeader/>
        </w:trPr>
        <w:tc>
          <w:tcPr>
            <w:tcW w:w="1418" w:type="dxa"/>
            <w:gridSpan w:val="9"/>
          </w:tcPr>
          <w:p w14:paraId="159C40F7" w14:textId="77777777" w:rsidR="00756B35" w:rsidRPr="00AE15B5" w:rsidRDefault="00756B35" w:rsidP="00826B56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6B56">
              <w:rPr>
                <w:rFonts w:ascii="Tahoma" w:hAnsi="Tahoma" w:cs="Tahoma"/>
                <w:b/>
                <w:sz w:val="20"/>
                <w:szCs w:val="20"/>
              </w:rPr>
              <w:t>Resumen</w:t>
            </w:r>
            <w:r w:rsidRPr="00AE15B5">
              <w:rPr>
                <w:rFonts w:ascii="Tahoma" w:hAnsi="Tahoma" w:cs="Tahoma"/>
                <w:b/>
                <w:sz w:val="18"/>
                <w:szCs w:val="18"/>
              </w:rPr>
              <w:t xml:space="preserve"> Estadístico</w:t>
            </w:r>
          </w:p>
        </w:tc>
      </w:tr>
      <w:tr w:rsidR="00756B35" w:rsidRPr="003C2543" w14:paraId="652B040E" w14:textId="77777777" w:rsidTr="00BA1D9A">
        <w:trPr>
          <w:trHeight w:val="137"/>
          <w:tblHeader/>
        </w:trPr>
        <w:tc>
          <w:tcPr>
            <w:tcW w:w="564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80CCC7" w14:textId="77777777" w:rsidR="00756B35" w:rsidRPr="00F91C3C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 Conformidad Identificadas</w:t>
            </w:r>
          </w:p>
        </w:tc>
        <w:tc>
          <w:tcPr>
            <w:tcW w:w="1418" w:type="dxa"/>
            <w:gridSpan w:val="5"/>
          </w:tcPr>
          <w:p w14:paraId="0C3CF4F1" w14:textId="77777777" w:rsidR="00756B35" w:rsidRDefault="00826B56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Detalle de los </w:t>
            </w:r>
            <w:r w:rsidR="00756B35">
              <w:rPr>
                <w:rFonts w:ascii="Tahoma" w:hAnsi="Tahoma" w:cs="Tahoma"/>
                <w:b/>
                <w:sz w:val="20"/>
                <w:szCs w:val="20"/>
              </w:rPr>
              <w:t xml:space="preserve">Numerales de las Normas </w:t>
            </w:r>
          </w:p>
          <w:p w14:paraId="198D84C4" w14:textId="77777777" w:rsidR="00756B35" w:rsidRPr="00F91C3C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NTC ISO 9001:2008 y NTC GP 1000:2009 que se incumplen</w:t>
            </w:r>
          </w:p>
        </w:tc>
      </w:tr>
      <w:tr w:rsidR="00756B35" w:rsidRPr="003C2543" w14:paraId="6B8D1CAB" w14:textId="77777777" w:rsidTr="00BA1D9A">
        <w:trPr>
          <w:trHeight w:val="240"/>
          <w:tblHeader/>
        </w:trPr>
        <w:tc>
          <w:tcPr>
            <w:tcW w:w="47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477769" w14:textId="77777777" w:rsidR="00756B35" w:rsidRPr="00F91C3C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94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CC751" w14:textId="77777777" w:rsidR="00756B35" w:rsidRPr="007E4617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proofErr w:type="spellStart"/>
            <w:r w:rsidRPr="007E4617">
              <w:rPr>
                <w:rFonts w:ascii="Tahoma" w:hAnsi="Tahoma" w:cs="Tahoma"/>
                <w:b/>
                <w:sz w:val="16"/>
                <w:szCs w:val="20"/>
              </w:rPr>
              <w:t>Cant</w:t>
            </w:r>
            <w:proofErr w:type="spellEnd"/>
            <w:r w:rsidRPr="007E4617">
              <w:rPr>
                <w:rFonts w:ascii="Tahoma" w:hAnsi="Tahoma" w:cs="Tahoma"/>
                <w:b/>
                <w:sz w:val="16"/>
                <w:szCs w:val="20"/>
              </w:rPr>
              <w:t xml:space="preserve">. 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755E7" w14:textId="77777777"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4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752D7" w14:textId="77777777"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14:paraId="7161C65D" w14:textId="77777777"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6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03C9D5" w14:textId="77777777"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7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62C785" w14:textId="77777777"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8</w:t>
            </w:r>
          </w:p>
        </w:tc>
      </w:tr>
      <w:tr w:rsidR="00756B35" w:rsidRPr="003C2543" w14:paraId="2DAB6EBA" w14:textId="77777777" w:rsidTr="00BA1D9A">
        <w:trPr>
          <w:trHeight w:val="240"/>
          <w:tblHeader/>
        </w:trPr>
        <w:tc>
          <w:tcPr>
            <w:tcW w:w="564" w:type="dxa"/>
          </w:tcPr>
          <w:p w14:paraId="1F91C6C8" w14:textId="77777777"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4617">
              <w:rPr>
                <w:rFonts w:ascii="Tahoma" w:hAnsi="Tahoma" w:cs="Tahoma"/>
                <w:b/>
                <w:sz w:val="14"/>
                <w:szCs w:val="20"/>
              </w:rPr>
              <w:t>No.</w:t>
            </w:r>
          </w:p>
        </w:tc>
        <w:tc>
          <w:tcPr>
            <w:tcW w:w="3201" w:type="dxa"/>
            <w:vAlign w:val="center"/>
          </w:tcPr>
          <w:p w14:paraId="3683A778" w14:textId="77777777"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941" w:type="dxa"/>
            <w:vAlign w:val="center"/>
          </w:tcPr>
          <w:p w14:paraId="73BC8500" w14:textId="77777777"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942" w:type="dxa"/>
            <w:vMerge/>
          </w:tcPr>
          <w:p w14:paraId="22474C1C" w14:textId="77777777"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43F926F" w14:textId="77777777"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14:paraId="35E17202" w14:textId="77777777" w:rsidR="00756B35" w:rsidRPr="00B6785F" w:rsidRDefault="00756B35" w:rsidP="00756B35">
            <w:pPr>
              <w:spacing w:before="40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14:paraId="24DF8DB8" w14:textId="77777777"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14:paraId="2F4CA143" w14:textId="77777777"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14:paraId="29D363E1" w14:textId="77777777"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  <w:tr w:rsidR="00756B35" w:rsidRPr="003C2543" w14:paraId="503E64E6" w14:textId="77777777" w:rsidTr="00BA1D9A">
        <w:trPr>
          <w:trHeight w:val="262"/>
        </w:trPr>
        <w:tc>
          <w:tcPr>
            <w:tcW w:w="564" w:type="dxa"/>
          </w:tcPr>
          <w:p w14:paraId="24C3B40F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02DF58CD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4D5E7089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3B101D3A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E024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EB21B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78FF9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F1E75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460519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611015A0" w14:textId="77777777" w:rsidTr="00BA1D9A">
        <w:trPr>
          <w:trHeight w:val="262"/>
        </w:trPr>
        <w:tc>
          <w:tcPr>
            <w:tcW w:w="564" w:type="dxa"/>
          </w:tcPr>
          <w:p w14:paraId="04B1BD13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31AF3C7F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2AB0AFA0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574E5EA5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91D1C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28D5F2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A4701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6C1D23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A67CD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45B7118F" w14:textId="77777777" w:rsidTr="00BA1D9A">
        <w:trPr>
          <w:trHeight w:val="262"/>
        </w:trPr>
        <w:tc>
          <w:tcPr>
            <w:tcW w:w="564" w:type="dxa"/>
          </w:tcPr>
          <w:p w14:paraId="411A8CF1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329DD005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6B421AD1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620BBD4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6A636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7543B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B455F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51E5C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E9CF0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16613487" w14:textId="77777777" w:rsidTr="00BA1D9A">
        <w:trPr>
          <w:trHeight w:val="262"/>
        </w:trPr>
        <w:tc>
          <w:tcPr>
            <w:tcW w:w="564" w:type="dxa"/>
          </w:tcPr>
          <w:p w14:paraId="1B297DA2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21C56BCC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2DC53093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00E54B7A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8D332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042F8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462DB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557910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1226A4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03FF3E2A" w14:textId="77777777" w:rsidTr="00BA1D9A">
        <w:trPr>
          <w:trHeight w:val="262"/>
        </w:trPr>
        <w:tc>
          <w:tcPr>
            <w:tcW w:w="564" w:type="dxa"/>
          </w:tcPr>
          <w:p w14:paraId="2A28D571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7B9124F1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0A432A0A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4DB0781B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FC7FA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BAB77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1DED43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23D55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BB642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576783E8" w14:textId="77777777" w:rsidTr="00BA1D9A">
        <w:trPr>
          <w:trHeight w:val="262"/>
        </w:trPr>
        <w:tc>
          <w:tcPr>
            <w:tcW w:w="564" w:type="dxa"/>
          </w:tcPr>
          <w:p w14:paraId="720071A0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1613F2F3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165C1671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65D5AF6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B832FA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88921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5A2E9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BA1857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44B885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08519FBF" w14:textId="77777777" w:rsidTr="00BA1D9A">
        <w:trPr>
          <w:trHeight w:val="262"/>
        </w:trPr>
        <w:tc>
          <w:tcPr>
            <w:tcW w:w="564" w:type="dxa"/>
          </w:tcPr>
          <w:p w14:paraId="393C40F6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5794E380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05E87FF1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4380FD3E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80124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4B31E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C700A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71D3C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D72920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14FE94DE" w14:textId="77777777" w:rsidTr="00BA1D9A">
        <w:trPr>
          <w:trHeight w:val="262"/>
        </w:trPr>
        <w:tc>
          <w:tcPr>
            <w:tcW w:w="564" w:type="dxa"/>
          </w:tcPr>
          <w:p w14:paraId="3E6A2440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08FD7821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7EF64B66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49B777D9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7D99F9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88ACA3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53D87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A4DCC5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B65598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6FBB2487" w14:textId="77777777" w:rsidTr="00BA1D9A">
        <w:trPr>
          <w:trHeight w:val="262"/>
        </w:trPr>
        <w:tc>
          <w:tcPr>
            <w:tcW w:w="564" w:type="dxa"/>
          </w:tcPr>
          <w:p w14:paraId="05A1CAAA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2AE89036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36F120CA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5B83AF8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F2FA68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7D527B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D2055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3871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033954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441ABDD0" w14:textId="77777777" w:rsidTr="00BA1D9A">
        <w:trPr>
          <w:trHeight w:val="262"/>
        </w:trPr>
        <w:tc>
          <w:tcPr>
            <w:tcW w:w="564" w:type="dxa"/>
          </w:tcPr>
          <w:p w14:paraId="79754726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2337839A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23C07C18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2A6573B2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143860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C3840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ABFEF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622DF0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893DF4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07E2F9C2" w14:textId="77777777" w:rsidTr="00BA1D9A">
        <w:trPr>
          <w:trHeight w:val="262"/>
        </w:trPr>
        <w:tc>
          <w:tcPr>
            <w:tcW w:w="564" w:type="dxa"/>
          </w:tcPr>
          <w:p w14:paraId="50F0BE49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3EC0DBAC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07B83792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41388699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907C04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F27687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B9E10D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B788E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4CA858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073291C6" w14:textId="77777777" w:rsidTr="00BA1D9A">
        <w:trPr>
          <w:trHeight w:val="262"/>
        </w:trPr>
        <w:tc>
          <w:tcPr>
            <w:tcW w:w="564" w:type="dxa"/>
          </w:tcPr>
          <w:p w14:paraId="29944D63" w14:textId="77777777"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14:paraId="39699480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2272BB8F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26921440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1F90AC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E03E1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E7B013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5A7A82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1A8A2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14:paraId="04E71C6F" w14:textId="77777777" w:rsidTr="00BA1D9A">
        <w:trPr>
          <w:trHeight w:val="262"/>
        </w:trPr>
        <w:tc>
          <w:tcPr>
            <w:tcW w:w="564" w:type="dxa"/>
          </w:tcPr>
          <w:p w14:paraId="3A0F14B9" w14:textId="77777777" w:rsidR="00756B35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3201" w:type="dxa"/>
          </w:tcPr>
          <w:p w14:paraId="6F9AD518" w14:textId="77777777"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14:paraId="21EDFC65" w14:textId="77777777"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14:paraId="41F88023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58A98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6DD3E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670F9F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CF2446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AF5F49" w14:textId="77777777"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13A888B" w14:textId="77777777" w:rsidR="00903752" w:rsidRPr="00B30883" w:rsidRDefault="00903752" w:rsidP="008C03D0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1219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34"/>
        <w:gridCol w:w="1474"/>
        <w:gridCol w:w="1648"/>
        <w:gridCol w:w="1647"/>
        <w:gridCol w:w="1647"/>
        <w:gridCol w:w="1647"/>
        <w:gridCol w:w="1647"/>
        <w:gridCol w:w="1647"/>
      </w:tblGrid>
      <w:tr w:rsidR="00BA1D9A" w14:paraId="4C4D09FD" w14:textId="77777777" w:rsidTr="00BA1D9A">
        <w:tc>
          <w:tcPr>
            <w:tcW w:w="1418" w:type="dxa"/>
            <w:gridSpan w:val="8"/>
          </w:tcPr>
          <w:p w14:paraId="2D951B82" w14:textId="77777777" w:rsidR="00BA1D9A" w:rsidRPr="00D67339" w:rsidRDefault="00BA1D9A" w:rsidP="00BA1D9A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Detalles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Relevantes  de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la Auditoria</w:t>
            </w:r>
          </w:p>
        </w:tc>
      </w:tr>
      <w:tr w:rsidR="00BA1D9A" w14:paraId="7B9D6978" w14:textId="77777777" w:rsidTr="00BA1D9A">
        <w:tc>
          <w:tcPr>
            <w:tcW w:w="1985" w:type="dxa"/>
            <w:gridSpan w:val="2"/>
          </w:tcPr>
          <w:p w14:paraId="42851EDA" w14:textId="77777777" w:rsidR="00BA1D9A" w:rsidRPr="0038469F" w:rsidRDefault="00BA1D9A" w:rsidP="00B3088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Proceso</w:t>
            </w:r>
          </w:p>
        </w:tc>
        <w:tc>
          <w:tcPr>
            <w:tcW w:w="1418" w:type="dxa"/>
          </w:tcPr>
          <w:p w14:paraId="07FD794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38469F">
              <w:rPr>
                <w:rFonts w:ascii="Tahoma" w:hAnsi="Tahoma" w:cs="Tahoma"/>
                <w:b/>
                <w:sz w:val="18"/>
                <w:szCs w:val="18"/>
              </w:rPr>
              <w:t>Gestión Documental</w:t>
            </w:r>
          </w:p>
        </w:tc>
        <w:tc>
          <w:tcPr>
            <w:tcW w:w="1418" w:type="dxa"/>
          </w:tcPr>
          <w:p w14:paraId="2222315F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CCD32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38469F">
              <w:rPr>
                <w:rFonts w:ascii="Tahoma" w:hAnsi="Tahoma" w:cs="Tahoma"/>
                <w:b/>
                <w:sz w:val="18"/>
                <w:szCs w:val="18"/>
              </w:rPr>
              <w:t>Comunicación Interna SGC</w:t>
            </w:r>
          </w:p>
        </w:tc>
        <w:tc>
          <w:tcPr>
            <w:tcW w:w="1418" w:type="dxa"/>
          </w:tcPr>
          <w:p w14:paraId="10CDE14E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F80523">
              <w:rPr>
                <w:rFonts w:ascii="Tahoma" w:hAnsi="Tahoma" w:cs="Tahoma"/>
                <w:b/>
                <w:sz w:val="18"/>
                <w:szCs w:val="18"/>
              </w:rPr>
              <w:t>Gestión del Riesgo</w:t>
            </w:r>
          </w:p>
        </w:tc>
        <w:tc>
          <w:tcPr>
            <w:tcW w:w="1418" w:type="dxa"/>
          </w:tcPr>
          <w:p w14:paraId="45492828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D67339">
              <w:rPr>
                <w:rFonts w:ascii="Tahoma" w:hAnsi="Tahoma" w:cs="Tahoma"/>
                <w:b/>
                <w:sz w:val="18"/>
                <w:szCs w:val="18"/>
              </w:rPr>
              <w:t>PNC (Misionales, GJ y GE</w:t>
            </w:r>
          </w:p>
        </w:tc>
        <w:tc>
          <w:tcPr>
            <w:tcW w:w="1418" w:type="dxa"/>
          </w:tcPr>
          <w:p w14:paraId="2296509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67339">
              <w:rPr>
                <w:rFonts w:ascii="Tahoma" w:hAnsi="Tahoma" w:cs="Tahoma"/>
                <w:b/>
                <w:sz w:val="18"/>
                <w:szCs w:val="18"/>
              </w:rPr>
              <w:t>Seguimiento,  medición</w:t>
            </w:r>
            <w:proofErr w:type="gramEnd"/>
            <w:r w:rsidRPr="00D67339">
              <w:rPr>
                <w:rFonts w:ascii="Tahoma" w:hAnsi="Tahoma" w:cs="Tahoma"/>
                <w:b/>
                <w:sz w:val="18"/>
                <w:szCs w:val="18"/>
              </w:rPr>
              <w:t xml:space="preserve"> y Análisis</w:t>
            </w:r>
          </w:p>
        </w:tc>
      </w:tr>
      <w:tr w:rsidR="00BA1D9A" w14:paraId="31FFFC5A" w14:textId="77777777" w:rsidTr="00BA1D9A">
        <w:tc>
          <w:tcPr>
            <w:tcW w:w="717" w:type="dxa"/>
          </w:tcPr>
          <w:p w14:paraId="60E41388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28CE3AD3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B3722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2E9F7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A8E15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D98E2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2FA6A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18C30F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20AC315A" w14:textId="77777777" w:rsidTr="00BA1D9A">
        <w:tc>
          <w:tcPr>
            <w:tcW w:w="717" w:type="dxa"/>
          </w:tcPr>
          <w:p w14:paraId="4480E3BC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1FAD716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E32DB1" w14:textId="77777777" w:rsidR="00BA1D9A" w:rsidRDefault="007E4F65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38469F">
              <w:rPr>
                <w:rFonts w:ascii="Tahoma" w:hAnsi="Tahoma" w:cs="Tahoma"/>
                <w:b/>
                <w:sz w:val="18"/>
                <w:szCs w:val="18"/>
              </w:rPr>
              <w:t>Generalidades SGC y del proceso</w:t>
            </w:r>
          </w:p>
        </w:tc>
        <w:tc>
          <w:tcPr>
            <w:tcW w:w="1418" w:type="dxa"/>
          </w:tcPr>
          <w:p w14:paraId="355CB38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5FD573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8C785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F17A19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E5D86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08CA3303" w14:textId="77777777" w:rsidTr="00BA1D9A">
        <w:tc>
          <w:tcPr>
            <w:tcW w:w="717" w:type="dxa"/>
          </w:tcPr>
          <w:p w14:paraId="08EE112E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3015D021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DE413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79339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BD532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2B6EC3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44EAD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F2C05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2A29542D" w14:textId="77777777" w:rsidTr="00BA1D9A">
        <w:tc>
          <w:tcPr>
            <w:tcW w:w="717" w:type="dxa"/>
          </w:tcPr>
          <w:p w14:paraId="5013A65F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1CE271C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332B38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0DD3F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995A8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3F093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51BC9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BC5C2F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6234C246" w14:textId="77777777" w:rsidTr="00BA1D9A">
        <w:tc>
          <w:tcPr>
            <w:tcW w:w="717" w:type="dxa"/>
          </w:tcPr>
          <w:p w14:paraId="0E8EFD18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1E9044C8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AB75F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D8446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C47FC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5D74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0048E9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9DA33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2D4E2859" w14:textId="77777777" w:rsidTr="00BA1D9A">
        <w:tc>
          <w:tcPr>
            <w:tcW w:w="717" w:type="dxa"/>
          </w:tcPr>
          <w:p w14:paraId="1D0DD8EA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3747488C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B6FDE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372EA1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04BAA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A0658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5217BC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65893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04816053" w14:textId="77777777" w:rsidTr="00BA1D9A">
        <w:tc>
          <w:tcPr>
            <w:tcW w:w="717" w:type="dxa"/>
          </w:tcPr>
          <w:p w14:paraId="2A6EB39A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73ECE98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C8681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4E181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FF0D1C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A6D473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30FB32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1889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266CAA88" w14:textId="77777777" w:rsidTr="00BA1D9A">
        <w:tc>
          <w:tcPr>
            <w:tcW w:w="717" w:type="dxa"/>
          </w:tcPr>
          <w:p w14:paraId="7258F95C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5A633AE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D6985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9F09D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49347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6F0F1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A2352E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DEE10D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5880466A" w14:textId="77777777" w:rsidTr="00BA1D9A">
        <w:tc>
          <w:tcPr>
            <w:tcW w:w="717" w:type="dxa"/>
          </w:tcPr>
          <w:p w14:paraId="31D6FD8C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1FC9AB0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B38DE7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57A6A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A0C59C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9B7F5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A2FF8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31546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3B114AA4" w14:textId="77777777" w:rsidTr="00BA1D9A">
        <w:tc>
          <w:tcPr>
            <w:tcW w:w="717" w:type="dxa"/>
          </w:tcPr>
          <w:p w14:paraId="4C1A3D87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25B748E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465C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70CB4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320ED2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F6D73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C6A27A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540A0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6FC5DEF4" w14:textId="77777777" w:rsidTr="00BA1D9A">
        <w:tc>
          <w:tcPr>
            <w:tcW w:w="717" w:type="dxa"/>
          </w:tcPr>
          <w:p w14:paraId="216953D7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60C225E9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</w:p>
        </w:tc>
        <w:tc>
          <w:tcPr>
            <w:tcW w:w="1418" w:type="dxa"/>
          </w:tcPr>
          <w:p w14:paraId="13354E7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0EDCA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33D4D2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787AB1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07C29F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C2446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0161E649" w14:textId="77777777" w:rsidTr="00BA1D9A">
        <w:tc>
          <w:tcPr>
            <w:tcW w:w="717" w:type="dxa"/>
          </w:tcPr>
          <w:p w14:paraId="15072CCE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4F4E9F8B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4B86FE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867C89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6491CD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3A2CE1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D8918D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49196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14:paraId="65E6C8C3" w14:textId="77777777" w:rsidTr="00BA1D9A">
        <w:tc>
          <w:tcPr>
            <w:tcW w:w="717" w:type="dxa"/>
          </w:tcPr>
          <w:p w14:paraId="23CC3A3E" w14:textId="77777777"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14:paraId="6CE31E1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5CFD9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03B3B0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114A71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61B348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27B00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861A4" w14:textId="77777777"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  <w:bookmarkEnd w:id="1"/>
      <w:bookmarkEnd w:id="2"/>
    </w:tbl>
    <w:p w14:paraId="61B0C82A" w14:textId="77777777" w:rsidR="00B30883" w:rsidRPr="00B30883" w:rsidRDefault="00B30883" w:rsidP="008C03D0">
      <w:pPr>
        <w:rPr>
          <w:rFonts w:ascii="Tahoma" w:hAnsi="Tahoma" w:cs="Tahoma"/>
          <w:sz w:val="20"/>
          <w:szCs w:val="20"/>
        </w:rPr>
      </w:pPr>
    </w:p>
    <w:p w14:paraId="55FBDF9A" w14:textId="77777777" w:rsidR="00B30883" w:rsidRPr="00B30883" w:rsidRDefault="00B30883" w:rsidP="008C03D0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1230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708"/>
        <w:gridCol w:w="9044"/>
      </w:tblGrid>
      <w:tr w:rsidR="004A30C7" w:rsidRPr="00A93C32" w14:paraId="278B3580" w14:textId="77777777" w:rsidTr="005267EB">
        <w:trPr>
          <w:tblHeader/>
        </w:trPr>
        <w:tc>
          <w:tcPr>
            <w:tcW w:w="12304" w:type="dxa"/>
            <w:gridSpan w:val="4"/>
          </w:tcPr>
          <w:p w14:paraId="3ABE09D0" w14:textId="77777777" w:rsidR="004A30C7" w:rsidRDefault="004A30C7" w:rsidP="00826B56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Observaciones </w:t>
            </w:r>
          </w:p>
        </w:tc>
      </w:tr>
      <w:tr w:rsidR="00756B35" w:rsidRPr="00A93C32" w14:paraId="7CBFBF09" w14:textId="77777777" w:rsidTr="005267EB">
        <w:trPr>
          <w:tblHeader/>
        </w:trPr>
        <w:tc>
          <w:tcPr>
            <w:tcW w:w="3260" w:type="dxa"/>
            <w:gridSpan w:val="3"/>
          </w:tcPr>
          <w:p w14:paraId="2290272D" w14:textId="77777777" w:rsidR="00756B35" w:rsidRPr="007E4617" w:rsidRDefault="00756B35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9044" w:type="dxa"/>
            <w:vMerge w:val="restart"/>
          </w:tcPr>
          <w:p w14:paraId="0F3B9B41" w14:textId="77777777" w:rsidR="00756B35" w:rsidRPr="007E4617" w:rsidRDefault="00756B35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Detalle</w:t>
            </w:r>
          </w:p>
        </w:tc>
      </w:tr>
      <w:tr w:rsidR="004A30C7" w:rsidRPr="00A93C32" w14:paraId="1CFC059C" w14:textId="77777777" w:rsidTr="005267EB">
        <w:trPr>
          <w:tblHeader/>
        </w:trPr>
        <w:tc>
          <w:tcPr>
            <w:tcW w:w="425" w:type="dxa"/>
          </w:tcPr>
          <w:p w14:paraId="6310C5D6" w14:textId="77777777" w:rsidR="004A30C7" w:rsidRDefault="004A30C7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56B35">
              <w:rPr>
                <w:rFonts w:ascii="Tahoma" w:hAnsi="Tahoma" w:cs="Tahoma"/>
                <w:b/>
                <w:sz w:val="14"/>
                <w:szCs w:val="20"/>
              </w:rPr>
              <w:t>No</w:t>
            </w:r>
            <w:r w:rsidRPr="004A30C7">
              <w:rPr>
                <w:rFonts w:ascii="Tahoma" w:hAnsi="Tahoma" w:cs="Tahoma"/>
                <w:b/>
                <w:sz w:val="16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14:paraId="15828F77" w14:textId="77777777" w:rsidR="004A30C7" w:rsidRDefault="004A30C7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708" w:type="dxa"/>
          </w:tcPr>
          <w:p w14:paraId="4CC69136" w14:textId="77777777" w:rsidR="004A30C7" w:rsidRDefault="004A30C7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9044" w:type="dxa"/>
            <w:vMerge/>
          </w:tcPr>
          <w:p w14:paraId="78BD9B4E" w14:textId="77777777" w:rsidR="004A30C7" w:rsidRPr="004A30C7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64780B2F" w14:textId="77777777" w:rsidTr="005267EB">
        <w:tc>
          <w:tcPr>
            <w:tcW w:w="425" w:type="dxa"/>
          </w:tcPr>
          <w:p w14:paraId="0B6FF855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6196935E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68A069B8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6D049940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1DEBED3D" w14:textId="77777777" w:rsidTr="005267EB">
        <w:tc>
          <w:tcPr>
            <w:tcW w:w="425" w:type="dxa"/>
          </w:tcPr>
          <w:p w14:paraId="6C51E94E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1D70505F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78C809E0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2D2FCD83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30FF59B7" w14:textId="77777777" w:rsidTr="005267EB">
        <w:tc>
          <w:tcPr>
            <w:tcW w:w="425" w:type="dxa"/>
          </w:tcPr>
          <w:p w14:paraId="7EF8FE0B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3136F7BD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24CADE5C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15C13AF4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768D4249" w14:textId="77777777" w:rsidTr="005267EB">
        <w:tc>
          <w:tcPr>
            <w:tcW w:w="425" w:type="dxa"/>
          </w:tcPr>
          <w:p w14:paraId="4F21885D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54792B2E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477A63EB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3D5810E7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44D917A4" w14:textId="77777777" w:rsidTr="005267EB">
        <w:tc>
          <w:tcPr>
            <w:tcW w:w="425" w:type="dxa"/>
          </w:tcPr>
          <w:p w14:paraId="2434D897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1A65EC41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53253375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5533F209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4B9B6F42" w14:textId="77777777" w:rsidTr="005267EB">
        <w:tc>
          <w:tcPr>
            <w:tcW w:w="425" w:type="dxa"/>
          </w:tcPr>
          <w:p w14:paraId="576CB649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0099E1D8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2A79CE59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1DEDECA0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76F863E8" w14:textId="77777777" w:rsidTr="005267EB">
        <w:tc>
          <w:tcPr>
            <w:tcW w:w="425" w:type="dxa"/>
          </w:tcPr>
          <w:p w14:paraId="250810DB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417B637F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35A4D2FC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0F3ECAD7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31851611" w14:textId="77777777" w:rsidTr="005267EB">
        <w:tc>
          <w:tcPr>
            <w:tcW w:w="425" w:type="dxa"/>
          </w:tcPr>
          <w:p w14:paraId="321DB843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3932BB48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6A4783EF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549D4C4D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0F5D27C9" w14:textId="77777777" w:rsidTr="005267EB">
        <w:tc>
          <w:tcPr>
            <w:tcW w:w="425" w:type="dxa"/>
          </w:tcPr>
          <w:p w14:paraId="59AC59D3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43FED0B7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2199C6E3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236FB41B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7914E9F8" w14:textId="77777777" w:rsidTr="005267EB">
        <w:tc>
          <w:tcPr>
            <w:tcW w:w="425" w:type="dxa"/>
          </w:tcPr>
          <w:p w14:paraId="03CBF170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41F9F7A1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2D9DC031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17E2F670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68023B6C" w14:textId="77777777" w:rsidTr="005267EB">
        <w:tc>
          <w:tcPr>
            <w:tcW w:w="425" w:type="dxa"/>
          </w:tcPr>
          <w:p w14:paraId="3260D3A5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47A420DB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7E8D4912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0D393DBD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104C2911" w14:textId="77777777" w:rsidTr="005267EB">
        <w:tc>
          <w:tcPr>
            <w:tcW w:w="425" w:type="dxa"/>
          </w:tcPr>
          <w:p w14:paraId="38AE8E2E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1B913C6D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2DC7E08A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67FDD7C9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36F3DE5A" w14:textId="77777777" w:rsidTr="005267EB">
        <w:tc>
          <w:tcPr>
            <w:tcW w:w="425" w:type="dxa"/>
          </w:tcPr>
          <w:p w14:paraId="54D02BFE" w14:textId="77777777"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51349FAA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6ADE2847" w14:textId="77777777"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14:paraId="67BC1EBB" w14:textId="77777777"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4A5E42F" w14:textId="77777777" w:rsidR="004A30C7" w:rsidRDefault="004A30C7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1230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708"/>
        <w:gridCol w:w="3969"/>
        <w:gridCol w:w="5075"/>
      </w:tblGrid>
      <w:tr w:rsidR="004A30C7" w:rsidRPr="00A93C32" w14:paraId="5F6B8AF9" w14:textId="77777777" w:rsidTr="005267EB">
        <w:trPr>
          <w:tblHeader/>
        </w:trPr>
        <w:tc>
          <w:tcPr>
            <w:tcW w:w="12304" w:type="dxa"/>
            <w:gridSpan w:val="5"/>
          </w:tcPr>
          <w:p w14:paraId="2B2FAF79" w14:textId="77777777" w:rsidR="004A30C7" w:rsidRDefault="004A30C7" w:rsidP="00826B56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Recomendaciones</w:t>
            </w:r>
          </w:p>
        </w:tc>
      </w:tr>
      <w:tr w:rsidR="004A30C7" w:rsidRPr="00A93C32" w14:paraId="5B0D0F6D" w14:textId="77777777" w:rsidTr="005267EB">
        <w:trPr>
          <w:tblHeader/>
        </w:trPr>
        <w:tc>
          <w:tcPr>
            <w:tcW w:w="425" w:type="dxa"/>
          </w:tcPr>
          <w:p w14:paraId="3BBF6061" w14:textId="77777777" w:rsidR="004A30C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37E12E9F" w14:textId="77777777"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9044" w:type="dxa"/>
            <w:gridSpan w:val="2"/>
          </w:tcPr>
          <w:p w14:paraId="54C66B3E" w14:textId="77777777"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Aspectos por</w:t>
            </w:r>
          </w:p>
        </w:tc>
      </w:tr>
      <w:tr w:rsidR="004A30C7" w:rsidRPr="00A93C32" w14:paraId="6631C531" w14:textId="77777777" w:rsidTr="005267EB">
        <w:trPr>
          <w:tblHeader/>
        </w:trPr>
        <w:tc>
          <w:tcPr>
            <w:tcW w:w="425" w:type="dxa"/>
          </w:tcPr>
          <w:p w14:paraId="1F15A3A3" w14:textId="77777777" w:rsidR="004A30C7" w:rsidRDefault="004A30C7" w:rsidP="004A30C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26B56">
              <w:rPr>
                <w:rFonts w:ascii="Tahoma" w:hAnsi="Tahoma" w:cs="Tahoma"/>
                <w:b/>
                <w:sz w:val="14"/>
                <w:szCs w:val="20"/>
              </w:rPr>
              <w:t xml:space="preserve">No. </w:t>
            </w:r>
          </w:p>
        </w:tc>
        <w:tc>
          <w:tcPr>
            <w:tcW w:w="2127" w:type="dxa"/>
          </w:tcPr>
          <w:p w14:paraId="1C33724B" w14:textId="77777777" w:rsidR="004A30C7" w:rsidRDefault="004A30C7" w:rsidP="004A30C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708" w:type="dxa"/>
          </w:tcPr>
          <w:p w14:paraId="7CB4650F" w14:textId="77777777" w:rsidR="004A30C7" w:rsidRDefault="004A30C7" w:rsidP="004A30C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3969" w:type="dxa"/>
          </w:tcPr>
          <w:p w14:paraId="2F95EB09" w14:textId="77777777"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  <w:r w:rsidRPr="007E4617">
              <w:rPr>
                <w:rFonts w:ascii="Tahoma" w:hAnsi="Tahoma" w:cs="Tahoma"/>
                <w:b/>
                <w:sz w:val="20"/>
                <w:szCs w:val="20"/>
              </w:rPr>
              <w:t>antener</w:t>
            </w:r>
          </w:p>
        </w:tc>
        <w:tc>
          <w:tcPr>
            <w:tcW w:w="5075" w:type="dxa"/>
          </w:tcPr>
          <w:p w14:paraId="2566720B" w14:textId="77777777"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  <w:r w:rsidRPr="007E4617">
              <w:rPr>
                <w:rFonts w:ascii="Tahoma" w:hAnsi="Tahoma" w:cs="Tahoma"/>
                <w:b/>
                <w:sz w:val="20"/>
                <w:szCs w:val="20"/>
              </w:rPr>
              <w:t>ejorar</w:t>
            </w:r>
          </w:p>
        </w:tc>
      </w:tr>
      <w:tr w:rsidR="004A30C7" w:rsidRPr="00A11977" w14:paraId="0C821C82" w14:textId="77777777" w:rsidTr="005267EB">
        <w:tc>
          <w:tcPr>
            <w:tcW w:w="425" w:type="dxa"/>
          </w:tcPr>
          <w:p w14:paraId="1E66E7A8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6CD1DF5C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4A72C9A0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0ADED0C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1B6BAABF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194EFA16" w14:textId="77777777" w:rsidTr="005267EB">
        <w:tc>
          <w:tcPr>
            <w:tcW w:w="425" w:type="dxa"/>
          </w:tcPr>
          <w:p w14:paraId="768C66C3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034F483F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139340AD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324F1A3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0B56BAF5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226F139D" w14:textId="77777777" w:rsidTr="005267EB">
        <w:tc>
          <w:tcPr>
            <w:tcW w:w="425" w:type="dxa"/>
          </w:tcPr>
          <w:p w14:paraId="05DCD07F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03375BF3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7DCF3B83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22B0050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16B7C0E0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30D5800A" w14:textId="77777777" w:rsidTr="005267EB">
        <w:tc>
          <w:tcPr>
            <w:tcW w:w="425" w:type="dxa"/>
          </w:tcPr>
          <w:p w14:paraId="1A503765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1269CA80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7F8A5BCD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9F0B65D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22910765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2458B515" w14:textId="77777777" w:rsidTr="005267EB">
        <w:tc>
          <w:tcPr>
            <w:tcW w:w="425" w:type="dxa"/>
          </w:tcPr>
          <w:p w14:paraId="099DCB04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05820198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6783CCFA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65B8BD4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41102B44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293B6EE3" w14:textId="77777777" w:rsidTr="005267EB">
        <w:tc>
          <w:tcPr>
            <w:tcW w:w="425" w:type="dxa"/>
          </w:tcPr>
          <w:p w14:paraId="7A27B740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60ADFD2C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0DD6629F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49214DF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2337A82C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4266C74D" w14:textId="77777777" w:rsidTr="005267EB">
        <w:tc>
          <w:tcPr>
            <w:tcW w:w="425" w:type="dxa"/>
          </w:tcPr>
          <w:p w14:paraId="6819B834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3DBC9681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06E6B71F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C0BD516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4CFA8901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05ABDEDB" w14:textId="77777777" w:rsidTr="005267EB">
        <w:tc>
          <w:tcPr>
            <w:tcW w:w="425" w:type="dxa"/>
          </w:tcPr>
          <w:p w14:paraId="7BF8A9F0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0D9C5BA5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42747B5E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ADA85B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6620716A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50B82E15" w14:textId="77777777" w:rsidTr="005267EB">
        <w:tc>
          <w:tcPr>
            <w:tcW w:w="425" w:type="dxa"/>
          </w:tcPr>
          <w:p w14:paraId="2D9127E4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34B40F60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7ABE9C87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87F242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6365BAB2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2013697B" w14:textId="77777777" w:rsidTr="005267EB">
        <w:tc>
          <w:tcPr>
            <w:tcW w:w="425" w:type="dxa"/>
          </w:tcPr>
          <w:p w14:paraId="44CCB94A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7CED27AB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3117B885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60E8148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2582A57D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4AF1C90E" w14:textId="77777777" w:rsidTr="005267EB">
        <w:tc>
          <w:tcPr>
            <w:tcW w:w="425" w:type="dxa"/>
          </w:tcPr>
          <w:p w14:paraId="23C24896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6F675F1B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6BB88CFC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2059B41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4C21E242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5FAE7744" w14:textId="77777777" w:rsidTr="005267EB">
        <w:tc>
          <w:tcPr>
            <w:tcW w:w="425" w:type="dxa"/>
          </w:tcPr>
          <w:p w14:paraId="38BAF813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77CBD082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610B02BC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74DBB5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641DA0CB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14:paraId="7C73F858" w14:textId="77777777" w:rsidTr="005267EB">
        <w:tc>
          <w:tcPr>
            <w:tcW w:w="425" w:type="dxa"/>
          </w:tcPr>
          <w:p w14:paraId="43225EA5" w14:textId="77777777"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14:paraId="1895ABD9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14:paraId="40EE5762" w14:textId="77777777"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29B233F" w14:textId="77777777"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14:paraId="64A3D6CA" w14:textId="77777777"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80B3691" w14:textId="77777777" w:rsidR="007E4617" w:rsidRDefault="007E4617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12333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534"/>
        <w:gridCol w:w="2977"/>
        <w:gridCol w:w="709"/>
        <w:gridCol w:w="1276"/>
        <w:gridCol w:w="1134"/>
        <w:gridCol w:w="1417"/>
        <w:gridCol w:w="1134"/>
        <w:gridCol w:w="3152"/>
      </w:tblGrid>
      <w:tr w:rsidR="00BA1D9A" w:rsidRPr="003C2543" w14:paraId="75297F1D" w14:textId="77777777" w:rsidTr="005267EB">
        <w:trPr>
          <w:trHeight w:val="240"/>
          <w:tblHeader/>
        </w:trPr>
        <w:tc>
          <w:tcPr>
            <w:tcW w:w="12333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39100D" w14:textId="77777777" w:rsidR="00BA1D9A" w:rsidRPr="00BA1D9A" w:rsidRDefault="00BA1D9A" w:rsidP="007E4F65">
            <w:pPr>
              <w:spacing w:before="40"/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  <w:r w:rsidRPr="00826B56">
              <w:rPr>
                <w:rFonts w:ascii="Tahoma" w:hAnsi="Tahoma" w:cs="Tahoma"/>
                <w:b/>
                <w:sz w:val="20"/>
                <w:szCs w:val="20"/>
              </w:rPr>
              <w:t xml:space="preserve">Acciones </w:t>
            </w:r>
            <w:r w:rsidR="007E4F65">
              <w:rPr>
                <w:rFonts w:ascii="Tahoma" w:hAnsi="Tahoma" w:cs="Tahoma"/>
                <w:b/>
                <w:sz w:val="20"/>
                <w:szCs w:val="20"/>
              </w:rPr>
              <w:t xml:space="preserve">Reportas </w:t>
            </w:r>
            <w:r w:rsidRPr="00826B56">
              <w:rPr>
                <w:rFonts w:ascii="Tahoma" w:hAnsi="Tahoma" w:cs="Tahoma"/>
                <w:b/>
                <w:sz w:val="20"/>
                <w:szCs w:val="20"/>
              </w:rPr>
              <w:t>por los procesos</w:t>
            </w:r>
            <w:r w:rsidR="007E4F65">
              <w:rPr>
                <w:rFonts w:ascii="Tahoma" w:hAnsi="Tahoma" w:cs="Tahoma"/>
                <w:b/>
                <w:sz w:val="20"/>
                <w:szCs w:val="20"/>
              </w:rPr>
              <w:t xml:space="preserve"> a implementar para el levantamiento de las No Conformidades</w:t>
            </w:r>
          </w:p>
        </w:tc>
      </w:tr>
      <w:tr w:rsidR="00BA1D9A" w:rsidRPr="003C2543" w14:paraId="33004159" w14:textId="77777777" w:rsidTr="005267EB">
        <w:trPr>
          <w:trHeight w:val="240"/>
          <w:tblHeader/>
        </w:trPr>
        <w:tc>
          <w:tcPr>
            <w:tcW w:w="422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FE64CF" w14:textId="77777777" w:rsidR="00BA1D9A" w:rsidRPr="00F91C3C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127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E3AFB" w14:textId="77777777"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Corrección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98A98" w14:textId="77777777" w:rsidR="00BA1D9A" w:rsidRPr="007E4617" w:rsidRDefault="00BA1D9A" w:rsidP="00A31A42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Correctiva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A6DA23" w14:textId="77777777"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Preventiva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B404A" w14:textId="77777777"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Mejora</w:t>
            </w:r>
          </w:p>
        </w:tc>
        <w:tc>
          <w:tcPr>
            <w:tcW w:w="3152" w:type="dxa"/>
            <w:vMerge w:val="restart"/>
            <w:vAlign w:val="center"/>
          </w:tcPr>
          <w:p w14:paraId="16AE2CFA" w14:textId="77777777"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Observaciones</w:t>
            </w:r>
          </w:p>
        </w:tc>
      </w:tr>
      <w:tr w:rsidR="00BA1D9A" w:rsidRPr="003C2543" w14:paraId="07257F6A" w14:textId="77777777" w:rsidTr="005267EB">
        <w:trPr>
          <w:trHeight w:val="240"/>
          <w:tblHeader/>
        </w:trPr>
        <w:tc>
          <w:tcPr>
            <w:tcW w:w="534" w:type="dxa"/>
          </w:tcPr>
          <w:p w14:paraId="2BD7B499" w14:textId="77777777" w:rsidR="00BA1D9A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4617">
              <w:rPr>
                <w:rFonts w:ascii="Tahoma" w:hAnsi="Tahoma" w:cs="Tahoma"/>
                <w:b/>
                <w:sz w:val="14"/>
                <w:szCs w:val="20"/>
              </w:rPr>
              <w:t>No.</w:t>
            </w:r>
          </w:p>
        </w:tc>
        <w:tc>
          <w:tcPr>
            <w:tcW w:w="2977" w:type="dxa"/>
            <w:vAlign w:val="center"/>
          </w:tcPr>
          <w:p w14:paraId="0D380D14" w14:textId="77777777" w:rsidR="00BA1D9A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709" w:type="dxa"/>
            <w:vAlign w:val="center"/>
          </w:tcPr>
          <w:p w14:paraId="3A5A7449" w14:textId="77777777" w:rsidR="00BA1D9A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1276" w:type="dxa"/>
            <w:vMerge/>
          </w:tcPr>
          <w:p w14:paraId="3B2BDAF4" w14:textId="77777777"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14:paraId="1C7B9297" w14:textId="77777777" w:rsidR="00BA1D9A" w:rsidRPr="00B6785F" w:rsidRDefault="00BA1D9A" w:rsidP="00A31A42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14:paraId="4BB37D6D" w14:textId="77777777"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14:paraId="3FDF9EE1" w14:textId="77777777"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3152" w:type="dxa"/>
            <w:vMerge/>
          </w:tcPr>
          <w:p w14:paraId="00DF073E" w14:textId="77777777"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  <w:tr w:rsidR="00BA1D9A" w:rsidRPr="003C2543" w14:paraId="2FED2D01" w14:textId="77777777" w:rsidTr="005267EB">
        <w:trPr>
          <w:trHeight w:val="262"/>
        </w:trPr>
        <w:tc>
          <w:tcPr>
            <w:tcW w:w="534" w:type="dxa"/>
          </w:tcPr>
          <w:p w14:paraId="4495A73A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3C3D375F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13820AD6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E6669D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FBA20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84A0DE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1C3DD0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587C343F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1BEF64D0" w14:textId="77777777" w:rsidTr="005267EB">
        <w:trPr>
          <w:trHeight w:val="262"/>
        </w:trPr>
        <w:tc>
          <w:tcPr>
            <w:tcW w:w="534" w:type="dxa"/>
          </w:tcPr>
          <w:p w14:paraId="38E44A38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29000B6E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01C34093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90F110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7CCC5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B88BDB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A57B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04646E7D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5D0E930A" w14:textId="77777777" w:rsidTr="005267EB">
        <w:trPr>
          <w:trHeight w:val="262"/>
        </w:trPr>
        <w:tc>
          <w:tcPr>
            <w:tcW w:w="534" w:type="dxa"/>
          </w:tcPr>
          <w:p w14:paraId="49FB4A44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485CF037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30783BD5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9C29A8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F6CC3F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069242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25D41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7446D963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309C4C6C" w14:textId="77777777" w:rsidTr="005267EB">
        <w:trPr>
          <w:trHeight w:val="262"/>
        </w:trPr>
        <w:tc>
          <w:tcPr>
            <w:tcW w:w="534" w:type="dxa"/>
          </w:tcPr>
          <w:p w14:paraId="132BCC04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123E5FB7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7DEAB409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09C531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DEAF76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FE005B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608FA1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38730BE6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0AC338CD" w14:textId="77777777" w:rsidTr="005267EB">
        <w:trPr>
          <w:trHeight w:val="262"/>
        </w:trPr>
        <w:tc>
          <w:tcPr>
            <w:tcW w:w="534" w:type="dxa"/>
          </w:tcPr>
          <w:p w14:paraId="772CAB37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07B150F9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387C1AD4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1DFD9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96B477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9629E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D323C4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070FF8A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61276481" w14:textId="77777777" w:rsidTr="005267EB">
        <w:trPr>
          <w:trHeight w:val="262"/>
        </w:trPr>
        <w:tc>
          <w:tcPr>
            <w:tcW w:w="534" w:type="dxa"/>
          </w:tcPr>
          <w:p w14:paraId="7E66B5EF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455E8B22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570C7430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D2314D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BA24F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2941AB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C91578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474946A1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4E206972" w14:textId="77777777" w:rsidTr="005267EB">
        <w:trPr>
          <w:trHeight w:val="262"/>
        </w:trPr>
        <w:tc>
          <w:tcPr>
            <w:tcW w:w="534" w:type="dxa"/>
          </w:tcPr>
          <w:p w14:paraId="3F4796C9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38706267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4A7BEAE6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EF5F76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2DE68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F23092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3E3538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5E8C7990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14BC4516" w14:textId="77777777" w:rsidTr="005267EB">
        <w:trPr>
          <w:trHeight w:val="262"/>
        </w:trPr>
        <w:tc>
          <w:tcPr>
            <w:tcW w:w="534" w:type="dxa"/>
          </w:tcPr>
          <w:p w14:paraId="4C7A15FA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02A9F051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4C74F465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D09D89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386F42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B10EC54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471294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08A09D39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1C2441B9" w14:textId="77777777" w:rsidTr="005267EB">
        <w:trPr>
          <w:trHeight w:val="262"/>
        </w:trPr>
        <w:tc>
          <w:tcPr>
            <w:tcW w:w="534" w:type="dxa"/>
          </w:tcPr>
          <w:p w14:paraId="15B32B5F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15938ED7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58DB91D7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76C6B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B30E23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3227A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285B29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773DE26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391DBB99" w14:textId="77777777" w:rsidTr="005267EB">
        <w:trPr>
          <w:trHeight w:val="262"/>
        </w:trPr>
        <w:tc>
          <w:tcPr>
            <w:tcW w:w="534" w:type="dxa"/>
          </w:tcPr>
          <w:p w14:paraId="35FA0CAE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54C54B12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2FDDE5E7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C9AC20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DD4654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DFE459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81062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77A96893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019E584D" w14:textId="77777777" w:rsidTr="005267EB">
        <w:trPr>
          <w:trHeight w:val="262"/>
        </w:trPr>
        <w:tc>
          <w:tcPr>
            <w:tcW w:w="534" w:type="dxa"/>
          </w:tcPr>
          <w:p w14:paraId="44B2C183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18B68BC5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2E1CBB7E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5189B9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1D337C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4CD524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99AFA8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09F470F7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797E948A" w14:textId="77777777" w:rsidTr="005267EB">
        <w:trPr>
          <w:trHeight w:val="262"/>
        </w:trPr>
        <w:tc>
          <w:tcPr>
            <w:tcW w:w="534" w:type="dxa"/>
          </w:tcPr>
          <w:p w14:paraId="32AE27AA" w14:textId="77777777"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14:paraId="5E34663F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1B435ACA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FEB5BA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8E58D8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F319C2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2FF64D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6608C51B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14:paraId="51963257" w14:textId="77777777" w:rsidTr="005267EB">
        <w:trPr>
          <w:trHeight w:val="262"/>
        </w:trPr>
        <w:tc>
          <w:tcPr>
            <w:tcW w:w="534" w:type="dxa"/>
          </w:tcPr>
          <w:p w14:paraId="08157C61" w14:textId="77777777" w:rsidR="00BA1D9A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977" w:type="dxa"/>
          </w:tcPr>
          <w:p w14:paraId="3B514DA9" w14:textId="77777777"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14:paraId="391D1D9E" w14:textId="77777777"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060C58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144C8E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C9D375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C1EA40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14:paraId="58445C4F" w14:textId="77777777"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16262D" w14:textId="77777777" w:rsidR="007E4617" w:rsidRDefault="007E4617" w:rsidP="008C03D0">
      <w:pPr>
        <w:rPr>
          <w:rFonts w:ascii="Tahoma" w:hAnsi="Tahoma" w:cs="Tahoma"/>
          <w:sz w:val="8"/>
          <w:szCs w:val="8"/>
        </w:rPr>
      </w:pPr>
    </w:p>
    <w:p w14:paraId="0EC33569" w14:textId="77777777" w:rsidR="007E4617" w:rsidRDefault="007E4617" w:rsidP="008C03D0">
      <w:pPr>
        <w:rPr>
          <w:rFonts w:ascii="Tahoma" w:hAnsi="Tahoma" w:cs="Tahoma"/>
          <w:sz w:val="8"/>
          <w:szCs w:val="8"/>
        </w:rPr>
      </w:pPr>
    </w:p>
    <w:p w14:paraId="71E4C54C" w14:textId="77777777" w:rsidR="00C14ECE" w:rsidRDefault="00C14ECE" w:rsidP="008C03D0">
      <w:pPr>
        <w:rPr>
          <w:rFonts w:ascii="Tahoma" w:hAnsi="Tahoma" w:cs="Tahoma"/>
          <w:sz w:val="8"/>
          <w:szCs w:val="8"/>
        </w:rPr>
      </w:pPr>
    </w:p>
    <w:p w14:paraId="7071F1BD" w14:textId="77777777" w:rsidR="00C14ECE" w:rsidRDefault="00C14ECE" w:rsidP="008C03D0">
      <w:pPr>
        <w:rPr>
          <w:rFonts w:ascii="Tahoma" w:hAnsi="Tahoma" w:cs="Tahoma"/>
          <w:sz w:val="8"/>
          <w:szCs w:val="8"/>
        </w:rPr>
      </w:pPr>
    </w:p>
    <w:p w14:paraId="5E53C6AF" w14:textId="77777777" w:rsidR="00C14ECE" w:rsidRDefault="00C14ECE" w:rsidP="008C03D0">
      <w:pPr>
        <w:rPr>
          <w:rFonts w:ascii="Tahoma" w:hAnsi="Tahoma" w:cs="Tahoma"/>
          <w:sz w:val="8"/>
          <w:szCs w:val="8"/>
        </w:rPr>
      </w:pPr>
    </w:p>
    <w:p w14:paraId="4EFA1E7C" w14:textId="77777777" w:rsidR="00C14ECE" w:rsidRDefault="00C14ECE" w:rsidP="008C03D0">
      <w:pPr>
        <w:rPr>
          <w:rFonts w:ascii="Tahoma" w:hAnsi="Tahoma" w:cs="Tahoma"/>
          <w:sz w:val="8"/>
          <w:szCs w:val="8"/>
        </w:rPr>
      </w:pPr>
    </w:p>
    <w:p w14:paraId="6C705F00" w14:textId="77777777" w:rsidR="00C14ECE" w:rsidRDefault="00C14ECE" w:rsidP="008C03D0">
      <w:pPr>
        <w:rPr>
          <w:rFonts w:ascii="Tahoma" w:hAnsi="Tahoma" w:cs="Tahoma"/>
          <w:sz w:val="8"/>
          <w:szCs w:val="8"/>
        </w:rPr>
      </w:pPr>
    </w:p>
    <w:p w14:paraId="2DF968AE" w14:textId="77777777" w:rsidR="007E4617" w:rsidRDefault="007E4617" w:rsidP="008C03D0">
      <w:pPr>
        <w:rPr>
          <w:rFonts w:ascii="Tahoma" w:hAnsi="Tahoma" w:cs="Tahoma"/>
          <w:sz w:val="8"/>
          <w:szCs w:val="8"/>
        </w:rPr>
      </w:pPr>
    </w:p>
    <w:p w14:paraId="5431A16B" w14:textId="77777777" w:rsidR="007E4617" w:rsidRDefault="00826B56" w:rsidP="00826B56">
      <w:pPr>
        <w:pStyle w:val="Prrafodelista"/>
        <w:numPr>
          <w:ilvl w:val="0"/>
          <w:numId w:val="24"/>
        </w:numPr>
        <w:spacing w:before="40"/>
        <w:jc w:val="center"/>
        <w:rPr>
          <w:rFonts w:ascii="Tahoma" w:hAnsi="Tahoma" w:cs="Tahoma"/>
          <w:b/>
          <w:sz w:val="20"/>
          <w:szCs w:val="20"/>
        </w:rPr>
      </w:pPr>
      <w:r w:rsidRPr="00826B56">
        <w:rPr>
          <w:rFonts w:ascii="Tahoma" w:hAnsi="Tahoma" w:cs="Tahoma"/>
          <w:b/>
          <w:sz w:val="20"/>
          <w:szCs w:val="20"/>
        </w:rPr>
        <w:t>INFORME SOBRE LA EVALUACION DE LAS AUDITORIAS Y AUDITORES</w:t>
      </w:r>
    </w:p>
    <w:p w14:paraId="0F0A6748" w14:textId="77777777" w:rsidR="00B34B03" w:rsidRPr="00CF34E0" w:rsidRDefault="00B34B03" w:rsidP="00B34B03">
      <w:pPr>
        <w:spacing w:before="40"/>
        <w:jc w:val="center"/>
        <w:rPr>
          <w:rFonts w:ascii="Tahoma" w:hAnsi="Tahoma" w:cs="Tahoma"/>
          <w:b/>
          <w:sz w:val="2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4"/>
        <w:gridCol w:w="1559"/>
        <w:gridCol w:w="817"/>
        <w:gridCol w:w="1417"/>
        <w:gridCol w:w="7643"/>
      </w:tblGrid>
      <w:tr w:rsidR="00CF34E0" w14:paraId="4634D7BB" w14:textId="77777777" w:rsidTr="005267EB">
        <w:trPr>
          <w:trHeight w:val="412"/>
        </w:trPr>
        <w:tc>
          <w:tcPr>
            <w:tcW w:w="12333" w:type="dxa"/>
            <w:gridSpan w:val="5"/>
          </w:tcPr>
          <w:p w14:paraId="1D28EDBB" w14:textId="77777777" w:rsidR="00CF34E0" w:rsidRDefault="00CF34E0" w:rsidP="00CF34E0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4C67A7">
              <w:rPr>
                <w:rFonts w:ascii="Tahoma" w:hAnsi="Tahoma" w:cs="Tahoma"/>
                <w:b/>
                <w:sz w:val="20"/>
                <w:szCs w:val="20"/>
              </w:rPr>
              <w:t>Resumen  Estadístico</w:t>
            </w:r>
            <w:proofErr w:type="gramEnd"/>
          </w:p>
        </w:tc>
      </w:tr>
      <w:tr w:rsidR="00B34B03" w14:paraId="6258109E" w14:textId="77777777" w:rsidTr="005267EB">
        <w:tc>
          <w:tcPr>
            <w:tcW w:w="2444" w:type="dxa"/>
            <w:gridSpan w:val="2"/>
          </w:tcPr>
          <w:p w14:paraId="7444EEA2" w14:textId="77777777" w:rsidR="00B34B03" w:rsidRPr="00CF34E0" w:rsidRDefault="00B34B03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</w:rPr>
              <w:t>Sobre AIC realizadas</w:t>
            </w:r>
          </w:p>
        </w:tc>
        <w:tc>
          <w:tcPr>
            <w:tcW w:w="2234" w:type="dxa"/>
            <w:gridSpan w:val="2"/>
          </w:tcPr>
          <w:p w14:paraId="1383A48E" w14:textId="77777777" w:rsidR="00B34B03" w:rsidRPr="00CF34E0" w:rsidRDefault="00B34B03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Sobre Auditores</w:t>
            </w:r>
          </w:p>
        </w:tc>
        <w:tc>
          <w:tcPr>
            <w:tcW w:w="7655" w:type="dxa"/>
          </w:tcPr>
          <w:p w14:paraId="3C4C9E0C" w14:textId="77777777" w:rsidR="00B34B03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Comentarios</w:t>
            </w:r>
          </w:p>
        </w:tc>
      </w:tr>
      <w:tr w:rsidR="00CF34E0" w14:paraId="289CF257" w14:textId="77777777" w:rsidTr="005267EB">
        <w:tc>
          <w:tcPr>
            <w:tcW w:w="885" w:type="dxa"/>
          </w:tcPr>
          <w:p w14:paraId="67826A91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F34E0">
              <w:rPr>
                <w:rFonts w:ascii="Tahoma" w:hAnsi="Tahoma" w:cs="Tahoma"/>
                <w:b/>
                <w:sz w:val="20"/>
                <w:szCs w:val="20"/>
              </w:rPr>
              <w:t>Cant</w:t>
            </w:r>
            <w:proofErr w:type="spellEnd"/>
            <w:r w:rsidRPr="00CF34E0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113F2F78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Calificación Promedio</w:t>
            </w:r>
          </w:p>
        </w:tc>
        <w:tc>
          <w:tcPr>
            <w:tcW w:w="817" w:type="dxa"/>
          </w:tcPr>
          <w:p w14:paraId="400CCC8F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F34E0">
              <w:rPr>
                <w:rFonts w:ascii="Tahoma" w:hAnsi="Tahoma" w:cs="Tahoma"/>
                <w:b/>
                <w:sz w:val="20"/>
                <w:szCs w:val="20"/>
              </w:rPr>
              <w:t>Cant</w:t>
            </w:r>
            <w:proofErr w:type="spellEnd"/>
            <w:r w:rsidRPr="00CF34E0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46106C1B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Calificación Promedio</w:t>
            </w:r>
          </w:p>
        </w:tc>
        <w:tc>
          <w:tcPr>
            <w:tcW w:w="7655" w:type="dxa"/>
            <w:vMerge w:val="restart"/>
          </w:tcPr>
          <w:p w14:paraId="7F101FB2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34E0" w14:paraId="0A0D9A07" w14:textId="77777777" w:rsidTr="005267EB">
        <w:tc>
          <w:tcPr>
            <w:tcW w:w="885" w:type="dxa"/>
          </w:tcPr>
          <w:p w14:paraId="2809C50E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D96E93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14:paraId="4573B1A1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72381F" w14:textId="77777777"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14:paraId="72DFAD70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34E0" w14:paraId="25AAC67B" w14:textId="77777777" w:rsidTr="005267EB">
        <w:tc>
          <w:tcPr>
            <w:tcW w:w="885" w:type="dxa"/>
          </w:tcPr>
          <w:p w14:paraId="46DABE28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BDE689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14:paraId="20420617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F05E8C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14:paraId="6367F18E" w14:textId="77777777"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38D13C2" w14:textId="77777777" w:rsid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6736"/>
        <w:gridCol w:w="353"/>
        <w:gridCol w:w="347"/>
        <w:gridCol w:w="383"/>
        <w:gridCol w:w="327"/>
        <w:gridCol w:w="3761"/>
      </w:tblGrid>
      <w:tr w:rsidR="001B1C6E" w:rsidRPr="001B1C6E" w14:paraId="18A89E36" w14:textId="77777777" w:rsidTr="005267EB">
        <w:trPr>
          <w:tblHeader/>
          <w:jc w:val="center"/>
        </w:trPr>
        <w:tc>
          <w:tcPr>
            <w:tcW w:w="12355" w:type="dxa"/>
            <w:gridSpan w:val="7"/>
            <w:vAlign w:val="center"/>
          </w:tcPr>
          <w:p w14:paraId="763BC05B" w14:textId="77777777" w:rsidR="001B1C6E" w:rsidRDefault="001F2D27" w:rsidP="001B1C6E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Consolidado </w:t>
            </w:r>
            <w:r w:rsidR="001B1C6E" w:rsidRPr="001B1C6E">
              <w:rPr>
                <w:rFonts w:ascii="Tahoma" w:hAnsi="Tahoma" w:cs="Tahoma"/>
                <w:b/>
                <w:sz w:val="18"/>
                <w:szCs w:val="18"/>
              </w:rPr>
              <w:t>Evaluación AIC, realizada por líderes de los procesos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-</w:t>
            </w:r>
          </w:p>
          <w:p w14:paraId="6D4F5CD1" w14:textId="77777777" w:rsidR="001F2D27" w:rsidRPr="001F2D27" w:rsidRDefault="001F2D27" w:rsidP="005267EB">
            <w:pPr>
              <w:spacing w:before="40"/>
              <w:ind w:left="3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según la escala de valoración siguiente: 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D</w:t>
            </w:r>
            <w:r w:rsidRPr="001F2D27">
              <w:rPr>
                <w:rFonts w:ascii="Tahoma" w:hAnsi="Tahoma" w:cs="Tahoma"/>
                <w:i/>
                <w:sz w:val="16"/>
                <w:szCs w:val="20"/>
              </w:rPr>
              <w:t>=</w:t>
            </w:r>
            <w:proofErr w:type="gramStart"/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Deficiente, 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R</w:t>
            </w:r>
            <w:proofErr w:type="gramEnd"/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=Regular,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B</w:t>
            </w:r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=Bueno y 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E</w:t>
            </w:r>
            <w:r>
              <w:rPr>
                <w:rFonts w:ascii="Tahoma" w:hAnsi="Tahoma" w:cs="Tahoma"/>
                <w:i/>
                <w:sz w:val="16"/>
                <w:szCs w:val="20"/>
              </w:rPr>
              <w:t xml:space="preserve">=Excelente, </w:t>
            </w:r>
          </w:p>
        </w:tc>
      </w:tr>
      <w:tr w:rsidR="001B1C6E" w:rsidRPr="001B1C6E" w14:paraId="0EDCBBA7" w14:textId="77777777" w:rsidTr="005267EB">
        <w:trPr>
          <w:tblHeader/>
          <w:jc w:val="center"/>
        </w:trPr>
        <w:tc>
          <w:tcPr>
            <w:tcW w:w="7184" w:type="dxa"/>
            <w:gridSpan w:val="2"/>
            <w:vMerge w:val="restart"/>
            <w:vAlign w:val="center"/>
          </w:tcPr>
          <w:p w14:paraId="17CA40D5" w14:textId="77777777"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Criterios a Evaluar</w:t>
            </w:r>
          </w:p>
        </w:tc>
        <w:tc>
          <w:tcPr>
            <w:tcW w:w="1410" w:type="dxa"/>
            <w:gridSpan w:val="4"/>
          </w:tcPr>
          <w:p w14:paraId="4525DC3B" w14:textId="77777777"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Calificación</w:t>
            </w:r>
          </w:p>
        </w:tc>
        <w:tc>
          <w:tcPr>
            <w:tcW w:w="3761" w:type="dxa"/>
            <w:vMerge w:val="restart"/>
          </w:tcPr>
          <w:p w14:paraId="587EADC1" w14:textId="77777777"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Observaciones</w:t>
            </w:r>
          </w:p>
        </w:tc>
      </w:tr>
      <w:tr w:rsidR="001B1C6E" w:rsidRPr="001B1C6E" w14:paraId="018A38F9" w14:textId="77777777" w:rsidTr="005267EB">
        <w:trPr>
          <w:tblHeader/>
          <w:jc w:val="center"/>
        </w:trPr>
        <w:tc>
          <w:tcPr>
            <w:tcW w:w="7184" w:type="dxa"/>
            <w:gridSpan w:val="2"/>
            <w:vMerge/>
          </w:tcPr>
          <w:p w14:paraId="4517B6C8" w14:textId="77777777"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3" w:type="dxa"/>
          </w:tcPr>
          <w:p w14:paraId="39CBEA94" w14:textId="77777777"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D</w:t>
            </w:r>
          </w:p>
        </w:tc>
        <w:tc>
          <w:tcPr>
            <w:tcW w:w="347" w:type="dxa"/>
          </w:tcPr>
          <w:p w14:paraId="5EF2F406" w14:textId="77777777"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R</w:t>
            </w:r>
          </w:p>
        </w:tc>
        <w:tc>
          <w:tcPr>
            <w:tcW w:w="383" w:type="dxa"/>
          </w:tcPr>
          <w:p w14:paraId="2988763A" w14:textId="77777777"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B</w:t>
            </w:r>
          </w:p>
        </w:tc>
        <w:tc>
          <w:tcPr>
            <w:tcW w:w="327" w:type="dxa"/>
          </w:tcPr>
          <w:p w14:paraId="732C660F" w14:textId="77777777"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3761" w:type="dxa"/>
            <w:vMerge/>
          </w:tcPr>
          <w:p w14:paraId="0954493C" w14:textId="77777777"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267EB" w:rsidRPr="001B1C6E" w14:paraId="4351D79F" w14:textId="77777777" w:rsidTr="005267EB">
        <w:trPr>
          <w:jc w:val="center"/>
        </w:trPr>
        <w:tc>
          <w:tcPr>
            <w:tcW w:w="7184" w:type="dxa"/>
            <w:gridSpan w:val="2"/>
          </w:tcPr>
          <w:p w14:paraId="2EB86872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PLANEACION DEL TRABAJO</w:t>
            </w:r>
          </w:p>
        </w:tc>
        <w:tc>
          <w:tcPr>
            <w:tcW w:w="353" w:type="dxa"/>
          </w:tcPr>
          <w:p w14:paraId="738BBBE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52B44DC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6A184D5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415AF29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591986B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56468F3E" w14:textId="77777777" w:rsidTr="005267EB">
        <w:trPr>
          <w:jc w:val="center"/>
        </w:trPr>
        <w:tc>
          <w:tcPr>
            <w:tcW w:w="448" w:type="dxa"/>
          </w:tcPr>
          <w:p w14:paraId="35C9D0FE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1A637F2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 xml:space="preserve">Los objetivos, el alcance y el plan de auditoría fueron entendidos y acordados antes del inicio de 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la  auditoria</w:t>
            </w:r>
            <w:proofErr w:type="gramEnd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353" w:type="dxa"/>
          </w:tcPr>
          <w:p w14:paraId="7611138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08278D5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706543C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77E5091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289AD0BC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355125AF" w14:textId="77777777" w:rsidTr="005267EB">
        <w:trPr>
          <w:jc w:val="center"/>
        </w:trPr>
        <w:tc>
          <w:tcPr>
            <w:tcW w:w="448" w:type="dxa"/>
          </w:tcPr>
          <w:p w14:paraId="6BF21A48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41E7376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El enfoque para la Auditoría Interna fue comunicado efectivamente?</w:t>
            </w:r>
            <w:proofErr w:type="gramEnd"/>
          </w:p>
        </w:tc>
        <w:tc>
          <w:tcPr>
            <w:tcW w:w="353" w:type="dxa"/>
          </w:tcPr>
          <w:p w14:paraId="5E45AFB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3272703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6B4705E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1EBA63A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6F8DFDD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02240C6A" w14:textId="77777777" w:rsidTr="005267EB">
        <w:trPr>
          <w:jc w:val="center"/>
        </w:trPr>
        <w:tc>
          <w:tcPr>
            <w:tcW w:w="448" w:type="dxa"/>
          </w:tcPr>
          <w:p w14:paraId="051F841E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251C28B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La Auditoría Interna se detalló en un cronograma con tiempos apropiados?</w:t>
            </w:r>
            <w:proofErr w:type="gramEnd"/>
          </w:p>
        </w:tc>
        <w:tc>
          <w:tcPr>
            <w:tcW w:w="353" w:type="dxa"/>
          </w:tcPr>
          <w:p w14:paraId="44521E8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1D6A60D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1512B1C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093A578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1E3C15F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23BA52D8" w14:textId="77777777" w:rsidTr="005267EB">
        <w:trPr>
          <w:trHeight w:val="284"/>
          <w:jc w:val="center"/>
        </w:trPr>
        <w:tc>
          <w:tcPr>
            <w:tcW w:w="7184" w:type="dxa"/>
            <w:gridSpan w:val="2"/>
            <w:vAlign w:val="center"/>
          </w:tcPr>
          <w:p w14:paraId="3BFCE3E6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1B1C6E">
              <w:rPr>
                <w:rFonts w:ascii="Tahoma" w:hAnsi="Tahoma" w:cs="Tahoma"/>
                <w:b/>
                <w:sz w:val="18"/>
                <w:szCs w:val="18"/>
              </w:rPr>
              <w:t xml:space="preserve"> PLANEACION DEL TRABAJO</w:t>
            </w:r>
          </w:p>
        </w:tc>
        <w:tc>
          <w:tcPr>
            <w:tcW w:w="353" w:type="dxa"/>
            <w:vAlign w:val="center"/>
          </w:tcPr>
          <w:p w14:paraId="6FBFBA8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963EB4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14:paraId="794667B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14:paraId="1D05147F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66F0174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2133F67B" w14:textId="77777777" w:rsidTr="005267EB">
        <w:trPr>
          <w:jc w:val="center"/>
        </w:trPr>
        <w:tc>
          <w:tcPr>
            <w:tcW w:w="7184" w:type="dxa"/>
            <w:gridSpan w:val="2"/>
          </w:tcPr>
          <w:p w14:paraId="3E08DD98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EJECUCION DEL TRABAJO</w:t>
            </w:r>
          </w:p>
        </w:tc>
        <w:tc>
          <w:tcPr>
            <w:tcW w:w="353" w:type="dxa"/>
          </w:tcPr>
          <w:p w14:paraId="7529E1B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62C6017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61337BDC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0F239F4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64A175E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5F1FFF14" w14:textId="77777777" w:rsidTr="005267EB">
        <w:trPr>
          <w:jc w:val="center"/>
        </w:trPr>
        <w:tc>
          <w:tcPr>
            <w:tcW w:w="448" w:type="dxa"/>
          </w:tcPr>
          <w:p w14:paraId="618399EF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10B54A1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Se notificó suficientemente sobre el trabajo requerido por los auditores?</w:t>
            </w:r>
            <w:proofErr w:type="gramEnd"/>
          </w:p>
        </w:tc>
        <w:tc>
          <w:tcPr>
            <w:tcW w:w="353" w:type="dxa"/>
          </w:tcPr>
          <w:p w14:paraId="15E7BC7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76358A2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7F01D61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047F9ED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2EFDF15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08E98802" w14:textId="77777777" w:rsidTr="005267EB">
        <w:trPr>
          <w:jc w:val="center"/>
        </w:trPr>
        <w:tc>
          <w:tcPr>
            <w:tcW w:w="448" w:type="dxa"/>
          </w:tcPr>
          <w:p w14:paraId="69897AC1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5A372BCF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La Auditoria fue realizada eficiente y eficazmente en el tiempo adecuado?</w:t>
            </w:r>
            <w:proofErr w:type="gramEnd"/>
          </w:p>
        </w:tc>
        <w:tc>
          <w:tcPr>
            <w:tcW w:w="353" w:type="dxa"/>
          </w:tcPr>
          <w:p w14:paraId="11987B0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21B51C7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3C12591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26F0F9B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05A7941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7CCBC0E0" w14:textId="77777777" w:rsidTr="005267EB">
        <w:trPr>
          <w:jc w:val="center"/>
        </w:trPr>
        <w:tc>
          <w:tcPr>
            <w:tcW w:w="448" w:type="dxa"/>
          </w:tcPr>
          <w:p w14:paraId="0213710C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3EE4954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 xml:space="preserve">La auditoría siguió el plan de trabajo fundamentado en la oportunidad y el Vr. 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Agregado?</w:t>
            </w:r>
            <w:proofErr w:type="gramEnd"/>
          </w:p>
        </w:tc>
        <w:tc>
          <w:tcPr>
            <w:tcW w:w="353" w:type="dxa"/>
          </w:tcPr>
          <w:p w14:paraId="624090C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61FFF38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332F0AF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2EC5708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677B35CC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22143758" w14:textId="77777777" w:rsidTr="005267EB">
        <w:trPr>
          <w:jc w:val="center"/>
        </w:trPr>
        <w:tc>
          <w:tcPr>
            <w:tcW w:w="448" w:type="dxa"/>
          </w:tcPr>
          <w:p w14:paraId="2FB3558D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0DE5C59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El acuerdo sobre los objetivos y alcance se logró?</w:t>
            </w:r>
            <w:proofErr w:type="gramEnd"/>
          </w:p>
        </w:tc>
        <w:tc>
          <w:tcPr>
            <w:tcW w:w="353" w:type="dxa"/>
          </w:tcPr>
          <w:p w14:paraId="42D9CA4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38320E3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73590B1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3A0B051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53CE07F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1773F713" w14:textId="77777777" w:rsidTr="005267EB">
        <w:trPr>
          <w:jc w:val="center"/>
        </w:trPr>
        <w:tc>
          <w:tcPr>
            <w:tcW w:w="448" w:type="dxa"/>
          </w:tcPr>
          <w:p w14:paraId="7C9BEFAD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0546AF5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La interrupción de las actividades diarias fue minimizada tanto como fue posible durante la auditoría?</w:t>
            </w:r>
            <w:proofErr w:type="gramEnd"/>
          </w:p>
        </w:tc>
        <w:tc>
          <w:tcPr>
            <w:tcW w:w="353" w:type="dxa"/>
          </w:tcPr>
          <w:p w14:paraId="03C1813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3187B27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3DD646A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6060B90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79A704E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66405E7D" w14:textId="77777777" w:rsidTr="005267EB">
        <w:trPr>
          <w:jc w:val="center"/>
        </w:trPr>
        <w:tc>
          <w:tcPr>
            <w:tcW w:w="448" w:type="dxa"/>
          </w:tcPr>
          <w:p w14:paraId="56DA4FC5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1033176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Se realizaron las reuniones de apertura y cierre de la Auditoria y fueron claras y necesarias?</w:t>
            </w:r>
            <w:proofErr w:type="gramEnd"/>
          </w:p>
        </w:tc>
        <w:tc>
          <w:tcPr>
            <w:tcW w:w="353" w:type="dxa"/>
          </w:tcPr>
          <w:p w14:paraId="131688C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628A7F3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763ED53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63868B5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3B9BE22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78D6183C" w14:textId="77777777" w:rsidTr="005267EB">
        <w:trPr>
          <w:trHeight w:val="200"/>
          <w:jc w:val="center"/>
        </w:trPr>
        <w:tc>
          <w:tcPr>
            <w:tcW w:w="7184" w:type="dxa"/>
            <w:gridSpan w:val="2"/>
            <w:vAlign w:val="center"/>
          </w:tcPr>
          <w:p w14:paraId="4E75DD91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1B1C6E">
              <w:rPr>
                <w:rFonts w:ascii="Tahoma" w:hAnsi="Tahoma" w:cs="Tahoma"/>
                <w:b/>
                <w:sz w:val="18"/>
                <w:szCs w:val="18"/>
              </w:rPr>
              <w:t xml:space="preserve"> EJECUCION DEL TRABAJO</w:t>
            </w:r>
          </w:p>
        </w:tc>
        <w:tc>
          <w:tcPr>
            <w:tcW w:w="353" w:type="dxa"/>
            <w:vAlign w:val="center"/>
          </w:tcPr>
          <w:p w14:paraId="1AC1DCB1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1A3C440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14:paraId="150B60B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14:paraId="708A3CF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0251026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35AD7179" w14:textId="77777777" w:rsidTr="005267EB">
        <w:trPr>
          <w:jc w:val="center"/>
        </w:trPr>
        <w:tc>
          <w:tcPr>
            <w:tcW w:w="7184" w:type="dxa"/>
            <w:gridSpan w:val="2"/>
          </w:tcPr>
          <w:p w14:paraId="486CA870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RESULTADOS</w:t>
            </w:r>
          </w:p>
        </w:tc>
        <w:tc>
          <w:tcPr>
            <w:tcW w:w="353" w:type="dxa"/>
          </w:tcPr>
          <w:p w14:paraId="0B86BE2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4B39ECD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083F7B3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06671D5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3CDE429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12DEBF11" w14:textId="77777777" w:rsidTr="005267EB">
        <w:trPr>
          <w:jc w:val="center"/>
        </w:trPr>
        <w:tc>
          <w:tcPr>
            <w:tcW w:w="448" w:type="dxa"/>
          </w:tcPr>
          <w:p w14:paraId="59E707E5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0F26CD5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Los hallazgos fueron comunicados a un nivel apropiado y de manera oportuna?</w:t>
            </w:r>
            <w:proofErr w:type="gramEnd"/>
          </w:p>
        </w:tc>
        <w:tc>
          <w:tcPr>
            <w:tcW w:w="353" w:type="dxa"/>
          </w:tcPr>
          <w:p w14:paraId="5EA01A5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3F20052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4A7278D1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2491C6F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078BA251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2DE06CDD" w14:textId="77777777" w:rsidTr="005267EB">
        <w:trPr>
          <w:jc w:val="center"/>
        </w:trPr>
        <w:tc>
          <w:tcPr>
            <w:tcW w:w="448" w:type="dxa"/>
          </w:tcPr>
          <w:p w14:paraId="0654A727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789D2A9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Las recomendaciones son significativas, relevantes y fuente útil de información?</w:t>
            </w:r>
            <w:proofErr w:type="gramEnd"/>
          </w:p>
        </w:tc>
        <w:tc>
          <w:tcPr>
            <w:tcW w:w="353" w:type="dxa"/>
          </w:tcPr>
          <w:p w14:paraId="40775E6F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3E6EAD1A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36F3A40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3BE945E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7F2AF40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032C7CB7" w14:textId="77777777" w:rsidTr="005267EB">
        <w:trPr>
          <w:jc w:val="center"/>
        </w:trPr>
        <w:tc>
          <w:tcPr>
            <w:tcW w:w="448" w:type="dxa"/>
          </w:tcPr>
          <w:p w14:paraId="15BD164E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120D74C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Los informes fueron comunicados de manera oportuna?</w:t>
            </w:r>
            <w:proofErr w:type="gramEnd"/>
          </w:p>
        </w:tc>
        <w:tc>
          <w:tcPr>
            <w:tcW w:w="353" w:type="dxa"/>
          </w:tcPr>
          <w:p w14:paraId="2945798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69538F8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45B5E7F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6E90B1D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400461E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7C77FA32" w14:textId="77777777" w:rsidTr="005267EB">
        <w:trPr>
          <w:trHeight w:val="65"/>
          <w:jc w:val="center"/>
        </w:trPr>
        <w:tc>
          <w:tcPr>
            <w:tcW w:w="7184" w:type="dxa"/>
            <w:gridSpan w:val="2"/>
            <w:vAlign w:val="center"/>
          </w:tcPr>
          <w:p w14:paraId="5CB928E2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1B1C6E">
              <w:rPr>
                <w:rFonts w:ascii="Tahoma" w:hAnsi="Tahoma" w:cs="Tahoma"/>
                <w:b/>
                <w:sz w:val="18"/>
                <w:szCs w:val="18"/>
              </w:rPr>
              <w:t xml:space="preserve"> RESULTADOS</w:t>
            </w:r>
          </w:p>
        </w:tc>
        <w:tc>
          <w:tcPr>
            <w:tcW w:w="353" w:type="dxa"/>
            <w:vAlign w:val="center"/>
          </w:tcPr>
          <w:p w14:paraId="46624CFB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443012B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14:paraId="034B1F5F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14:paraId="73FF430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22BB09E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7504F214" w14:textId="77777777" w:rsidTr="005267EB">
        <w:trPr>
          <w:jc w:val="center"/>
        </w:trPr>
        <w:tc>
          <w:tcPr>
            <w:tcW w:w="7184" w:type="dxa"/>
            <w:gridSpan w:val="2"/>
          </w:tcPr>
          <w:p w14:paraId="21C6461A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GENERALIDADES</w:t>
            </w:r>
          </w:p>
        </w:tc>
        <w:tc>
          <w:tcPr>
            <w:tcW w:w="353" w:type="dxa"/>
          </w:tcPr>
          <w:p w14:paraId="4E7C29B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0C58216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2C062571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02D71C4C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11654496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35CF7F52" w14:textId="77777777" w:rsidTr="005267EB">
        <w:trPr>
          <w:jc w:val="center"/>
        </w:trPr>
        <w:tc>
          <w:tcPr>
            <w:tcW w:w="448" w:type="dxa"/>
          </w:tcPr>
          <w:p w14:paraId="59C7D3F6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621B7761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Cuál es su calificación global del desempeño de la auditoría Interna?</w:t>
            </w:r>
            <w:proofErr w:type="gramEnd"/>
          </w:p>
        </w:tc>
        <w:tc>
          <w:tcPr>
            <w:tcW w:w="353" w:type="dxa"/>
          </w:tcPr>
          <w:p w14:paraId="52BFBD7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20D4A0C1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1827BEC4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47CE36F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4D1EE8A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20574D98" w14:textId="77777777" w:rsidTr="005267EB">
        <w:trPr>
          <w:jc w:val="center"/>
        </w:trPr>
        <w:tc>
          <w:tcPr>
            <w:tcW w:w="448" w:type="dxa"/>
          </w:tcPr>
          <w:p w14:paraId="745438EA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5E1857D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La Auditoría Interna realizada, encaja con sus exigencias y expectativas?</w:t>
            </w:r>
            <w:proofErr w:type="gramEnd"/>
          </w:p>
        </w:tc>
        <w:tc>
          <w:tcPr>
            <w:tcW w:w="353" w:type="dxa"/>
          </w:tcPr>
          <w:p w14:paraId="66EE2C5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5A28EF8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6F79348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17E01062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09E1391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60F40B79" w14:textId="77777777" w:rsidTr="005267EB">
        <w:trPr>
          <w:jc w:val="center"/>
        </w:trPr>
        <w:tc>
          <w:tcPr>
            <w:tcW w:w="448" w:type="dxa"/>
          </w:tcPr>
          <w:p w14:paraId="504882D4" w14:textId="77777777"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14:paraId="08CFEB3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Cree que la Auditoría Interna realiza aportes a la organización?</w:t>
            </w:r>
            <w:proofErr w:type="gramEnd"/>
          </w:p>
        </w:tc>
        <w:tc>
          <w:tcPr>
            <w:tcW w:w="353" w:type="dxa"/>
          </w:tcPr>
          <w:p w14:paraId="2B7F5B8C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14:paraId="4FE7D70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14:paraId="0C31518F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14:paraId="5B1293E5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72C093D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100466EA" w14:textId="77777777" w:rsidTr="005267EB">
        <w:trPr>
          <w:trHeight w:val="149"/>
          <w:jc w:val="center"/>
        </w:trPr>
        <w:tc>
          <w:tcPr>
            <w:tcW w:w="7184" w:type="dxa"/>
            <w:gridSpan w:val="2"/>
            <w:vAlign w:val="center"/>
          </w:tcPr>
          <w:p w14:paraId="0D690AAF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1B1C6E">
              <w:rPr>
                <w:rFonts w:ascii="Tahoma" w:hAnsi="Tahoma" w:cs="Tahoma"/>
                <w:b/>
                <w:sz w:val="18"/>
                <w:szCs w:val="18"/>
              </w:rPr>
              <w:t xml:space="preserve"> GENERALIDADES</w:t>
            </w:r>
          </w:p>
        </w:tc>
        <w:tc>
          <w:tcPr>
            <w:tcW w:w="353" w:type="dxa"/>
            <w:vAlign w:val="center"/>
          </w:tcPr>
          <w:p w14:paraId="11CB9A5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4AEDC3DE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14:paraId="1E7FEC9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14:paraId="2CA37D79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17115C08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14:paraId="6A255D9E" w14:textId="77777777" w:rsidTr="005267EB">
        <w:trPr>
          <w:trHeight w:val="182"/>
          <w:jc w:val="center"/>
        </w:trPr>
        <w:tc>
          <w:tcPr>
            <w:tcW w:w="7184" w:type="dxa"/>
            <w:gridSpan w:val="2"/>
            <w:vAlign w:val="center"/>
          </w:tcPr>
          <w:p w14:paraId="13ECE7D7" w14:textId="77777777"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  PONDERADO</w:t>
            </w:r>
            <w:proofErr w:type="gramEnd"/>
            <w:r w:rsidRPr="001B1C6E">
              <w:rPr>
                <w:rFonts w:ascii="Tahoma" w:hAnsi="Tahoma" w:cs="Tahoma"/>
                <w:b/>
                <w:sz w:val="18"/>
                <w:szCs w:val="18"/>
              </w:rPr>
              <w:t xml:space="preserve"> DE LA EVALUACION</w:t>
            </w:r>
          </w:p>
        </w:tc>
        <w:tc>
          <w:tcPr>
            <w:tcW w:w="353" w:type="dxa"/>
            <w:vAlign w:val="center"/>
          </w:tcPr>
          <w:p w14:paraId="0286EBDD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0D133F13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14:paraId="366781D0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14:paraId="3BEBE517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14:paraId="63C07A6C" w14:textId="77777777"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14:paraId="65B4E8C1" w14:textId="77777777" w:rsidTr="005267EB">
        <w:trPr>
          <w:trHeight w:val="182"/>
          <w:jc w:val="center"/>
        </w:trPr>
        <w:tc>
          <w:tcPr>
            <w:tcW w:w="12355" w:type="dxa"/>
            <w:gridSpan w:val="7"/>
            <w:vAlign w:val="center"/>
          </w:tcPr>
          <w:p w14:paraId="3685752E" w14:textId="77777777"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Análisis y Conclusión:</w:t>
            </w:r>
          </w:p>
          <w:p w14:paraId="38ED2613" w14:textId="77777777" w:rsidR="001B1C6E" w:rsidRDefault="001B1C6E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CDA81DD" w14:textId="77777777" w:rsidR="001B1C6E" w:rsidRPr="001B1C6E" w:rsidRDefault="001B1C6E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8521C7C" w14:textId="77777777" w:rsid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p w14:paraId="311BC239" w14:textId="77777777" w:rsidR="00B34B03" w:rsidRDefault="00B34B03" w:rsidP="005267EB">
      <w:pPr>
        <w:spacing w:before="4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Tablaconcuadrcula"/>
        <w:tblW w:w="12352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5575"/>
        <w:gridCol w:w="521"/>
        <w:gridCol w:w="425"/>
        <w:gridCol w:w="425"/>
        <w:gridCol w:w="425"/>
        <w:gridCol w:w="4328"/>
      </w:tblGrid>
      <w:tr w:rsidR="001F2D27" w:rsidRPr="005267EB" w14:paraId="6D52147C" w14:textId="77777777" w:rsidTr="005267EB">
        <w:trPr>
          <w:jc w:val="center"/>
        </w:trPr>
        <w:tc>
          <w:tcPr>
            <w:tcW w:w="12352" w:type="dxa"/>
            <w:gridSpan w:val="7"/>
            <w:vAlign w:val="center"/>
          </w:tcPr>
          <w:p w14:paraId="10F6E43E" w14:textId="77777777" w:rsidR="001F2D27" w:rsidRPr="005267EB" w:rsidRDefault="001F2D27" w:rsidP="005267EB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Consolidado Evaluación </w:t>
            </w:r>
            <w:r w:rsidR="005267EB">
              <w:rPr>
                <w:rFonts w:ascii="Tahoma" w:hAnsi="Tahoma" w:cs="Tahoma"/>
                <w:b/>
                <w:sz w:val="18"/>
                <w:szCs w:val="18"/>
              </w:rPr>
              <w:t>Auditores</w:t>
            </w:r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, realizada por líderes </w:t>
            </w:r>
            <w:r w:rsidR="005267EB"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 -</w:t>
            </w:r>
          </w:p>
          <w:p w14:paraId="6A9EE8B3" w14:textId="77777777" w:rsidR="001F2D27" w:rsidRPr="005267EB" w:rsidRDefault="001F2D27" w:rsidP="001F2D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según la escala de valoración siguiente: 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D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>=</w:t>
            </w:r>
            <w:proofErr w:type="gramStart"/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Deficiente, 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R</w:t>
            </w:r>
            <w:proofErr w:type="gramEnd"/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=Regular,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B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=Bueno y 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E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=Excelente, </w:t>
            </w:r>
            <w:r w:rsidRPr="005267EB">
              <w:rPr>
                <w:rFonts w:ascii="Tahoma" w:hAnsi="Tahoma" w:cs="Tahoma"/>
                <w:i/>
                <w:sz w:val="18"/>
                <w:szCs w:val="18"/>
                <w:highlight w:val="yellow"/>
              </w:rPr>
              <w:t>equivalente a 25 puntos c/u</w:t>
            </w:r>
          </w:p>
        </w:tc>
      </w:tr>
      <w:tr w:rsidR="001F2D27" w:rsidRPr="005267EB" w14:paraId="21A59B33" w14:textId="77777777" w:rsidTr="005267EB">
        <w:trPr>
          <w:jc w:val="center"/>
        </w:trPr>
        <w:tc>
          <w:tcPr>
            <w:tcW w:w="6228" w:type="dxa"/>
            <w:gridSpan w:val="2"/>
            <w:vMerge w:val="restart"/>
            <w:vAlign w:val="center"/>
          </w:tcPr>
          <w:p w14:paraId="00E8C3C0" w14:textId="77777777" w:rsidR="001F2D27" w:rsidRPr="005267EB" w:rsidRDefault="001F2D27" w:rsidP="003D0A6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Criterios a Evaluar</w:t>
            </w:r>
          </w:p>
        </w:tc>
        <w:tc>
          <w:tcPr>
            <w:tcW w:w="1796" w:type="dxa"/>
            <w:gridSpan w:val="4"/>
          </w:tcPr>
          <w:p w14:paraId="7CAA4309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Calificación</w:t>
            </w:r>
          </w:p>
        </w:tc>
        <w:tc>
          <w:tcPr>
            <w:tcW w:w="4328" w:type="dxa"/>
            <w:vMerge w:val="restart"/>
          </w:tcPr>
          <w:p w14:paraId="2ADAA982" w14:textId="77777777" w:rsidR="001F2D27" w:rsidRPr="005267EB" w:rsidRDefault="001F2D27" w:rsidP="001F2D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Observaciones</w:t>
            </w:r>
          </w:p>
        </w:tc>
      </w:tr>
      <w:tr w:rsidR="005267EB" w:rsidRPr="005267EB" w14:paraId="353F234D" w14:textId="77777777" w:rsidTr="005267EB">
        <w:trPr>
          <w:jc w:val="center"/>
        </w:trPr>
        <w:tc>
          <w:tcPr>
            <w:tcW w:w="6228" w:type="dxa"/>
            <w:gridSpan w:val="2"/>
            <w:vMerge/>
          </w:tcPr>
          <w:p w14:paraId="693FA521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</w:tcPr>
          <w:p w14:paraId="49AEC645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D</w:t>
            </w:r>
          </w:p>
        </w:tc>
        <w:tc>
          <w:tcPr>
            <w:tcW w:w="425" w:type="dxa"/>
          </w:tcPr>
          <w:p w14:paraId="50F91264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R</w:t>
            </w:r>
          </w:p>
        </w:tc>
        <w:tc>
          <w:tcPr>
            <w:tcW w:w="425" w:type="dxa"/>
          </w:tcPr>
          <w:p w14:paraId="7E43718C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B</w:t>
            </w:r>
          </w:p>
        </w:tc>
        <w:tc>
          <w:tcPr>
            <w:tcW w:w="425" w:type="dxa"/>
          </w:tcPr>
          <w:p w14:paraId="7C680549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4328" w:type="dxa"/>
            <w:vMerge/>
          </w:tcPr>
          <w:p w14:paraId="3D9FC46B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267EB" w:rsidRPr="005267EB" w14:paraId="121E6AEC" w14:textId="77777777" w:rsidTr="005267EB">
        <w:trPr>
          <w:jc w:val="center"/>
        </w:trPr>
        <w:tc>
          <w:tcPr>
            <w:tcW w:w="653" w:type="dxa"/>
          </w:tcPr>
          <w:p w14:paraId="523A0010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16213D68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Comunicación </w:t>
            </w:r>
            <w:proofErr w:type="gramStart"/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asertiva,  (</w:t>
            </w:r>
            <w:proofErr w:type="gramEnd"/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preguntas oportunas y realmente dirigidas a auditar el proceso)</w:t>
            </w:r>
          </w:p>
        </w:tc>
        <w:tc>
          <w:tcPr>
            <w:tcW w:w="521" w:type="dxa"/>
          </w:tcPr>
          <w:p w14:paraId="143D7F39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16466947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6418BC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3B9C39F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7368AF6A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1398C600" w14:textId="77777777" w:rsidTr="005267EB">
        <w:trPr>
          <w:jc w:val="center"/>
        </w:trPr>
        <w:tc>
          <w:tcPr>
            <w:tcW w:w="653" w:type="dxa"/>
          </w:tcPr>
          <w:p w14:paraId="33F8AB7D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65D7A663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Profundización para manejo de la información como confiable </w:t>
            </w:r>
          </w:p>
        </w:tc>
        <w:tc>
          <w:tcPr>
            <w:tcW w:w="521" w:type="dxa"/>
          </w:tcPr>
          <w:p w14:paraId="1D1704D9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1721CD5B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06CFCB5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6CB893AE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00067A91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6385C4AE" w14:textId="77777777" w:rsidTr="005267EB">
        <w:trPr>
          <w:jc w:val="center"/>
        </w:trPr>
        <w:tc>
          <w:tcPr>
            <w:tcW w:w="653" w:type="dxa"/>
          </w:tcPr>
          <w:p w14:paraId="66F09FC0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382D87A0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Objetivo (No parcializado) 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en los juicios sobre la auditoría y el tema que profundiza</w:t>
            </w:r>
          </w:p>
        </w:tc>
        <w:tc>
          <w:tcPr>
            <w:tcW w:w="521" w:type="dxa"/>
          </w:tcPr>
          <w:p w14:paraId="45B8C497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5C5AA8EC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1D0F5E4C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71A1470C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532F9576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7D4DD6D8" w14:textId="77777777" w:rsidTr="005267EB">
        <w:trPr>
          <w:jc w:val="center"/>
        </w:trPr>
        <w:tc>
          <w:tcPr>
            <w:tcW w:w="653" w:type="dxa"/>
          </w:tcPr>
          <w:p w14:paraId="1DD727DF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622155A0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gramStart"/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Cumplimiento  con</w:t>
            </w:r>
            <w:proofErr w:type="gramEnd"/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los tiempos establecidos </w:t>
            </w:r>
          </w:p>
        </w:tc>
        <w:tc>
          <w:tcPr>
            <w:tcW w:w="521" w:type="dxa"/>
          </w:tcPr>
          <w:p w14:paraId="33DEBD22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030A8B4F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468F13E4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79FAE286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28D13793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1D6D766F" w14:textId="77777777" w:rsidTr="005267EB">
        <w:trPr>
          <w:jc w:val="center"/>
        </w:trPr>
        <w:tc>
          <w:tcPr>
            <w:tcW w:w="653" w:type="dxa"/>
          </w:tcPr>
          <w:p w14:paraId="2E381182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38047794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Comportamiento respetuoso y amable con auditado, con equipo auditor </w:t>
            </w:r>
          </w:p>
        </w:tc>
        <w:tc>
          <w:tcPr>
            <w:tcW w:w="521" w:type="dxa"/>
          </w:tcPr>
          <w:p w14:paraId="1E6C29F5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3692508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628318C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6F018DEA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29AE43D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2BD9883B" w14:textId="77777777" w:rsidTr="005267EB">
        <w:trPr>
          <w:jc w:val="center"/>
        </w:trPr>
        <w:tc>
          <w:tcPr>
            <w:tcW w:w="653" w:type="dxa"/>
          </w:tcPr>
          <w:p w14:paraId="0B654650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47471133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Organización y Preparación previa (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Listas de verificación, estudio proceso, verificación con normas ISO)</w:t>
            </w:r>
          </w:p>
        </w:tc>
        <w:tc>
          <w:tcPr>
            <w:tcW w:w="521" w:type="dxa"/>
          </w:tcPr>
          <w:p w14:paraId="0C6BBCD4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1C37C8B1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31AE035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591803AE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09520D6B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0B33DE74" w14:textId="77777777" w:rsidTr="005267EB">
        <w:trPr>
          <w:jc w:val="center"/>
        </w:trPr>
        <w:tc>
          <w:tcPr>
            <w:tcW w:w="653" w:type="dxa"/>
          </w:tcPr>
          <w:p w14:paraId="534C086A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26EBA134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Participación en las reuniones de auditores, recopilación y análisis de información, clasificación de los hallazgos. </w:t>
            </w:r>
          </w:p>
        </w:tc>
        <w:tc>
          <w:tcPr>
            <w:tcW w:w="521" w:type="dxa"/>
          </w:tcPr>
          <w:p w14:paraId="38940170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107EC59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4802D0D2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F11F4DD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5EEB7D54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475B48E8" w14:textId="77777777" w:rsidTr="005267EB">
        <w:trPr>
          <w:jc w:val="center"/>
        </w:trPr>
        <w:tc>
          <w:tcPr>
            <w:tcW w:w="653" w:type="dxa"/>
          </w:tcPr>
          <w:p w14:paraId="5FE9C0EF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259B84E4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Domino, manejo, interpretación de las normas (NTC ISO 9001, NTC GP </w:t>
            </w:r>
            <w:proofErr w:type="gramStart"/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1000  y</w:t>
            </w:r>
            <w:proofErr w:type="gramEnd"/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19011 versión vigente)</w:t>
            </w:r>
          </w:p>
        </w:tc>
        <w:tc>
          <w:tcPr>
            <w:tcW w:w="521" w:type="dxa"/>
          </w:tcPr>
          <w:p w14:paraId="5A45E02A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45B59415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61FEC7E3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06473CA4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75EE05A4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1127A657" w14:textId="77777777" w:rsidTr="005267EB">
        <w:trPr>
          <w:jc w:val="center"/>
        </w:trPr>
        <w:tc>
          <w:tcPr>
            <w:tcW w:w="653" w:type="dxa"/>
          </w:tcPr>
          <w:p w14:paraId="1408CE84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30E75673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Redacción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de  los</w:t>
            </w:r>
            <w:proofErr w:type="gramEnd"/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hallazgos encontrados en la auditoría de certificación </w:t>
            </w:r>
          </w:p>
        </w:tc>
        <w:tc>
          <w:tcPr>
            <w:tcW w:w="521" w:type="dxa"/>
          </w:tcPr>
          <w:p w14:paraId="35EC51F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461168EA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4F2C056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0FC9693A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3CD6A293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4B5364D2" w14:textId="77777777" w:rsidTr="005267EB">
        <w:trPr>
          <w:jc w:val="center"/>
        </w:trPr>
        <w:tc>
          <w:tcPr>
            <w:tcW w:w="653" w:type="dxa"/>
          </w:tcPr>
          <w:p w14:paraId="39250F47" w14:textId="77777777"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14:paraId="5DC7EF0F" w14:textId="77777777"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Interés 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– Atracción sentida hacia la labor como auditor</w:t>
            </w:r>
            <w:r w:rsidRPr="005267EB">
              <w:rPr>
                <w:rFonts w:ascii="Tahoma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(a) 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interno</w:t>
            </w:r>
            <w:r w:rsidRPr="005267EB">
              <w:rPr>
                <w:rFonts w:ascii="Tahoma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(a). </w:t>
            </w:r>
          </w:p>
        </w:tc>
        <w:tc>
          <w:tcPr>
            <w:tcW w:w="521" w:type="dxa"/>
          </w:tcPr>
          <w:p w14:paraId="5A2AEB3D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3B8F665E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0756EA83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C6F4635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43E535F2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4B7A3902" w14:textId="77777777" w:rsidTr="005267EB">
        <w:trPr>
          <w:jc w:val="center"/>
        </w:trPr>
        <w:tc>
          <w:tcPr>
            <w:tcW w:w="6228" w:type="dxa"/>
            <w:gridSpan w:val="2"/>
          </w:tcPr>
          <w:p w14:paraId="594FB94F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5267EB">
              <w:rPr>
                <w:rFonts w:ascii="Tahoma" w:hAnsi="Tahoma" w:cs="Tahoma"/>
                <w:b/>
                <w:sz w:val="18"/>
                <w:szCs w:val="18"/>
              </w:rPr>
              <w:t>Total</w:t>
            </w:r>
            <w:proofErr w:type="gramEnd"/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 Evaluación</w:t>
            </w:r>
          </w:p>
        </w:tc>
        <w:tc>
          <w:tcPr>
            <w:tcW w:w="521" w:type="dxa"/>
          </w:tcPr>
          <w:p w14:paraId="6284F08D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10D3DCC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14087628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14:paraId="23A9951B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3BC9E59B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2D27" w:rsidRPr="005267EB" w14:paraId="06F0C2F3" w14:textId="77777777" w:rsidTr="005267EB">
        <w:trPr>
          <w:jc w:val="center"/>
        </w:trPr>
        <w:tc>
          <w:tcPr>
            <w:tcW w:w="6228" w:type="dxa"/>
            <w:gridSpan w:val="2"/>
          </w:tcPr>
          <w:p w14:paraId="2AE9E96E" w14:textId="77777777"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GRAN TOTAL</w:t>
            </w:r>
          </w:p>
        </w:tc>
        <w:tc>
          <w:tcPr>
            <w:tcW w:w="1796" w:type="dxa"/>
            <w:gridSpan w:val="4"/>
          </w:tcPr>
          <w:p w14:paraId="6AACE36C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14:paraId="059D8480" w14:textId="77777777"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14:paraId="49B4E613" w14:textId="77777777" w:rsidTr="005267EB">
        <w:trPr>
          <w:jc w:val="center"/>
        </w:trPr>
        <w:tc>
          <w:tcPr>
            <w:tcW w:w="12352" w:type="dxa"/>
            <w:gridSpan w:val="7"/>
          </w:tcPr>
          <w:p w14:paraId="5D738A57" w14:textId="77777777" w:rsidR="005267EB" w:rsidRPr="001B1C6E" w:rsidRDefault="005267EB" w:rsidP="005267E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Análisis y Conclusión:</w:t>
            </w:r>
          </w:p>
          <w:p w14:paraId="348F0FEF" w14:textId="77777777" w:rsidR="005267EB" w:rsidRPr="005267EB" w:rsidRDefault="005267EB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F6325FA" w14:textId="77777777" w:rsidR="005267EB" w:rsidRPr="005267EB" w:rsidRDefault="005267EB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BEB434A" w14:textId="77777777" w:rsid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p w14:paraId="4B81464C" w14:textId="77777777" w:rsidR="00B34B03" w:rsidRP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p w14:paraId="3972B856" w14:textId="77777777" w:rsidR="007E4617" w:rsidRDefault="007E4617" w:rsidP="008C03D0">
      <w:pPr>
        <w:rPr>
          <w:rFonts w:ascii="Tahoma" w:hAnsi="Tahoma" w:cs="Tahoma"/>
          <w:sz w:val="8"/>
          <w:szCs w:val="8"/>
        </w:rPr>
      </w:pPr>
    </w:p>
    <w:p w14:paraId="01169636" w14:textId="77777777" w:rsidR="000F7E41" w:rsidRPr="00826B56" w:rsidRDefault="000F7E41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5A8D365C" w14:textId="77777777" w:rsidR="002C624C" w:rsidRDefault="002C624C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766B4FB8" w14:textId="77777777"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0DDE4B85" w14:textId="77777777"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2403E298" w14:textId="77777777"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44189A50" w14:textId="77777777"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7EE4D8A2" w14:textId="77777777"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2C57BC6F" w14:textId="77777777"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tbl>
      <w:tblPr>
        <w:tblStyle w:val="Tablaconcuadrcula"/>
        <w:tblpPr w:leftFromText="141" w:rightFromText="141" w:vertAnchor="text" w:horzAnchor="margin" w:tblpXSpec="center" w:tblpY="17"/>
        <w:tblW w:w="10807" w:type="dxa"/>
        <w:tblLook w:val="04A0" w:firstRow="1" w:lastRow="0" w:firstColumn="1" w:lastColumn="0" w:noHBand="0" w:noVBand="1"/>
      </w:tblPr>
      <w:tblGrid>
        <w:gridCol w:w="10807"/>
      </w:tblGrid>
      <w:tr w:rsidR="00C14ECE" w:rsidRPr="002A5DB3" w14:paraId="2C986AB2" w14:textId="77777777" w:rsidTr="00C14ECE">
        <w:tc>
          <w:tcPr>
            <w:tcW w:w="10807" w:type="dxa"/>
          </w:tcPr>
          <w:p w14:paraId="3CE4B249" w14:textId="77777777" w:rsidR="00C14ECE" w:rsidRPr="002A5DB3" w:rsidRDefault="00C14ECE" w:rsidP="00C14EC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6B56">
              <w:rPr>
                <w:rFonts w:ascii="Tahoma" w:hAnsi="Tahoma" w:cs="Tahoma"/>
                <w:sz w:val="20"/>
                <w:szCs w:val="20"/>
                <w:highlight w:val="yellow"/>
              </w:rPr>
              <w:t>Aspectos a resaltar</w:t>
            </w:r>
          </w:p>
        </w:tc>
      </w:tr>
      <w:tr w:rsidR="00C14ECE" w:rsidRPr="002A5DB3" w14:paraId="72987936" w14:textId="77777777" w:rsidTr="00C14ECE">
        <w:tc>
          <w:tcPr>
            <w:tcW w:w="10807" w:type="dxa"/>
          </w:tcPr>
          <w:p w14:paraId="6E41EFC6" w14:textId="77777777" w:rsidR="00C14ECE" w:rsidRPr="002A5DB3" w:rsidRDefault="00C14ECE" w:rsidP="00C14EC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4ECE" w:rsidRPr="002A5DB3" w14:paraId="620FCB48" w14:textId="77777777" w:rsidTr="00C14ECE">
        <w:tc>
          <w:tcPr>
            <w:tcW w:w="10807" w:type="dxa"/>
          </w:tcPr>
          <w:p w14:paraId="5E6EF73D" w14:textId="77777777" w:rsidR="00C14ECE" w:rsidRPr="002A5DB3" w:rsidRDefault="00C14ECE" w:rsidP="00C14EC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2F6671F" w14:textId="77777777" w:rsidR="00B34B03" w:rsidRPr="00826B56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14:paraId="11DEBB33" w14:textId="77777777" w:rsidR="000F7E41" w:rsidRDefault="000F7E41" w:rsidP="008C03D0">
      <w:pPr>
        <w:rPr>
          <w:rFonts w:ascii="Tahoma" w:hAnsi="Tahoma" w:cs="Tahoma"/>
          <w:sz w:val="8"/>
          <w:szCs w:val="8"/>
        </w:rPr>
      </w:pPr>
    </w:p>
    <w:p w14:paraId="28C04A14" w14:textId="77777777" w:rsidR="000F7E41" w:rsidRDefault="000F7E41" w:rsidP="008C03D0">
      <w:pPr>
        <w:rPr>
          <w:rFonts w:ascii="Tahoma" w:hAnsi="Tahoma" w:cs="Tahoma"/>
          <w:sz w:val="8"/>
          <w:szCs w:val="8"/>
        </w:rPr>
      </w:pPr>
    </w:p>
    <w:p w14:paraId="73E69DBB" w14:textId="77777777" w:rsidR="000F7E41" w:rsidRDefault="000F7E41" w:rsidP="008C03D0">
      <w:pPr>
        <w:rPr>
          <w:rFonts w:ascii="Tahoma" w:hAnsi="Tahoma" w:cs="Tahoma"/>
          <w:sz w:val="8"/>
          <w:szCs w:val="8"/>
        </w:rPr>
      </w:pPr>
    </w:p>
    <w:p w14:paraId="713DFF2C" w14:textId="77777777" w:rsidR="000F7E41" w:rsidRDefault="000F7E41" w:rsidP="008C03D0">
      <w:pPr>
        <w:rPr>
          <w:rFonts w:ascii="Tahoma" w:hAnsi="Tahoma" w:cs="Tahoma"/>
          <w:sz w:val="8"/>
          <w:szCs w:val="8"/>
        </w:rPr>
      </w:pPr>
    </w:p>
    <w:p w14:paraId="72733F15" w14:textId="77777777" w:rsidR="000F7E41" w:rsidRPr="00FF2DB6" w:rsidRDefault="000F7E41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F2DB6" w14:paraId="0D511841" w14:textId="77777777" w:rsidTr="004616D9">
        <w:tc>
          <w:tcPr>
            <w:tcW w:w="9214" w:type="dxa"/>
          </w:tcPr>
          <w:p w14:paraId="4A47EB76" w14:textId="77777777" w:rsidR="00FF2DB6" w:rsidRPr="00FF2DB6" w:rsidRDefault="000F7E41" w:rsidP="008C03D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Comentarios Adicionales:</w:t>
            </w:r>
          </w:p>
          <w:p w14:paraId="4420D7D2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B0477D8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5766A2B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AD3BF27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58F23D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51FB69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F26982D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A8D68E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3BE81E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449B44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A056DC7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B1C287C" w14:textId="77777777" w:rsidR="00677F21" w:rsidRPr="00FF2DB6" w:rsidRDefault="00677F21" w:rsidP="008C03D0">
      <w:pPr>
        <w:rPr>
          <w:rFonts w:ascii="Tahoma" w:hAnsi="Tahoma" w:cs="Tahoma"/>
          <w:sz w:val="8"/>
          <w:szCs w:val="8"/>
        </w:rPr>
      </w:pPr>
    </w:p>
    <w:p w14:paraId="024A2A11" w14:textId="77777777" w:rsidR="001D4100" w:rsidRDefault="001D4100" w:rsidP="008C03D0">
      <w:pPr>
        <w:rPr>
          <w:szCs w:val="20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3130F1" w14:paraId="0AAD2368" w14:textId="77777777" w:rsidTr="003130F1">
        <w:tc>
          <w:tcPr>
            <w:tcW w:w="9214" w:type="dxa"/>
          </w:tcPr>
          <w:p w14:paraId="723C7BF4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Conclusiones: </w:t>
            </w:r>
          </w:p>
          <w:p w14:paraId="156C3F2D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4C04B61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18C49F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13BCF52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E8D422D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C307377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9CA8222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8EF2D63" w14:textId="77777777"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F340AC0" w14:textId="77777777"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14:paraId="7A8D238A" w14:textId="77777777"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14:paraId="13996364" w14:textId="77777777" w:rsidR="003130F1" w:rsidRDefault="003130F1" w:rsidP="003130F1">
      <w:pPr>
        <w:rPr>
          <w:rFonts w:ascii="Tahoma" w:hAnsi="Tahoma" w:cs="Tahoma"/>
          <w:sz w:val="18"/>
          <w:szCs w:val="18"/>
        </w:rPr>
      </w:pPr>
    </w:p>
    <w:p w14:paraId="7E86A959" w14:textId="77777777" w:rsidR="003130F1" w:rsidRDefault="003130F1" w:rsidP="003130F1">
      <w:pPr>
        <w:rPr>
          <w:rFonts w:ascii="Tahoma" w:hAnsi="Tahoma" w:cs="Tahoma"/>
          <w:sz w:val="18"/>
          <w:szCs w:val="18"/>
        </w:rPr>
      </w:pPr>
    </w:p>
    <w:p w14:paraId="0F1BBA1D" w14:textId="77777777"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14:paraId="35BFAAE6" w14:textId="77777777"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14:paraId="150C1485" w14:textId="77777777"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ermEnd w:id="1597391494"/>
    <w:p w14:paraId="0B7BF96D" w14:textId="77777777" w:rsidR="0039093F" w:rsidRDefault="0039093F" w:rsidP="008C03D0">
      <w:pPr>
        <w:rPr>
          <w:szCs w:val="20"/>
        </w:rPr>
      </w:pPr>
    </w:p>
    <w:sectPr w:rsidR="0039093F" w:rsidSect="00BA1D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701" w:right="1701" w:bottom="1701" w:left="1701" w:header="425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0C64E" w14:textId="77777777" w:rsidR="00B1025B" w:rsidRDefault="00B1025B" w:rsidP="00870D30">
      <w:r>
        <w:separator/>
      </w:r>
    </w:p>
  </w:endnote>
  <w:endnote w:type="continuationSeparator" w:id="0">
    <w:p w14:paraId="142DE68F" w14:textId="77777777" w:rsidR="00B1025B" w:rsidRDefault="00B1025B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69A8" w14:textId="77777777" w:rsidR="000A6D1F" w:rsidRDefault="000A6D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0DB4" w14:textId="77AC2550" w:rsidR="00BE45F6" w:rsidRPr="007E4617" w:rsidRDefault="007E4617" w:rsidP="00BE45F6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  <w:r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AD783E1" wp14:editId="08EB12DA">
              <wp:simplePos x="0" y="0"/>
              <wp:positionH relativeFrom="column">
                <wp:posOffset>4818380</wp:posOffset>
              </wp:positionH>
              <wp:positionV relativeFrom="paragraph">
                <wp:posOffset>-232410</wp:posOffset>
              </wp:positionV>
              <wp:extent cx="1004570" cy="199390"/>
              <wp:effectExtent l="12065" t="7620" r="12065" b="1206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FE49ED" w14:textId="77777777"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8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266B800" w14:textId="77777777"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783E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79.4pt;margin-top:-18.3pt;width:79.1pt;height:1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">
              <v:textbox>
                <w:txbxContent>
                  <w:p w14:paraId="1CFE49ED" w14:textId="77777777"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8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266B800" w14:textId="77777777"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EECF1" wp14:editId="3214B8C9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CE7F6" w14:textId="77777777"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8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0D7BA61B" w14:textId="77777777"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3EECF1" id="Cuadro de texto 5" o:spid="_x0000_s1027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">
              <v:textbox>
                <w:txbxContent>
                  <w:p w14:paraId="3B9CE7F6" w14:textId="77777777"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8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0D7BA61B" w14:textId="77777777"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01CBB0" wp14:editId="3FF00284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808BCE" w14:textId="77777777"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8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0980192F" w14:textId="77777777"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01CBB0" id="Cuadro de texto 4" o:spid="_x0000_s1028" type="#_x0000_t202" style="position:absolute;margin-left:547.4pt;margin-top:1.45pt;width:79.1pt;height:1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6IGQIAADI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">
              <v:textbox>
                <w:txbxContent>
                  <w:p w14:paraId="27808BCE" w14:textId="77777777"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8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0980192F" w14:textId="77777777"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59D6B26" wp14:editId="332491E8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BBA336" w14:textId="77777777"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A6D1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8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7270F773" w14:textId="77777777"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9D6B26" id="Cuadro de texto 3" o:spid="_x0000_s1029" type="#_x0000_t202" style="position:absolute;margin-left:547.4pt;margin-top:1.45pt;width:79.1pt;height:15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">
              <v:textbox>
                <w:txbxContent>
                  <w:p w14:paraId="0DBBA336" w14:textId="77777777"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A6D1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8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7270F773" w14:textId="77777777"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0A68" w14:textId="77777777" w:rsidR="000A6D1F" w:rsidRDefault="000A6D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18201" w14:textId="77777777" w:rsidR="00B1025B" w:rsidRDefault="00B1025B" w:rsidP="00870D30">
      <w:r>
        <w:separator/>
      </w:r>
    </w:p>
  </w:footnote>
  <w:footnote w:type="continuationSeparator" w:id="0">
    <w:p w14:paraId="79751641" w14:textId="77777777" w:rsidR="00B1025B" w:rsidRDefault="00B1025B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F314" w14:textId="77777777" w:rsidR="000A6D1F" w:rsidRDefault="000A6D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30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5639"/>
      <w:gridCol w:w="3032"/>
      <w:gridCol w:w="1593"/>
    </w:tblGrid>
    <w:tr w:rsidR="005A3732" w:rsidRPr="008F165E" w14:paraId="3D56B333" w14:textId="77777777" w:rsidTr="005267EB">
      <w:trPr>
        <w:cantSplit/>
        <w:trHeight w:val="529"/>
      </w:trPr>
      <w:tc>
        <w:tcPr>
          <w:tcW w:w="1818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77FA555A" w14:textId="5466EDEA" w:rsidR="005A3732" w:rsidRPr="008F165E" w:rsidRDefault="00460135" w:rsidP="004B118C">
          <w:pPr>
            <w:pStyle w:val="Encabezado"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BC1FC95" wp14:editId="2C039A0D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9A953B5" w14:textId="183B895E" w:rsidR="00E0086B" w:rsidRDefault="000A6D1F" w:rsidP="000A6D1F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1A3DE6D6" w14:textId="77777777" w:rsidR="000A6D1F" w:rsidRDefault="000A6D1F" w:rsidP="000A6D1F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4FFD23E4" w14:textId="53CD6127" w:rsidR="005A3732" w:rsidRPr="00C16E06" w:rsidRDefault="000A6D1F" w:rsidP="000A6D1F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CALIDAD-GC</w:t>
          </w:r>
        </w:p>
      </w:tc>
    </w:tr>
    <w:tr w:rsidR="000A6D1F" w:rsidRPr="008F165E" w14:paraId="5C8FBDE2" w14:textId="77777777" w:rsidTr="005267EB">
      <w:trPr>
        <w:cantSplit/>
        <w:trHeight w:val="311"/>
      </w:trPr>
      <w:tc>
        <w:tcPr>
          <w:tcW w:w="1818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2258F68" w14:textId="5CBB5878" w:rsidR="005A3732" w:rsidRPr="008F165E" w:rsidRDefault="005A3732" w:rsidP="004B118C">
          <w:pPr>
            <w:pStyle w:val="Encabezado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582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5FB677E" w14:textId="54183783" w:rsidR="005A3732" w:rsidRPr="00C16E06" w:rsidRDefault="000A6D1F" w:rsidP="000A6D1F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 xml:space="preserve">INFORME CONSOLIDADO 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AUDI</w:t>
          </w: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>T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O</w:t>
          </w: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>RIAS INTERNAS DE CALIDAD “AIC”</w:t>
          </w:r>
        </w:p>
      </w:tc>
      <w:tc>
        <w:tcPr>
          <w:tcW w:w="312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8BE1708" w14:textId="1ADA986D" w:rsidR="005A3732" w:rsidRPr="00C16E06" w:rsidRDefault="005A3732" w:rsidP="000A6D1F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>C</w:t>
          </w:r>
          <w:r w:rsidR="000A6D1F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0A6D1F">
            <w:rPr>
              <w:rFonts w:ascii="Tahoma" w:hAnsi="Tahoma" w:cs="Tahoma"/>
              <w:b/>
              <w:sz w:val="20"/>
              <w:szCs w:val="20"/>
            </w:rPr>
            <w:t>F19-PE-GC-03</w:t>
          </w:r>
        </w:p>
      </w:tc>
      <w:tc>
        <w:tcPr>
          <w:tcW w:w="1527" w:type="dxa"/>
          <w:vAlign w:val="center"/>
        </w:tcPr>
        <w:p w14:paraId="7F86419A" w14:textId="487F0640" w:rsidR="005A3732" w:rsidRPr="00C16E06" w:rsidRDefault="000A6D1F" w:rsidP="00BE45F6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11747A92" w14:textId="77777777" w:rsidR="00870D30" w:rsidRPr="00756B35" w:rsidRDefault="00870D30" w:rsidP="00870D30">
    <w:pPr>
      <w:pStyle w:val="Encabezado"/>
      <w:rPr>
        <w:rFonts w:ascii="Tahoma" w:hAnsi="Tahoma" w:cs="Tahoma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6CB4" w14:textId="77777777" w:rsidR="000A6D1F" w:rsidRDefault="000A6D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68FD"/>
    <w:multiLevelType w:val="hybridMultilevel"/>
    <w:tmpl w:val="DA9E98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51593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36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A0CB6"/>
    <w:multiLevelType w:val="hybridMultilevel"/>
    <w:tmpl w:val="92F409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061F7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72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D693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4A58CC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72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A6AB0"/>
    <w:multiLevelType w:val="hybridMultilevel"/>
    <w:tmpl w:val="9D08BFA8"/>
    <w:lvl w:ilvl="0" w:tplc="233AF2A4">
      <w:start w:val="1"/>
      <w:numFmt w:val="decimal"/>
      <w:lvlText w:val="%1."/>
      <w:lvlJc w:val="left"/>
      <w:pPr>
        <w:ind w:left="720" w:hanging="360"/>
      </w:pPr>
      <w:rPr>
        <w:sz w:val="16"/>
        <w:szCs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EAD"/>
    <w:multiLevelType w:val="hybridMultilevel"/>
    <w:tmpl w:val="BBE8344C"/>
    <w:lvl w:ilvl="0" w:tplc="9C109D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B31FC"/>
    <w:multiLevelType w:val="hybridMultilevel"/>
    <w:tmpl w:val="920C5762"/>
    <w:lvl w:ilvl="0" w:tplc="5B1A8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319B9"/>
    <w:multiLevelType w:val="hybridMultilevel"/>
    <w:tmpl w:val="0A00DC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1EF9"/>
    <w:multiLevelType w:val="multilevel"/>
    <w:tmpl w:val="E6A4E5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D12D70"/>
    <w:multiLevelType w:val="hybridMultilevel"/>
    <w:tmpl w:val="51686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56927"/>
    <w:multiLevelType w:val="hybridMultilevel"/>
    <w:tmpl w:val="AD94B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2E42B66"/>
    <w:multiLevelType w:val="hybridMultilevel"/>
    <w:tmpl w:val="6D805604"/>
    <w:lvl w:ilvl="0" w:tplc="240A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0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07924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72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64070"/>
    <w:multiLevelType w:val="hybridMultilevel"/>
    <w:tmpl w:val="2C8A2CA8"/>
    <w:lvl w:ilvl="0" w:tplc="8654B5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028"/>
    <w:multiLevelType w:val="hybridMultilevel"/>
    <w:tmpl w:val="CDF86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40DA7"/>
    <w:multiLevelType w:val="multilevel"/>
    <w:tmpl w:val="E6A4E5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642412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36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7725153">
    <w:abstractNumId w:val="18"/>
  </w:num>
  <w:num w:numId="2" w16cid:durableId="1162351604">
    <w:abstractNumId w:val="16"/>
  </w:num>
  <w:num w:numId="3" w16cid:durableId="1451704537">
    <w:abstractNumId w:val="3"/>
  </w:num>
  <w:num w:numId="4" w16cid:durableId="408040770">
    <w:abstractNumId w:val="24"/>
  </w:num>
  <w:num w:numId="5" w16cid:durableId="524754031">
    <w:abstractNumId w:val="2"/>
  </w:num>
  <w:num w:numId="6" w16cid:durableId="1556627025">
    <w:abstractNumId w:val="25"/>
  </w:num>
  <w:num w:numId="7" w16cid:durableId="1391266924">
    <w:abstractNumId w:val="1"/>
  </w:num>
  <w:num w:numId="8" w16cid:durableId="630669957">
    <w:abstractNumId w:val="20"/>
  </w:num>
  <w:num w:numId="9" w16cid:durableId="106584215">
    <w:abstractNumId w:val="27"/>
  </w:num>
  <w:num w:numId="10" w16cid:durableId="180628593">
    <w:abstractNumId w:val="17"/>
  </w:num>
  <w:num w:numId="11" w16cid:durableId="198669231">
    <w:abstractNumId w:val="23"/>
  </w:num>
  <w:num w:numId="12" w16cid:durableId="1464544932">
    <w:abstractNumId w:val="15"/>
  </w:num>
  <w:num w:numId="13" w16cid:durableId="1212812797">
    <w:abstractNumId w:val="22"/>
  </w:num>
  <w:num w:numId="14" w16cid:durableId="43067404">
    <w:abstractNumId w:val="5"/>
  </w:num>
  <w:num w:numId="15" w16cid:durableId="127288796">
    <w:abstractNumId w:val="11"/>
  </w:num>
  <w:num w:numId="16" w16cid:durableId="1229463903">
    <w:abstractNumId w:val="7"/>
  </w:num>
  <w:num w:numId="17" w16cid:durableId="818959467">
    <w:abstractNumId w:val="14"/>
  </w:num>
  <w:num w:numId="18" w16cid:durableId="1839274158">
    <w:abstractNumId w:val="0"/>
  </w:num>
  <w:num w:numId="19" w16cid:durableId="1766531974">
    <w:abstractNumId w:val="21"/>
  </w:num>
  <w:num w:numId="20" w16cid:durableId="578250825">
    <w:abstractNumId w:val="19"/>
  </w:num>
  <w:num w:numId="21" w16cid:durableId="1049694002">
    <w:abstractNumId w:val="28"/>
  </w:num>
  <w:num w:numId="22" w16cid:durableId="1728069472">
    <w:abstractNumId w:val="8"/>
  </w:num>
  <w:num w:numId="23" w16cid:durableId="1436707855">
    <w:abstractNumId w:val="12"/>
  </w:num>
  <w:num w:numId="24" w16cid:durableId="954754253">
    <w:abstractNumId w:val="13"/>
  </w:num>
  <w:num w:numId="25" w16cid:durableId="953249229">
    <w:abstractNumId w:val="6"/>
  </w:num>
  <w:num w:numId="26" w16cid:durableId="1071122091">
    <w:abstractNumId w:val="4"/>
  </w:num>
  <w:num w:numId="27" w16cid:durableId="145096898">
    <w:abstractNumId w:val="9"/>
  </w:num>
  <w:num w:numId="28" w16cid:durableId="1607928007">
    <w:abstractNumId w:val="10"/>
  </w:num>
  <w:num w:numId="29" w16cid:durableId="124298715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ePSab/cohn7sB3JsUy6HUpCqwtp/SFRVWaj8OBuaLU5boupfPnCdmc9xWC+n6OUtxC3GvM7Ut0Syt/21b5GhGg==" w:salt="yfoPBUF69qYI4FJqVPOZZg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D30"/>
    <w:rsid w:val="00001A94"/>
    <w:rsid w:val="000079ED"/>
    <w:rsid w:val="000638F2"/>
    <w:rsid w:val="000A6D1F"/>
    <w:rsid w:val="000B0765"/>
    <w:rsid w:val="000C6DD7"/>
    <w:rsid w:val="000F7E41"/>
    <w:rsid w:val="00102942"/>
    <w:rsid w:val="001356CE"/>
    <w:rsid w:val="0015315D"/>
    <w:rsid w:val="00162824"/>
    <w:rsid w:val="00180ADA"/>
    <w:rsid w:val="001A41CD"/>
    <w:rsid w:val="001B1C6E"/>
    <w:rsid w:val="001D2C75"/>
    <w:rsid w:val="001D4100"/>
    <w:rsid w:val="001E57EB"/>
    <w:rsid w:val="001E7536"/>
    <w:rsid w:val="001F0066"/>
    <w:rsid w:val="001F2D27"/>
    <w:rsid w:val="00221969"/>
    <w:rsid w:val="0022337E"/>
    <w:rsid w:val="00223547"/>
    <w:rsid w:val="00225956"/>
    <w:rsid w:val="0022692F"/>
    <w:rsid w:val="00264377"/>
    <w:rsid w:val="0028250D"/>
    <w:rsid w:val="002A1A43"/>
    <w:rsid w:val="002A5DB3"/>
    <w:rsid w:val="002C624C"/>
    <w:rsid w:val="002D2AA1"/>
    <w:rsid w:val="002D422B"/>
    <w:rsid w:val="002E73D0"/>
    <w:rsid w:val="00300760"/>
    <w:rsid w:val="0030431F"/>
    <w:rsid w:val="003130F1"/>
    <w:rsid w:val="00317C59"/>
    <w:rsid w:val="00321678"/>
    <w:rsid w:val="003407A6"/>
    <w:rsid w:val="00354034"/>
    <w:rsid w:val="003746CD"/>
    <w:rsid w:val="0039093F"/>
    <w:rsid w:val="003A619C"/>
    <w:rsid w:val="003B1635"/>
    <w:rsid w:val="003C2543"/>
    <w:rsid w:val="003E2753"/>
    <w:rsid w:val="003F2817"/>
    <w:rsid w:val="003F5A97"/>
    <w:rsid w:val="003F6E53"/>
    <w:rsid w:val="00410FD0"/>
    <w:rsid w:val="00460135"/>
    <w:rsid w:val="004616D9"/>
    <w:rsid w:val="0046307A"/>
    <w:rsid w:val="00481787"/>
    <w:rsid w:val="00497F9D"/>
    <w:rsid w:val="004A30C7"/>
    <w:rsid w:val="004B4C5D"/>
    <w:rsid w:val="004C67A7"/>
    <w:rsid w:val="004D777E"/>
    <w:rsid w:val="004E321C"/>
    <w:rsid w:val="00507CE3"/>
    <w:rsid w:val="005109D2"/>
    <w:rsid w:val="005113E2"/>
    <w:rsid w:val="00520503"/>
    <w:rsid w:val="005267EB"/>
    <w:rsid w:val="0055385F"/>
    <w:rsid w:val="005915D4"/>
    <w:rsid w:val="005A3732"/>
    <w:rsid w:val="005A3C70"/>
    <w:rsid w:val="005A7BFD"/>
    <w:rsid w:val="0060326D"/>
    <w:rsid w:val="00646625"/>
    <w:rsid w:val="006541A9"/>
    <w:rsid w:val="00677F21"/>
    <w:rsid w:val="00681274"/>
    <w:rsid w:val="006B4B4C"/>
    <w:rsid w:val="006B5EC8"/>
    <w:rsid w:val="006C27E8"/>
    <w:rsid w:val="006C64CA"/>
    <w:rsid w:val="007165A0"/>
    <w:rsid w:val="00732636"/>
    <w:rsid w:val="00735904"/>
    <w:rsid w:val="00754E41"/>
    <w:rsid w:val="00756B35"/>
    <w:rsid w:val="007676FF"/>
    <w:rsid w:val="007E1041"/>
    <w:rsid w:val="007E13DF"/>
    <w:rsid w:val="007E3DC1"/>
    <w:rsid w:val="007E4617"/>
    <w:rsid w:val="007E4F65"/>
    <w:rsid w:val="007E5F34"/>
    <w:rsid w:val="0080732C"/>
    <w:rsid w:val="00822F7F"/>
    <w:rsid w:val="00826B56"/>
    <w:rsid w:val="008437E6"/>
    <w:rsid w:val="0084630A"/>
    <w:rsid w:val="00851A99"/>
    <w:rsid w:val="00852082"/>
    <w:rsid w:val="00863D31"/>
    <w:rsid w:val="008650E3"/>
    <w:rsid w:val="00865110"/>
    <w:rsid w:val="00870D30"/>
    <w:rsid w:val="00881A38"/>
    <w:rsid w:val="008933FD"/>
    <w:rsid w:val="00897268"/>
    <w:rsid w:val="008C03D0"/>
    <w:rsid w:val="008E1D0F"/>
    <w:rsid w:val="00903752"/>
    <w:rsid w:val="00934AA5"/>
    <w:rsid w:val="00963E0D"/>
    <w:rsid w:val="00983453"/>
    <w:rsid w:val="00986CB1"/>
    <w:rsid w:val="009923E8"/>
    <w:rsid w:val="0099513C"/>
    <w:rsid w:val="009A2E7E"/>
    <w:rsid w:val="009B0816"/>
    <w:rsid w:val="009B6B91"/>
    <w:rsid w:val="009C157D"/>
    <w:rsid w:val="009D3C46"/>
    <w:rsid w:val="009F04A5"/>
    <w:rsid w:val="009F5459"/>
    <w:rsid w:val="009F5F93"/>
    <w:rsid w:val="00A03022"/>
    <w:rsid w:val="00A1245B"/>
    <w:rsid w:val="00A37F87"/>
    <w:rsid w:val="00A73A75"/>
    <w:rsid w:val="00A862D3"/>
    <w:rsid w:val="00AA71BE"/>
    <w:rsid w:val="00AB27E5"/>
    <w:rsid w:val="00AD12BF"/>
    <w:rsid w:val="00AE15B5"/>
    <w:rsid w:val="00AE3EF0"/>
    <w:rsid w:val="00B07C81"/>
    <w:rsid w:val="00B1025B"/>
    <w:rsid w:val="00B2722E"/>
    <w:rsid w:val="00B30883"/>
    <w:rsid w:val="00B3315F"/>
    <w:rsid w:val="00B34B03"/>
    <w:rsid w:val="00B5587B"/>
    <w:rsid w:val="00B6785F"/>
    <w:rsid w:val="00B766CE"/>
    <w:rsid w:val="00B82A5D"/>
    <w:rsid w:val="00B848E9"/>
    <w:rsid w:val="00BA139C"/>
    <w:rsid w:val="00BA1D9A"/>
    <w:rsid w:val="00BC61D5"/>
    <w:rsid w:val="00BE45F6"/>
    <w:rsid w:val="00C14ECE"/>
    <w:rsid w:val="00C16E06"/>
    <w:rsid w:val="00C7212E"/>
    <w:rsid w:val="00C75A89"/>
    <w:rsid w:val="00C96B95"/>
    <w:rsid w:val="00CB5D4D"/>
    <w:rsid w:val="00CC58B1"/>
    <w:rsid w:val="00CC5D68"/>
    <w:rsid w:val="00CF1201"/>
    <w:rsid w:val="00CF34E0"/>
    <w:rsid w:val="00D01F50"/>
    <w:rsid w:val="00D055CA"/>
    <w:rsid w:val="00D17CFF"/>
    <w:rsid w:val="00D204C9"/>
    <w:rsid w:val="00D21E53"/>
    <w:rsid w:val="00D25FC4"/>
    <w:rsid w:val="00D3572E"/>
    <w:rsid w:val="00D51730"/>
    <w:rsid w:val="00D570BB"/>
    <w:rsid w:val="00D8380C"/>
    <w:rsid w:val="00D85C4C"/>
    <w:rsid w:val="00D9510D"/>
    <w:rsid w:val="00D96EB1"/>
    <w:rsid w:val="00DB0132"/>
    <w:rsid w:val="00DC40CD"/>
    <w:rsid w:val="00E0086B"/>
    <w:rsid w:val="00E0206C"/>
    <w:rsid w:val="00E055D4"/>
    <w:rsid w:val="00E379A0"/>
    <w:rsid w:val="00E41993"/>
    <w:rsid w:val="00EB3A21"/>
    <w:rsid w:val="00EC0FC2"/>
    <w:rsid w:val="00EC2C10"/>
    <w:rsid w:val="00ED4DF4"/>
    <w:rsid w:val="00EE7B74"/>
    <w:rsid w:val="00EF07E4"/>
    <w:rsid w:val="00F1731E"/>
    <w:rsid w:val="00F2150F"/>
    <w:rsid w:val="00F351ED"/>
    <w:rsid w:val="00F3623F"/>
    <w:rsid w:val="00F55F17"/>
    <w:rsid w:val="00F81B2B"/>
    <w:rsid w:val="00F91C3C"/>
    <w:rsid w:val="00F93092"/>
    <w:rsid w:val="00FA2631"/>
    <w:rsid w:val="00FB6DAB"/>
    <w:rsid w:val="00FD394E"/>
    <w:rsid w:val="00FD3E5C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A15D6"/>
  <w15:docId w15:val="{8B28CDFF-2478-43E4-AE1C-09746CF7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  <w:style w:type="paragraph" w:styleId="Sinespaciado">
    <w:name w:val="No Spacing"/>
    <w:uiPriority w:val="1"/>
    <w:qFormat/>
    <w:rsid w:val="00AE1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827</Words>
  <Characters>4554</Characters>
  <Application>Microsoft Office Word</Application>
  <DocSecurity>8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3</cp:revision>
  <cp:lastPrinted>2010-05-25T12:43:00Z</cp:lastPrinted>
  <dcterms:created xsi:type="dcterms:W3CDTF">2023-03-16T22:20:00Z</dcterms:created>
  <dcterms:modified xsi:type="dcterms:W3CDTF">2023-04-04T20:42:00Z</dcterms:modified>
</cp:coreProperties>
</file>