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11B" w:rsidRPr="00223A56" w:rsidRDefault="0094662D" w:rsidP="00FB7EDB">
      <w:pPr>
        <w:pStyle w:val="Ttulo1"/>
        <w:numPr>
          <w:ilvl w:val="0"/>
          <w:numId w:val="22"/>
        </w:numPr>
        <w:rPr>
          <w:rFonts w:ascii="Tahoma" w:hAnsi="Tahoma" w:cs="Tahoma"/>
          <w:sz w:val="20"/>
          <w:szCs w:val="20"/>
        </w:rPr>
      </w:pPr>
      <w:bookmarkStart w:id="0" w:name="_Toc355939605"/>
      <w:r w:rsidRPr="00223A56">
        <w:rPr>
          <w:rFonts w:ascii="Tahoma" w:hAnsi="Tahoma" w:cs="Tahoma"/>
          <w:sz w:val="20"/>
          <w:szCs w:val="20"/>
        </w:rPr>
        <w:t>OB</w:t>
      </w:r>
      <w:bookmarkStart w:id="1" w:name="_GoBack"/>
      <w:bookmarkEnd w:id="1"/>
      <w:r w:rsidRPr="00223A56">
        <w:rPr>
          <w:rFonts w:ascii="Tahoma" w:hAnsi="Tahoma" w:cs="Tahoma"/>
          <w:sz w:val="20"/>
          <w:szCs w:val="20"/>
        </w:rPr>
        <w:t>JETIVO</w:t>
      </w:r>
      <w:bookmarkEnd w:id="0"/>
    </w:p>
    <w:p w:rsidR="00C37429" w:rsidRPr="00223A56" w:rsidRDefault="00C37429" w:rsidP="00C37429">
      <w:pPr>
        <w:rPr>
          <w:rFonts w:ascii="Tahoma" w:hAnsi="Tahoma" w:cs="Tahoma"/>
          <w:sz w:val="20"/>
          <w:szCs w:val="20"/>
        </w:rPr>
      </w:pPr>
    </w:p>
    <w:p w:rsidR="008A041A" w:rsidRPr="00223A56" w:rsidRDefault="004F01EB" w:rsidP="00C37429">
      <w:pPr>
        <w:rPr>
          <w:rFonts w:ascii="Tahoma" w:hAnsi="Tahoma" w:cs="Tahoma"/>
          <w:sz w:val="20"/>
          <w:szCs w:val="20"/>
        </w:rPr>
      </w:pPr>
      <w:r w:rsidRPr="00223A56">
        <w:rPr>
          <w:rFonts w:ascii="Tahoma" w:hAnsi="Tahoma" w:cs="Tahoma"/>
          <w:sz w:val="20"/>
          <w:szCs w:val="20"/>
        </w:rPr>
        <w:t>Asesorar, p</w:t>
      </w:r>
      <w:r w:rsidR="003F4642" w:rsidRPr="00223A56">
        <w:rPr>
          <w:rFonts w:ascii="Tahoma" w:hAnsi="Tahoma" w:cs="Tahoma"/>
          <w:sz w:val="20"/>
          <w:szCs w:val="20"/>
        </w:rPr>
        <w:t>rese</w:t>
      </w:r>
      <w:r w:rsidR="000372B9" w:rsidRPr="00223A56">
        <w:rPr>
          <w:rFonts w:ascii="Tahoma" w:hAnsi="Tahoma" w:cs="Tahoma"/>
          <w:sz w:val="20"/>
          <w:szCs w:val="20"/>
        </w:rPr>
        <w:t>rvar</w:t>
      </w:r>
      <w:r w:rsidRPr="00223A56">
        <w:rPr>
          <w:rFonts w:ascii="Tahoma" w:hAnsi="Tahoma" w:cs="Tahoma"/>
          <w:sz w:val="20"/>
          <w:szCs w:val="20"/>
        </w:rPr>
        <w:t xml:space="preserve"> y</w:t>
      </w:r>
      <w:r w:rsidR="000372B9" w:rsidRPr="00223A56">
        <w:rPr>
          <w:rFonts w:ascii="Tahoma" w:hAnsi="Tahoma" w:cs="Tahoma"/>
          <w:sz w:val="20"/>
          <w:szCs w:val="20"/>
        </w:rPr>
        <w:t xml:space="preserve"> mantener </w:t>
      </w:r>
      <w:r w:rsidR="00BC020A" w:rsidRPr="00223A56">
        <w:rPr>
          <w:rFonts w:ascii="Tahoma" w:hAnsi="Tahoma" w:cs="Tahoma"/>
          <w:sz w:val="20"/>
          <w:szCs w:val="20"/>
        </w:rPr>
        <w:t>toda la infraestructura</w:t>
      </w:r>
      <w:r w:rsidR="009D65FE" w:rsidRPr="00223A56">
        <w:rPr>
          <w:rFonts w:ascii="Tahoma" w:hAnsi="Tahoma" w:cs="Tahoma"/>
          <w:sz w:val="20"/>
          <w:szCs w:val="20"/>
        </w:rPr>
        <w:t xml:space="preserve"> en tecnologías de la información y de comunicaciones</w:t>
      </w:r>
      <w:r w:rsidRPr="00223A56">
        <w:rPr>
          <w:rFonts w:ascii="Tahoma" w:hAnsi="Tahoma" w:cs="Tahoma"/>
          <w:sz w:val="20"/>
          <w:szCs w:val="20"/>
        </w:rPr>
        <w:t xml:space="preserve"> en </w:t>
      </w:r>
      <w:r w:rsidR="009D65FE" w:rsidRPr="00223A56">
        <w:rPr>
          <w:rFonts w:ascii="Tahoma" w:hAnsi="Tahoma" w:cs="Tahoma"/>
          <w:sz w:val="20"/>
          <w:szCs w:val="20"/>
        </w:rPr>
        <w:t xml:space="preserve">equipos </w:t>
      </w:r>
      <w:r w:rsidRPr="00223A56">
        <w:rPr>
          <w:rFonts w:ascii="Tahoma" w:hAnsi="Tahoma" w:cs="Tahoma"/>
          <w:sz w:val="20"/>
          <w:szCs w:val="20"/>
        </w:rPr>
        <w:t xml:space="preserve">de programas informáticos y medios de comunicación </w:t>
      </w:r>
      <w:r w:rsidR="009D65FE" w:rsidRPr="00223A56">
        <w:rPr>
          <w:rFonts w:ascii="Tahoma" w:hAnsi="Tahoma" w:cs="Tahoma"/>
          <w:sz w:val="20"/>
          <w:szCs w:val="20"/>
        </w:rPr>
        <w:t xml:space="preserve">para reunir, almacenar, procesar, transmitir y presentar información </w:t>
      </w:r>
      <w:r w:rsidRPr="00223A56">
        <w:rPr>
          <w:rFonts w:ascii="Tahoma" w:hAnsi="Tahoma" w:cs="Tahoma"/>
          <w:sz w:val="20"/>
          <w:szCs w:val="20"/>
        </w:rPr>
        <w:t xml:space="preserve">en cualquier formato, es decir,  voz, datos, textos e imágenes </w:t>
      </w:r>
      <w:r w:rsidR="000372B9" w:rsidRPr="00223A56">
        <w:rPr>
          <w:rFonts w:ascii="Tahoma" w:hAnsi="Tahoma" w:cs="Tahoma"/>
          <w:sz w:val="20"/>
          <w:szCs w:val="20"/>
        </w:rPr>
        <w:t xml:space="preserve">de la </w:t>
      </w:r>
      <w:r w:rsidR="009D65FE" w:rsidRPr="00223A56">
        <w:rPr>
          <w:rFonts w:ascii="Tahoma" w:hAnsi="Tahoma" w:cs="Tahoma"/>
          <w:sz w:val="20"/>
          <w:szCs w:val="20"/>
        </w:rPr>
        <w:t xml:space="preserve">CONTRALORIA DEPARTAMENTAL DEL TOLIMA </w:t>
      </w:r>
      <w:r w:rsidR="003F4642" w:rsidRPr="00223A56">
        <w:rPr>
          <w:rFonts w:ascii="Tahoma" w:hAnsi="Tahoma" w:cs="Tahoma"/>
          <w:sz w:val="20"/>
          <w:szCs w:val="20"/>
        </w:rPr>
        <w:t xml:space="preserve">bajo condiciones de </w:t>
      </w:r>
      <w:r w:rsidR="007807FE" w:rsidRPr="00223A56">
        <w:rPr>
          <w:rFonts w:ascii="Tahoma" w:hAnsi="Tahoma" w:cs="Tahoma"/>
          <w:sz w:val="20"/>
          <w:szCs w:val="20"/>
        </w:rPr>
        <w:t xml:space="preserve">operatividad y oportunidad </w:t>
      </w:r>
      <w:r w:rsidR="00BC020A" w:rsidRPr="00223A56">
        <w:rPr>
          <w:rFonts w:ascii="Tahoma" w:hAnsi="Tahoma" w:cs="Tahoma"/>
          <w:sz w:val="20"/>
          <w:szCs w:val="20"/>
        </w:rPr>
        <w:t xml:space="preserve"> cumpliendo </w:t>
      </w:r>
      <w:r w:rsidR="007807FE" w:rsidRPr="00223A56">
        <w:rPr>
          <w:rFonts w:ascii="Tahoma" w:hAnsi="Tahoma" w:cs="Tahoma"/>
          <w:sz w:val="20"/>
          <w:szCs w:val="20"/>
        </w:rPr>
        <w:t xml:space="preserve">con las necesidades </w:t>
      </w:r>
      <w:r w:rsidR="001E46BA" w:rsidRPr="00223A56">
        <w:rPr>
          <w:rFonts w:ascii="Tahoma" w:hAnsi="Tahoma" w:cs="Tahoma"/>
          <w:sz w:val="20"/>
          <w:szCs w:val="20"/>
        </w:rPr>
        <w:t>de</w:t>
      </w:r>
      <w:r w:rsidR="00BC020A" w:rsidRPr="00223A56">
        <w:rPr>
          <w:rFonts w:ascii="Tahoma" w:hAnsi="Tahoma" w:cs="Tahoma"/>
          <w:sz w:val="20"/>
          <w:szCs w:val="20"/>
        </w:rPr>
        <w:t xml:space="preserve"> mantenimiento preventivo y </w:t>
      </w:r>
      <w:r w:rsidR="008A041A" w:rsidRPr="00223A56">
        <w:rPr>
          <w:rFonts w:ascii="Tahoma" w:hAnsi="Tahoma" w:cs="Tahoma"/>
          <w:sz w:val="20"/>
          <w:szCs w:val="20"/>
        </w:rPr>
        <w:t>atendiendo oportunamente la solicitud de manten</w:t>
      </w:r>
      <w:r w:rsidR="00BC020A" w:rsidRPr="00223A56">
        <w:rPr>
          <w:rFonts w:ascii="Tahoma" w:hAnsi="Tahoma" w:cs="Tahoma"/>
          <w:sz w:val="20"/>
          <w:szCs w:val="20"/>
        </w:rPr>
        <w:t>imientos correctivos en genera</w:t>
      </w:r>
      <w:r w:rsidR="00613683" w:rsidRPr="00223A56">
        <w:rPr>
          <w:rFonts w:ascii="Tahoma" w:hAnsi="Tahoma" w:cs="Tahoma"/>
          <w:sz w:val="20"/>
          <w:szCs w:val="20"/>
        </w:rPr>
        <w:t>l</w:t>
      </w:r>
      <w:r w:rsidR="00BC020A" w:rsidRPr="00223A56">
        <w:rPr>
          <w:rFonts w:ascii="Tahoma" w:hAnsi="Tahoma" w:cs="Tahoma"/>
          <w:sz w:val="20"/>
          <w:szCs w:val="20"/>
        </w:rPr>
        <w:t xml:space="preserve"> para</w:t>
      </w:r>
      <w:r w:rsidR="008A041A" w:rsidRPr="00223A56">
        <w:rPr>
          <w:rFonts w:ascii="Tahoma" w:hAnsi="Tahoma" w:cs="Tahoma"/>
          <w:sz w:val="20"/>
          <w:szCs w:val="20"/>
        </w:rPr>
        <w:t xml:space="preserve"> garantiza</w:t>
      </w:r>
      <w:r w:rsidR="00BC020A" w:rsidRPr="00223A56">
        <w:rPr>
          <w:rFonts w:ascii="Tahoma" w:hAnsi="Tahoma" w:cs="Tahoma"/>
          <w:sz w:val="20"/>
          <w:szCs w:val="20"/>
        </w:rPr>
        <w:t>r</w:t>
      </w:r>
      <w:r w:rsidR="008A041A" w:rsidRPr="00223A56">
        <w:rPr>
          <w:rFonts w:ascii="Tahoma" w:hAnsi="Tahoma" w:cs="Tahoma"/>
          <w:sz w:val="20"/>
          <w:szCs w:val="20"/>
        </w:rPr>
        <w:t xml:space="preserve"> de esta manera  el buen funcionamiento de los procesos</w:t>
      </w:r>
      <w:r w:rsidR="001E46BA" w:rsidRPr="00223A56">
        <w:rPr>
          <w:rFonts w:ascii="Tahoma" w:hAnsi="Tahoma" w:cs="Tahoma"/>
          <w:sz w:val="20"/>
          <w:szCs w:val="20"/>
        </w:rPr>
        <w:t xml:space="preserve"> y el uso eficiente de los recursos</w:t>
      </w:r>
      <w:r w:rsidR="008A041A" w:rsidRPr="00223A56">
        <w:rPr>
          <w:rFonts w:ascii="Tahoma" w:hAnsi="Tahoma" w:cs="Tahoma"/>
          <w:sz w:val="20"/>
          <w:szCs w:val="20"/>
        </w:rPr>
        <w:t>.</w:t>
      </w:r>
    </w:p>
    <w:p w:rsidR="00B15F27" w:rsidRPr="00223A56" w:rsidRDefault="0020111B" w:rsidP="00FB7EDB">
      <w:pPr>
        <w:pStyle w:val="Ttulo1"/>
        <w:numPr>
          <w:ilvl w:val="0"/>
          <w:numId w:val="22"/>
        </w:numPr>
        <w:rPr>
          <w:rFonts w:ascii="Tahoma" w:hAnsi="Tahoma" w:cs="Tahoma"/>
          <w:sz w:val="20"/>
          <w:szCs w:val="20"/>
        </w:rPr>
      </w:pPr>
      <w:bookmarkStart w:id="2" w:name="_Toc355939606"/>
      <w:r w:rsidRPr="00223A56">
        <w:rPr>
          <w:rFonts w:ascii="Tahoma" w:hAnsi="Tahoma" w:cs="Tahoma"/>
          <w:sz w:val="20"/>
          <w:szCs w:val="20"/>
        </w:rPr>
        <w:t>ALCANCE</w:t>
      </w:r>
      <w:bookmarkEnd w:id="2"/>
    </w:p>
    <w:p w:rsidR="00C37429" w:rsidRPr="00223A56" w:rsidRDefault="00C37429" w:rsidP="00C37429">
      <w:pPr>
        <w:rPr>
          <w:rFonts w:ascii="Tahoma" w:hAnsi="Tahoma" w:cs="Tahoma"/>
          <w:sz w:val="20"/>
          <w:szCs w:val="20"/>
        </w:rPr>
      </w:pPr>
    </w:p>
    <w:p w:rsidR="007B4466" w:rsidRPr="00223A56" w:rsidRDefault="0094662D" w:rsidP="00C37429">
      <w:pPr>
        <w:rPr>
          <w:rFonts w:ascii="Tahoma" w:hAnsi="Tahoma" w:cs="Tahoma"/>
          <w:sz w:val="20"/>
          <w:szCs w:val="20"/>
        </w:rPr>
      </w:pPr>
      <w:r w:rsidRPr="00223A56">
        <w:rPr>
          <w:rFonts w:ascii="Tahoma" w:hAnsi="Tahoma" w:cs="Tahoma"/>
          <w:sz w:val="20"/>
          <w:szCs w:val="20"/>
        </w:rPr>
        <w:t xml:space="preserve">Este procedimiento </w:t>
      </w:r>
      <w:r w:rsidR="001E46BA" w:rsidRPr="00223A56">
        <w:rPr>
          <w:rFonts w:ascii="Tahoma" w:hAnsi="Tahoma" w:cs="Tahoma"/>
          <w:sz w:val="20"/>
          <w:szCs w:val="20"/>
        </w:rPr>
        <w:t xml:space="preserve">logra la aplicación de la experticia en </w:t>
      </w:r>
      <w:r w:rsidR="002C259E" w:rsidRPr="00223A56">
        <w:rPr>
          <w:rFonts w:ascii="Tahoma" w:hAnsi="Tahoma" w:cs="Tahoma"/>
          <w:sz w:val="20"/>
          <w:szCs w:val="20"/>
        </w:rPr>
        <w:t xml:space="preserve">definir </w:t>
      </w:r>
      <w:r w:rsidR="00490D41" w:rsidRPr="00223A56">
        <w:rPr>
          <w:rFonts w:ascii="Tahoma" w:hAnsi="Tahoma" w:cs="Tahoma"/>
          <w:sz w:val="20"/>
          <w:szCs w:val="20"/>
        </w:rPr>
        <w:t xml:space="preserve">las características técnicas que requieren los equipos de programas informáticos y medios de comunicación, como también el cumplimiento de las </w:t>
      </w:r>
      <w:r w:rsidR="001E46BA" w:rsidRPr="00223A56">
        <w:rPr>
          <w:rFonts w:ascii="Tahoma" w:hAnsi="Tahoma" w:cs="Tahoma"/>
          <w:sz w:val="20"/>
          <w:szCs w:val="20"/>
        </w:rPr>
        <w:t xml:space="preserve">actividades </w:t>
      </w:r>
      <w:r w:rsidR="003F4642" w:rsidRPr="00223A56">
        <w:rPr>
          <w:rFonts w:ascii="Tahoma" w:hAnsi="Tahoma" w:cs="Tahoma"/>
          <w:sz w:val="20"/>
          <w:szCs w:val="20"/>
        </w:rPr>
        <w:t xml:space="preserve"> de</w:t>
      </w:r>
      <w:r w:rsidR="00490D41" w:rsidRPr="00223A56">
        <w:rPr>
          <w:rFonts w:ascii="Tahoma" w:hAnsi="Tahoma" w:cs="Tahoma"/>
          <w:sz w:val="20"/>
          <w:szCs w:val="20"/>
        </w:rPr>
        <w:t>l</w:t>
      </w:r>
      <w:r w:rsidR="003F4642" w:rsidRPr="00223A56">
        <w:rPr>
          <w:rFonts w:ascii="Tahoma" w:hAnsi="Tahoma" w:cs="Tahoma"/>
          <w:sz w:val="20"/>
          <w:szCs w:val="20"/>
        </w:rPr>
        <w:t xml:space="preserve"> mantenimiento preventivo </w:t>
      </w:r>
      <w:r w:rsidR="00613683" w:rsidRPr="00223A56">
        <w:rPr>
          <w:rFonts w:ascii="Tahoma" w:hAnsi="Tahoma" w:cs="Tahoma"/>
          <w:sz w:val="20"/>
          <w:szCs w:val="20"/>
        </w:rPr>
        <w:t>y</w:t>
      </w:r>
      <w:r w:rsidR="00267F59" w:rsidRPr="00223A56">
        <w:rPr>
          <w:rFonts w:ascii="Tahoma" w:hAnsi="Tahoma" w:cs="Tahoma"/>
          <w:sz w:val="20"/>
          <w:szCs w:val="20"/>
        </w:rPr>
        <w:t xml:space="preserve"> correctivo de los mismos.</w:t>
      </w:r>
    </w:p>
    <w:p w:rsidR="00C37429" w:rsidRPr="00223A56" w:rsidRDefault="00C37429" w:rsidP="00C37429">
      <w:pPr>
        <w:rPr>
          <w:rFonts w:ascii="Tahoma" w:hAnsi="Tahoma" w:cs="Tahoma"/>
          <w:sz w:val="20"/>
          <w:szCs w:val="20"/>
        </w:rPr>
      </w:pPr>
    </w:p>
    <w:p w:rsidR="00B15F27" w:rsidRPr="00223A56" w:rsidRDefault="00490D41" w:rsidP="00FB7EDB">
      <w:pPr>
        <w:pStyle w:val="Ttulo1"/>
        <w:numPr>
          <w:ilvl w:val="0"/>
          <w:numId w:val="22"/>
        </w:numPr>
        <w:rPr>
          <w:rFonts w:ascii="Tahoma" w:hAnsi="Tahoma" w:cs="Tahoma"/>
          <w:sz w:val="20"/>
          <w:szCs w:val="20"/>
        </w:rPr>
      </w:pPr>
      <w:bookmarkStart w:id="3" w:name="_Toc355939607"/>
      <w:r w:rsidRPr="00223A56">
        <w:rPr>
          <w:rFonts w:ascii="Tahoma" w:hAnsi="Tahoma" w:cs="Tahoma"/>
          <w:sz w:val="20"/>
          <w:szCs w:val="20"/>
        </w:rPr>
        <w:t>D</w:t>
      </w:r>
      <w:r w:rsidR="00B15F27" w:rsidRPr="00223A56">
        <w:rPr>
          <w:rFonts w:ascii="Tahoma" w:hAnsi="Tahoma" w:cs="Tahoma"/>
          <w:sz w:val="20"/>
          <w:szCs w:val="20"/>
        </w:rPr>
        <w:t>ESARRROLLO</w:t>
      </w:r>
      <w:bookmarkEnd w:id="3"/>
    </w:p>
    <w:p w:rsidR="00F616C5" w:rsidRPr="00223A56" w:rsidRDefault="00F616C5" w:rsidP="00F616C5">
      <w:pPr>
        <w:rPr>
          <w:rFonts w:ascii="Tahoma" w:hAnsi="Tahoma" w:cs="Tahoma"/>
          <w:sz w:val="20"/>
          <w:szCs w:val="20"/>
        </w:rPr>
      </w:pPr>
    </w:p>
    <w:p w:rsidR="0020111B" w:rsidRPr="00223A56" w:rsidRDefault="0020111B" w:rsidP="00C37429">
      <w:pPr>
        <w:rPr>
          <w:rFonts w:ascii="Tahoma" w:hAnsi="Tahoma" w:cs="Tahoma"/>
          <w:sz w:val="20"/>
          <w:szCs w:val="20"/>
        </w:rPr>
      </w:pPr>
    </w:p>
    <w:p w:rsidR="0094662D" w:rsidRPr="00223A56" w:rsidRDefault="00154883" w:rsidP="00FB7EDB">
      <w:pPr>
        <w:pStyle w:val="Ttulo2"/>
        <w:numPr>
          <w:ilvl w:val="1"/>
          <w:numId w:val="22"/>
        </w:numPr>
        <w:ind w:left="142" w:hanging="142"/>
        <w:rPr>
          <w:rFonts w:ascii="Tahoma" w:hAnsi="Tahoma" w:cs="Tahoma"/>
          <w:b/>
          <w:sz w:val="20"/>
        </w:rPr>
      </w:pPr>
      <w:bookmarkStart w:id="4" w:name="_Toc355939608"/>
      <w:r w:rsidRPr="00223A56">
        <w:rPr>
          <w:rFonts w:ascii="Tahoma" w:hAnsi="Tahoma" w:cs="Tahoma"/>
          <w:b/>
          <w:sz w:val="20"/>
        </w:rPr>
        <w:t>Definiciones</w:t>
      </w:r>
      <w:bookmarkEnd w:id="4"/>
    </w:p>
    <w:p w:rsidR="00C37429" w:rsidRPr="00223A56" w:rsidRDefault="00C37429" w:rsidP="00C37429">
      <w:pPr>
        <w:rPr>
          <w:rFonts w:ascii="Tahoma" w:hAnsi="Tahoma" w:cs="Tahoma"/>
          <w:sz w:val="20"/>
          <w:szCs w:val="20"/>
        </w:rPr>
      </w:pPr>
    </w:p>
    <w:p w:rsidR="00267F59" w:rsidRPr="00223A56" w:rsidRDefault="00267F59" w:rsidP="00C37429">
      <w:pPr>
        <w:rPr>
          <w:rFonts w:ascii="Tahoma" w:hAnsi="Tahoma" w:cs="Tahoma"/>
          <w:sz w:val="20"/>
          <w:szCs w:val="20"/>
        </w:rPr>
      </w:pPr>
      <w:r w:rsidRPr="006A0FFF">
        <w:rPr>
          <w:rFonts w:ascii="Tahoma" w:hAnsi="Tahoma" w:cs="Tahoma"/>
          <w:b/>
          <w:sz w:val="20"/>
          <w:szCs w:val="20"/>
        </w:rPr>
        <w:t>Asesorar:</w:t>
      </w:r>
      <w:r w:rsidRPr="00223A56">
        <w:rPr>
          <w:rFonts w:ascii="Tahoma" w:hAnsi="Tahoma" w:cs="Tahoma"/>
          <w:sz w:val="20"/>
          <w:szCs w:val="20"/>
        </w:rPr>
        <w:t xml:space="preserve"> Dar consejo</w:t>
      </w:r>
      <w:r w:rsidR="004E7880" w:rsidRPr="00223A56">
        <w:rPr>
          <w:rFonts w:ascii="Tahoma" w:hAnsi="Tahoma" w:cs="Tahoma"/>
          <w:sz w:val="20"/>
          <w:szCs w:val="20"/>
        </w:rPr>
        <w:t>,</w:t>
      </w:r>
      <w:r w:rsidRPr="00223A56">
        <w:rPr>
          <w:rFonts w:ascii="Tahoma" w:hAnsi="Tahoma" w:cs="Tahoma"/>
          <w:sz w:val="20"/>
          <w:szCs w:val="20"/>
        </w:rPr>
        <w:t xml:space="preserve"> dictamen</w:t>
      </w:r>
      <w:r w:rsidR="004E7880" w:rsidRPr="00223A56">
        <w:rPr>
          <w:rFonts w:ascii="Tahoma" w:hAnsi="Tahoma" w:cs="Tahoma"/>
          <w:sz w:val="20"/>
          <w:szCs w:val="20"/>
        </w:rPr>
        <w:t xml:space="preserve"> u opinión técnica</w:t>
      </w:r>
      <w:r w:rsidR="006A0FFF">
        <w:rPr>
          <w:rFonts w:ascii="Tahoma" w:hAnsi="Tahoma" w:cs="Tahoma"/>
          <w:sz w:val="20"/>
          <w:szCs w:val="20"/>
        </w:rPr>
        <w:t>.</w:t>
      </w:r>
    </w:p>
    <w:p w:rsidR="00C37429" w:rsidRPr="00223A56" w:rsidRDefault="00C37429" w:rsidP="00C37429">
      <w:pPr>
        <w:rPr>
          <w:rFonts w:ascii="Tahoma" w:hAnsi="Tahoma" w:cs="Tahoma"/>
          <w:sz w:val="20"/>
          <w:szCs w:val="20"/>
        </w:rPr>
      </w:pPr>
    </w:p>
    <w:p w:rsidR="00C37429" w:rsidRPr="00223A56" w:rsidRDefault="004E7880" w:rsidP="00C37429">
      <w:pPr>
        <w:rPr>
          <w:rFonts w:ascii="Tahoma" w:hAnsi="Tahoma" w:cs="Tahoma"/>
          <w:color w:val="000000"/>
          <w:sz w:val="20"/>
          <w:szCs w:val="20"/>
        </w:rPr>
      </w:pPr>
      <w:r w:rsidRPr="006A0FFF">
        <w:rPr>
          <w:rFonts w:ascii="Tahoma" w:hAnsi="Tahoma" w:cs="Tahoma"/>
          <w:b/>
          <w:sz w:val="20"/>
          <w:szCs w:val="20"/>
        </w:rPr>
        <w:t>Compra</w:t>
      </w:r>
      <w:r w:rsidR="00CF652C" w:rsidRPr="006A0FFF">
        <w:rPr>
          <w:rFonts w:ascii="Tahoma" w:hAnsi="Tahoma" w:cs="Tahoma"/>
          <w:b/>
          <w:sz w:val="20"/>
          <w:szCs w:val="20"/>
        </w:rPr>
        <w:t>r</w:t>
      </w:r>
      <w:r w:rsidRPr="006A0FFF">
        <w:rPr>
          <w:rFonts w:ascii="Tahoma" w:hAnsi="Tahoma" w:cs="Tahoma"/>
          <w:b/>
          <w:sz w:val="20"/>
          <w:szCs w:val="20"/>
        </w:rPr>
        <w:t>:</w:t>
      </w:r>
      <w:r w:rsidRPr="00223A56">
        <w:rPr>
          <w:rFonts w:ascii="Tahoma" w:hAnsi="Tahoma" w:cs="Tahoma"/>
          <w:sz w:val="20"/>
          <w:szCs w:val="20"/>
        </w:rPr>
        <w:t xml:space="preserve"> Obtener o </w:t>
      </w:r>
      <w:r w:rsidRPr="00223A56">
        <w:rPr>
          <w:rFonts w:ascii="Tahoma" w:hAnsi="Tahoma" w:cs="Tahoma"/>
          <w:color w:val="000000"/>
          <w:sz w:val="20"/>
          <w:szCs w:val="20"/>
        </w:rPr>
        <w:t>adquirir algo a cambio de dinero</w:t>
      </w:r>
      <w:r w:rsidR="006A0FFF">
        <w:rPr>
          <w:rFonts w:ascii="Tahoma" w:hAnsi="Tahoma" w:cs="Tahoma"/>
          <w:color w:val="000000"/>
          <w:sz w:val="20"/>
          <w:szCs w:val="20"/>
        </w:rPr>
        <w:t>.</w:t>
      </w:r>
    </w:p>
    <w:p w:rsidR="004E7880" w:rsidRPr="00223A56" w:rsidRDefault="004E7880" w:rsidP="00C37429">
      <w:pPr>
        <w:rPr>
          <w:rFonts w:ascii="Tahoma" w:hAnsi="Tahoma" w:cs="Tahoma"/>
          <w:sz w:val="20"/>
          <w:szCs w:val="20"/>
        </w:rPr>
      </w:pPr>
      <w:r w:rsidRPr="00223A56">
        <w:rPr>
          <w:rFonts w:ascii="Tahoma" w:hAnsi="Tahoma" w:cs="Tahoma"/>
          <w:sz w:val="20"/>
          <w:szCs w:val="20"/>
        </w:rPr>
        <w:t xml:space="preserve"> </w:t>
      </w:r>
    </w:p>
    <w:p w:rsidR="004A1364" w:rsidRPr="00223A56" w:rsidRDefault="004A1364" w:rsidP="00C37429">
      <w:pPr>
        <w:rPr>
          <w:rFonts w:ascii="Tahoma" w:hAnsi="Tahoma" w:cs="Tahoma"/>
          <w:color w:val="000000"/>
          <w:sz w:val="20"/>
          <w:szCs w:val="20"/>
        </w:rPr>
      </w:pPr>
      <w:r w:rsidRPr="006A0FFF">
        <w:rPr>
          <w:rFonts w:ascii="Tahoma" w:hAnsi="Tahoma" w:cs="Tahoma"/>
          <w:b/>
          <w:sz w:val="20"/>
          <w:szCs w:val="20"/>
        </w:rPr>
        <w:t>Comunicación:</w:t>
      </w:r>
      <w:r w:rsidRPr="00223A56">
        <w:rPr>
          <w:rFonts w:ascii="Tahoma" w:hAnsi="Tahoma" w:cs="Tahoma"/>
          <w:sz w:val="20"/>
          <w:szCs w:val="20"/>
        </w:rPr>
        <w:t xml:space="preserve"> </w:t>
      </w:r>
      <w:r w:rsidRPr="00223A56">
        <w:rPr>
          <w:rFonts w:ascii="Tahoma" w:hAnsi="Tahoma" w:cs="Tahoma"/>
          <w:color w:val="000000"/>
          <w:sz w:val="20"/>
          <w:szCs w:val="20"/>
        </w:rPr>
        <w:t>Intercambio de mensajes a través de un canal y mediante un código común al emisor y al receptor.</w:t>
      </w:r>
    </w:p>
    <w:p w:rsidR="00C37429" w:rsidRPr="00223A56" w:rsidRDefault="00C37429" w:rsidP="00C37429">
      <w:pPr>
        <w:rPr>
          <w:rFonts w:ascii="Tahoma" w:hAnsi="Tahoma" w:cs="Tahoma"/>
          <w:sz w:val="20"/>
          <w:szCs w:val="20"/>
        </w:rPr>
      </w:pPr>
    </w:p>
    <w:p w:rsidR="004A12C5" w:rsidRPr="00223A56" w:rsidRDefault="004A12C5" w:rsidP="00C37429">
      <w:pPr>
        <w:rPr>
          <w:rFonts w:ascii="Tahoma" w:hAnsi="Tahoma" w:cs="Tahoma"/>
          <w:color w:val="000000"/>
          <w:sz w:val="20"/>
          <w:szCs w:val="20"/>
        </w:rPr>
      </w:pPr>
      <w:r w:rsidRPr="006A0FFF">
        <w:rPr>
          <w:rFonts w:ascii="Tahoma" w:hAnsi="Tahoma" w:cs="Tahoma"/>
          <w:b/>
          <w:sz w:val="20"/>
          <w:szCs w:val="20"/>
        </w:rPr>
        <w:t xml:space="preserve">Dominio de </w:t>
      </w:r>
      <w:r w:rsidR="006A0FFF">
        <w:rPr>
          <w:rFonts w:ascii="Tahoma" w:hAnsi="Tahoma" w:cs="Tahoma"/>
          <w:b/>
          <w:sz w:val="20"/>
          <w:szCs w:val="20"/>
        </w:rPr>
        <w:t>I</w:t>
      </w:r>
      <w:r w:rsidRPr="006A0FFF">
        <w:rPr>
          <w:rFonts w:ascii="Tahoma" w:hAnsi="Tahoma" w:cs="Tahoma"/>
          <w:b/>
          <w:sz w:val="20"/>
          <w:szCs w:val="20"/>
        </w:rPr>
        <w:t>nternet:</w:t>
      </w:r>
      <w:r w:rsidRPr="00223A56">
        <w:rPr>
          <w:rFonts w:ascii="Tahoma" w:hAnsi="Tahoma" w:cs="Tahoma"/>
          <w:sz w:val="20"/>
          <w:szCs w:val="20"/>
        </w:rPr>
        <w:t xml:space="preserve"> </w:t>
      </w:r>
      <w:r w:rsidR="006A0FFF">
        <w:rPr>
          <w:rFonts w:ascii="Tahoma" w:hAnsi="Tahoma" w:cs="Tahoma"/>
          <w:color w:val="000000"/>
          <w:sz w:val="20"/>
          <w:szCs w:val="20"/>
        </w:rPr>
        <w:t>E</w:t>
      </w:r>
      <w:r w:rsidRPr="00223A56">
        <w:rPr>
          <w:rFonts w:ascii="Tahoma" w:hAnsi="Tahoma" w:cs="Tahoma"/>
          <w:color w:val="000000"/>
          <w:sz w:val="20"/>
          <w:szCs w:val="20"/>
        </w:rPr>
        <w:t xml:space="preserve">s una red de identificación asociada a un grupo de dispositivos o equipos conectados a la red </w:t>
      </w:r>
      <w:hyperlink r:id="rId8" w:tooltip="Internet" w:history="1">
        <w:r w:rsidRPr="00223A56">
          <w:rPr>
            <w:rFonts w:ascii="Tahoma" w:hAnsi="Tahoma" w:cs="Tahoma"/>
            <w:color w:val="000000"/>
            <w:sz w:val="20"/>
            <w:szCs w:val="20"/>
          </w:rPr>
          <w:t>Internet</w:t>
        </w:r>
      </w:hyperlink>
      <w:r w:rsidRPr="00223A56">
        <w:rPr>
          <w:rFonts w:ascii="Tahoma" w:hAnsi="Tahoma" w:cs="Tahoma"/>
          <w:color w:val="000000"/>
          <w:sz w:val="20"/>
          <w:szCs w:val="20"/>
        </w:rPr>
        <w:t>.</w:t>
      </w:r>
    </w:p>
    <w:p w:rsidR="00C37429" w:rsidRPr="00223A56" w:rsidRDefault="00C37429" w:rsidP="00C37429">
      <w:pPr>
        <w:rPr>
          <w:rFonts w:ascii="Tahoma" w:hAnsi="Tahoma" w:cs="Tahoma"/>
          <w:color w:val="000000"/>
          <w:sz w:val="20"/>
          <w:szCs w:val="20"/>
        </w:rPr>
      </w:pPr>
    </w:p>
    <w:p w:rsidR="00C37429" w:rsidRPr="00223A56" w:rsidRDefault="00425390" w:rsidP="00C37429">
      <w:pPr>
        <w:rPr>
          <w:rFonts w:ascii="Tahoma" w:hAnsi="Tahoma" w:cs="Tahoma"/>
          <w:color w:val="000000"/>
          <w:sz w:val="20"/>
          <w:szCs w:val="20"/>
        </w:rPr>
      </w:pPr>
      <w:r w:rsidRPr="006A0FFF">
        <w:rPr>
          <w:rFonts w:ascii="Tahoma" w:hAnsi="Tahoma" w:cs="Tahoma"/>
          <w:b/>
          <w:sz w:val="20"/>
          <w:szCs w:val="20"/>
        </w:rPr>
        <w:t>Equipos:</w:t>
      </w:r>
      <w:r w:rsidRPr="00223A56">
        <w:rPr>
          <w:rFonts w:ascii="Tahoma" w:hAnsi="Tahoma" w:cs="Tahoma"/>
          <w:sz w:val="20"/>
          <w:szCs w:val="20"/>
        </w:rPr>
        <w:t xml:space="preserve"> </w:t>
      </w:r>
      <w:r w:rsidRPr="00223A56">
        <w:rPr>
          <w:rFonts w:ascii="Tahoma" w:hAnsi="Tahoma" w:cs="Tahoma"/>
          <w:color w:val="000000"/>
          <w:sz w:val="20"/>
          <w:szCs w:val="20"/>
        </w:rPr>
        <w:t xml:space="preserve">Conjunto de </w:t>
      </w:r>
      <w:r w:rsidR="006A0FFF">
        <w:rPr>
          <w:rFonts w:ascii="Tahoma" w:hAnsi="Tahoma" w:cs="Tahoma"/>
          <w:color w:val="000000"/>
          <w:sz w:val="20"/>
          <w:szCs w:val="20"/>
        </w:rPr>
        <w:t>artefactos tecnológicos</w:t>
      </w:r>
      <w:r w:rsidRPr="00223A56">
        <w:rPr>
          <w:rFonts w:ascii="Tahoma" w:hAnsi="Tahoma" w:cs="Tahoma"/>
          <w:color w:val="000000"/>
          <w:sz w:val="20"/>
          <w:szCs w:val="20"/>
        </w:rPr>
        <w:t xml:space="preserve"> que intervienen en la operatividad</w:t>
      </w:r>
      <w:r w:rsidR="00C37429" w:rsidRPr="00223A56">
        <w:rPr>
          <w:rFonts w:ascii="Tahoma" w:hAnsi="Tahoma" w:cs="Tahoma"/>
          <w:color w:val="000000"/>
          <w:sz w:val="20"/>
          <w:szCs w:val="20"/>
        </w:rPr>
        <w:t xml:space="preserve"> de una </w:t>
      </w:r>
      <w:r w:rsidRPr="00223A56">
        <w:rPr>
          <w:rFonts w:ascii="Tahoma" w:hAnsi="Tahoma" w:cs="Tahoma"/>
          <w:color w:val="000000"/>
          <w:sz w:val="20"/>
          <w:szCs w:val="20"/>
        </w:rPr>
        <w:t xml:space="preserve">empresa.   </w:t>
      </w:r>
    </w:p>
    <w:p w:rsidR="00C37429" w:rsidRPr="00223A56" w:rsidRDefault="00C37429" w:rsidP="00C37429">
      <w:pPr>
        <w:rPr>
          <w:rFonts w:ascii="Tahoma" w:hAnsi="Tahoma" w:cs="Tahoma"/>
          <w:color w:val="000000"/>
          <w:sz w:val="20"/>
          <w:szCs w:val="20"/>
        </w:rPr>
      </w:pPr>
    </w:p>
    <w:p w:rsidR="00425390" w:rsidRPr="00223A56" w:rsidRDefault="00425390" w:rsidP="00C37429">
      <w:pPr>
        <w:rPr>
          <w:rFonts w:ascii="Tahoma" w:hAnsi="Tahoma" w:cs="Tahoma"/>
          <w:color w:val="000000"/>
          <w:sz w:val="20"/>
          <w:szCs w:val="20"/>
        </w:rPr>
      </w:pPr>
      <w:r w:rsidRPr="00223A56">
        <w:rPr>
          <w:rFonts w:ascii="Tahoma" w:hAnsi="Tahoma" w:cs="Tahoma"/>
          <w:color w:val="000000"/>
          <w:sz w:val="20"/>
          <w:szCs w:val="20"/>
        </w:rPr>
        <w:t>Conjunto formado por los instrument</w:t>
      </w:r>
      <w:r w:rsidR="00C37429" w:rsidRPr="00223A56">
        <w:rPr>
          <w:rFonts w:ascii="Tahoma" w:hAnsi="Tahoma" w:cs="Tahoma"/>
          <w:color w:val="000000"/>
          <w:sz w:val="20"/>
          <w:szCs w:val="20"/>
        </w:rPr>
        <w:t xml:space="preserve">os y el material necesario para </w:t>
      </w:r>
      <w:r w:rsidRPr="00223A56">
        <w:rPr>
          <w:rFonts w:ascii="Tahoma" w:hAnsi="Tahoma" w:cs="Tahoma"/>
          <w:color w:val="000000"/>
          <w:sz w:val="20"/>
          <w:szCs w:val="20"/>
        </w:rPr>
        <w:t>ejecutar una tarea.</w:t>
      </w:r>
    </w:p>
    <w:p w:rsidR="00C37429" w:rsidRPr="00223A56" w:rsidRDefault="00C37429" w:rsidP="00C37429">
      <w:pPr>
        <w:rPr>
          <w:rFonts w:ascii="Tahoma" w:hAnsi="Tahoma" w:cs="Tahoma"/>
          <w:sz w:val="20"/>
          <w:szCs w:val="20"/>
        </w:rPr>
      </w:pPr>
    </w:p>
    <w:p w:rsidR="00454111" w:rsidRPr="00223A56" w:rsidRDefault="00454111" w:rsidP="00C37429">
      <w:pPr>
        <w:rPr>
          <w:rFonts w:ascii="Tahoma" w:hAnsi="Tahoma" w:cs="Tahoma"/>
          <w:color w:val="000000"/>
          <w:sz w:val="20"/>
          <w:szCs w:val="20"/>
        </w:rPr>
      </w:pPr>
      <w:r w:rsidRPr="006A0FFF">
        <w:rPr>
          <w:rFonts w:ascii="Tahoma" w:hAnsi="Tahoma" w:cs="Tahoma"/>
          <w:b/>
          <w:sz w:val="20"/>
          <w:szCs w:val="20"/>
        </w:rPr>
        <w:t>Hardware:</w:t>
      </w:r>
      <w:r w:rsidRPr="00223A56">
        <w:rPr>
          <w:rFonts w:ascii="Tahoma" w:hAnsi="Tahoma" w:cs="Tahoma"/>
          <w:sz w:val="20"/>
          <w:szCs w:val="20"/>
        </w:rPr>
        <w:t xml:space="preserve"> </w:t>
      </w:r>
      <w:r w:rsidRPr="00223A56">
        <w:rPr>
          <w:rFonts w:ascii="Tahoma" w:hAnsi="Tahoma" w:cs="Tahoma"/>
          <w:color w:val="000000"/>
          <w:sz w:val="20"/>
          <w:szCs w:val="20"/>
        </w:rPr>
        <w:t>Conjunto de unidades físicas, circuitos y dispositivos que componen un sistema informático</w:t>
      </w:r>
    </w:p>
    <w:p w:rsidR="00C37429" w:rsidRPr="00223A56" w:rsidRDefault="00C37429" w:rsidP="00C37429">
      <w:pPr>
        <w:rPr>
          <w:rFonts w:ascii="Tahoma" w:hAnsi="Tahoma" w:cs="Tahoma"/>
          <w:sz w:val="20"/>
          <w:szCs w:val="20"/>
        </w:rPr>
      </w:pPr>
    </w:p>
    <w:p w:rsidR="002C5882" w:rsidRPr="00223A56" w:rsidRDefault="002C5882" w:rsidP="00C37429">
      <w:pPr>
        <w:rPr>
          <w:rFonts w:ascii="Tahoma" w:hAnsi="Tahoma" w:cs="Tahoma"/>
          <w:color w:val="000000"/>
          <w:sz w:val="20"/>
          <w:szCs w:val="20"/>
        </w:rPr>
      </w:pPr>
      <w:proofErr w:type="spellStart"/>
      <w:r w:rsidRPr="006A0FFF">
        <w:rPr>
          <w:rFonts w:ascii="Tahoma" w:hAnsi="Tahoma" w:cs="Tahoma"/>
          <w:b/>
          <w:sz w:val="20"/>
          <w:szCs w:val="20"/>
        </w:rPr>
        <w:t>Hosting</w:t>
      </w:r>
      <w:proofErr w:type="spellEnd"/>
      <w:r w:rsidRPr="006A0FFF">
        <w:rPr>
          <w:rFonts w:ascii="Tahoma" w:hAnsi="Tahoma" w:cs="Tahoma"/>
          <w:b/>
          <w:sz w:val="20"/>
          <w:szCs w:val="20"/>
        </w:rPr>
        <w:t>:</w:t>
      </w:r>
      <w:r w:rsidRPr="00223A56">
        <w:rPr>
          <w:rFonts w:ascii="Tahoma" w:hAnsi="Tahoma" w:cs="Tahoma"/>
          <w:sz w:val="20"/>
          <w:szCs w:val="20"/>
        </w:rPr>
        <w:t xml:space="preserve"> </w:t>
      </w:r>
      <w:r w:rsidR="006A0FFF">
        <w:rPr>
          <w:rFonts w:ascii="Tahoma" w:hAnsi="Tahoma" w:cs="Tahoma"/>
          <w:sz w:val="20"/>
          <w:szCs w:val="20"/>
        </w:rPr>
        <w:t xml:space="preserve">Servicio de </w:t>
      </w:r>
      <w:r w:rsidRPr="00223A56">
        <w:rPr>
          <w:rFonts w:ascii="Tahoma" w:hAnsi="Tahoma" w:cs="Tahoma"/>
          <w:color w:val="000000"/>
          <w:sz w:val="20"/>
          <w:szCs w:val="20"/>
        </w:rPr>
        <w:t>alojamiento de una página web.</w:t>
      </w:r>
    </w:p>
    <w:p w:rsidR="00C37429" w:rsidRPr="00223A56" w:rsidRDefault="00C37429" w:rsidP="00C37429">
      <w:pPr>
        <w:rPr>
          <w:rFonts w:ascii="Tahoma" w:hAnsi="Tahoma" w:cs="Tahoma"/>
          <w:color w:val="000000"/>
          <w:sz w:val="20"/>
          <w:szCs w:val="20"/>
        </w:rPr>
      </w:pPr>
    </w:p>
    <w:p w:rsidR="00425390" w:rsidRPr="00223A56" w:rsidRDefault="00425390" w:rsidP="00C37429">
      <w:pPr>
        <w:rPr>
          <w:rFonts w:ascii="Tahoma" w:hAnsi="Tahoma" w:cs="Tahoma"/>
          <w:sz w:val="20"/>
          <w:szCs w:val="20"/>
        </w:rPr>
      </w:pPr>
      <w:r w:rsidRPr="006A0FFF">
        <w:rPr>
          <w:rFonts w:ascii="Tahoma" w:hAnsi="Tahoma" w:cs="Tahoma"/>
          <w:b/>
          <w:sz w:val="20"/>
          <w:szCs w:val="20"/>
        </w:rPr>
        <w:t>Mantenimiento:</w:t>
      </w:r>
      <w:r w:rsidRPr="00223A56">
        <w:rPr>
          <w:rFonts w:ascii="Tahoma" w:hAnsi="Tahoma" w:cs="Tahoma"/>
          <w:sz w:val="20"/>
          <w:szCs w:val="20"/>
        </w:rPr>
        <w:t xml:space="preserve"> </w:t>
      </w:r>
      <w:r w:rsidR="006A0FFF">
        <w:rPr>
          <w:rFonts w:ascii="Tahoma" w:hAnsi="Tahoma" w:cs="Tahoma"/>
          <w:sz w:val="20"/>
          <w:szCs w:val="20"/>
        </w:rPr>
        <w:t>S</w:t>
      </w:r>
      <w:r w:rsidRPr="00223A56">
        <w:rPr>
          <w:rFonts w:ascii="Tahoma" w:hAnsi="Tahoma" w:cs="Tahoma"/>
          <w:sz w:val="20"/>
          <w:szCs w:val="20"/>
        </w:rPr>
        <w:t xml:space="preserve">ervicio que agrupa una serie de actividades cuya ejecución permite alcanzar un mayor grado </w:t>
      </w:r>
      <w:r w:rsidR="006A0FFF">
        <w:rPr>
          <w:rFonts w:ascii="Tahoma" w:hAnsi="Tahoma" w:cs="Tahoma"/>
          <w:sz w:val="20"/>
          <w:szCs w:val="20"/>
        </w:rPr>
        <w:t xml:space="preserve">de confiabilidad en los equipos al procurar su adecuado funcionamiento, donde se puede </w:t>
      </w:r>
      <w:r w:rsidR="006A0FFF">
        <w:rPr>
          <w:rFonts w:ascii="Tahoma" w:hAnsi="Tahoma" w:cs="Tahoma"/>
          <w:sz w:val="20"/>
          <w:szCs w:val="20"/>
        </w:rPr>
        <w:lastRenderedPageBreak/>
        <w:t>realizar de tipo preventivo, a través de la limpieza periódica, como también de tipo correctivo, mediante las reparaciones requeridas.</w:t>
      </w:r>
    </w:p>
    <w:p w:rsidR="00AD7A6C" w:rsidRDefault="004E7880" w:rsidP="00C37429">
      <w:pPr>
        <w:rPr>
          <w:rFonts w:ascii="Tahoma" w:hAnsi="Tahoma" w:cs="Tahoma"/>
          <w:color w:val="000000"/>
          <w:sz w:val="20"/>
          <w:szCs w:val="20"/>
        </w:rPr>
      </w:pPr>
      <w:r w:rsidRPr="006A0FFF">
        <w:rPr>
          <w:rFonts w:ascii="Tahoma" w:hAnsi="Tahoma" w:cs="Tahoma"/>
          <w:b/>
          <w:sz w:val="20"/>
          <w:szCs w:val="20"/>
        </w:rPr>
        <w:t>Montaje:</w:t>
      </w:r>
      <w:r w:rsidR="00AD7A6C" w:rsidRPr="00223A56">
        <w:rPr>
          <w:rFonts w:ascii="Tahoma" w:hAnsi="Tahoma" w:cs="Tahoma"/>
          <w:sz w:val="20"/>
          <w:szCs w:val="20"/>
        </w:rPr>
        <w:t xml:space="preserve"> </w:t>
      </w:r>
      <w:r w:rsidR="007323F2">
        <w:rPr>
          <w:rFonts w:ascii="Tahoma" w:hAnsi="Tahoma" w:cs="Tahoma"/>
          <w:color w:val="000000"/>
          <w:sz w:val="20"/>
          <w:szCs w:val="20"/>
        </w:rPr>
        <w:t>Implementación de una solución basada en alguna tecnología, sea de hardware, sea de software o la combinación de ambas.</w:t>
      </w:r>
    </w:p>
    <w:p w:rsidR="006A0FFF" w:rsidRPr="00223A56" w:rsidRDefault="006A0FFF" w:rsidP="00C37429">
      <w:pPr>
        <w:rPr>
          <w:rFonts w:ascii="Tahoma" w:hAnsi="Tahoma" w:cs="Tahoma"/>
          <w:color w:val="000000"/>
          <w:sz w:val="20"/>
          <w:szCs w:val="20"/>
          <w:lang w:val="es-CO" w:eastAsia="es-CO"/>
        </w:rPr>
      </w:pPr>
    </w:p>
    <w:p w:rsidR="002C5882" w:rsidRDefault="002C5882" w:rsidP="00C37429">
      <w:pPr>
        <w:rPr>
          <w:rFonts w:ascii="Tahoma" w:hAnsi="Tahoma" w:cs="Tahoma"/>
          <w:sz w:val="20"/>
          <w:szCs w:val="20"/>
        </w:rPr>
      </w:pPr>
      <w:r w:rsidRPr="00D753BF">
        <w:rPr>
          <w:rFonts w:ascii="Tahoma" w:hAnsi="Tahoma" w:cs="Tahoma"/>
          <w:b/>
          <w:sz w:val="20"/>
          <w:szCs w:val="20"/>
        </w:rPr>
        <w:t>Nube:</w:t>
      </w:r>
      <w:r w:rsidR="00F616C5" w:rsidRPr="00223A56">
        <w:rPr>
          <w:rFonts w:ascii="Tahoma" w:hAnsi="Tahoma" w:cs="Tahoma"/>
          <w:sz w:val="20"/>
          <w:szCs w:val="20"/>
        </w:rPr>
        <w:t xml:space="preserve"> Espacio virtual para almacenar información.</w:t>
      </w:r>
      <w:r w:rsidR="00435BDA">
        <w:rPr>
          <w:rFonts w:ascii="Tahoma" w:hAnsi="Tahoma" w:cs="Tahoma"/>
          <w:sz w:val="20"/>
          <w:szCs w:val="20"/>
        </w:rPr>
        <w:t xml:space="preserve">   Sistema o servicio para almacenamiento de información en sitios remotos.</w:t>
      </w:r>
    </w:p>
    <w:p w:rsidR="007323F2" w:rsidRPr="00223A56" w:rsidRDefault="007323F2" w:rsidP="00C37429">
      <w:pPr>
        <w:rPr>
          <w:rFonts w:ascii="Tahoma" w:hAnsi="Tahoma" w:cs="Tahoma"/>
          <w:sz w:val="20"/>
          <w:szCs w:val="20"/>
        </w:rPr>
      </w:pPr>
    </w:p>
    <w:p w:rsidR="004A1364" w:rsidRPr="00223A56" w:rsidRDefault="004A1364" w:rsidP="00C37429">
      <w:pPr>
        <w:rPr>
          <w:rFonts w:ascii="Tahoma" w:hAnsi="Tahoma" w:cs="Tahoma"/>
          <w:color w:val="000000"/>
          <w:sz w:val="20"/>
          <w:szCs w:val="20"/>
        </w:rPr>
      </w:pPr>
      <w:r w:rsidRPr="00D753BF">
        <w:rPr>
          <w:rFonts w:ascii="Tahoma" w:hAnsi="Tahoma" w:cs="Tahoma"/>
          <w:b/>
          <w:sz w:val="20"/>
          <w:szCs w:val="20"/>
        </w:rPr>
        <w:t>Tecnología:</w:t>
      </w:r>
      <w:r w:rsidRPr="00223A56">
        <w:rPr>
          <w:rFonts w:ascii="Tahoma" w:hAnsi="Tahoma" w:cs="Tahoma"/>
          <w:color w:val="000000"/>
          <w:sz w:val="20"/>
          <w:szCs w:val="20"/>
        </w:rPr>
        <w:t xml:space="preserve"> conjunto de conocimientos, instrumentos y métodos técnicos usados en un sector.</w:t>
      </w:r>
    </w:p>
    <w:p w:rsidR="00C37429" w:rsidRPr="00223A56" w:rsidRDefault="00C37429" w:rsidP="00C37429">
      <w:pPr>
        <w:rPr>
          <w:rFonts w:ascii="Tahoma" w:hAnsi="Tahoma" w:cs="Tahoma"/>
          <w:color w:val="000000"/>
          <w:sz w:val="20"/>
          <w:szCs w:val="20"/>
        </w:rPr>
      </w:pPr>
    </w:p>
    <w:p w:rsidR="00454111" w:rsidRPr="00223A56" w:rsidRDefault="00454111" w:rsidP="00C37429">
      <w:pPr>
        <w:rPr>
          <w:rFonts w:ascii="Tahoma" w:hAnsi="Tahoma" w:cs="Tahoma"/>
          <w:color w:val="000000"/>
          <w:sz w:val="20"/>
          <w:szCs w:val="20"/>
        </w:rPr>
      </w:pPr>
      <w:r w:rsidRPr="00D753BF">
        <w:rPr>
          <w:rFonts w:ascii="Tahoma" w:hAnsi="Tahoma" w:cs="Tahoma"/>
          <w:b/>
          <w:color w:val="000000"/>
          <w:sz w:val="20"/>
          <w:szCs w:val="20"/>
        </w:rPr>
        <w:t>Software:</w:t>
      </w:r>
      <w:r w:rsidRPr="00223A56">
        <w:rPr>
          <w:rFonts w:ascii="Tahoma" w:hAnsi="Tahoma" w:cs="Tahoma"/>
          <w:color w:val="000000"/>
          <w:sz w:val="20"/>
          <w:szCs w:val="20"/>
        </w:rPr>
        <w:t xml:space="preserve"> Conjunto de programas, lenguajes de programación y datos que controlan que el ordenador funcione y realice determinadas tareas</w:t>
      </w:r>
      <w:r w:rsidR="0020111B" w:rsidRPr="00223A56">
        <w:rPr>
          <w:rFonts w:ascii="Tahoma" w:hAnsi="Tahoma" w:cs="Tahoma"/>
          <w:color w:val="000000"/>
          <w:sz w:val="20"/>
          <w:szCs w:val="20"/>
        </w:rPr>
        <w:t>.</w:t>
      </w:r>
    </w:p>
    <w:p w:rsidR="00C37429" w:rsidRPr="00223A56" w:rsidRDefault="00C37429" w:rsidP="00C37429">
      <w:pPr>
        <w:rPr>
          <w:rFonts w:ascii="Tahoma" w:hAnsi="Tahoma" w:cs="Tahoma"/>
          <w:color w:val="000000"/>
          <w:sz w:val="20"/>
          <w:szCs w:val="20"/>
        </w:rPr>
      </w:pPr>
    </w:p>
    <w:p w:rsidR="004A1364" w:rsidRDefault="004A12C5" w:rsidP="00C37429">
      <w:pPr>
        <w:rPr>
          <w:rFonts w:ascii="Tahoma" w:hAnsi="Tahoma" w:cs="Tahoma"/>
          <w:color w:val="000000"/>
          <w:sz w:val="20"/>
          <w:szCs w:val="20"/>
          <w:lang w:val="es-CO" w:eastAsia="es-CO"/>
        </w:rPr>
      </w:pPr>
      <w:r w:rsidRPr="00D753BF">
        <w:rPr>
          <w:rFonts w:ascii="Tahoma" w:hAnsi="Tahoma" w:cs="Tahoma"/>
          <w:b/>
          <w:color w:val="000000"/>
          <w:sz w:val="20"/>
          <w:szCs w:val="20"/>
        </w:rPr>
        <w:t>Página Web:</w:t>
      </w:r>
      <w:r w:rsidRPr="00223A56">
        <w:rPr>
          <w:rFonts w:ascii="Tahoma" w:hAnsi="Tahoma" w:cs="Tahoma"/>
          <w:color w:val="000000"/>
          <w:sz w:val="20"/>
          <w:szCs w:val="20"/>
        </w:rPr>
        <w:t xml:space="preserve"> </w:t>
      </w:r>
      <w:r w:rsidR="00435BDA">
        <w:rPr>
          <w:rFonts w:ascii="Tahoma" w:hAnsi="Tahoma" w:cs="Tahoma"/>
          <w:color w:val="000000"/>
          <w:sz w:val="20"/>
          <w:szCs w:val="20"/>
          <w:lang w:val="es-CO" w:eastAsia="es-CO"/>
        </w:rPr>
        <w:t>C</w:t>
      </w:r>
      <w:r w:rsidRPr="00223A56">
        <w:rPr>
          <w:rFonts w:ascii="Tahoma" w:hAnsi="Tahoma" w:cs="Tahoma"/>
          <w:color w:val="000000"/>
          <w:sz w:val="20"/>
          <w:szCs w:val="20"/>
          <w:lang w:val="es-CO" w:eastAsia="es-CO"/>
        </w:rPr>
        <w:t xml:space="preserve">onsiste en un documento electrónico que contiene </w:t>
      </w:r>
      <w:hyperlink r:id="rId9" w:history="1">
        <w:r w:rsidRPr="00223A56">
          <w:rPr>
            <w:rFonts w:ascii="Tahoma" w:hAnsi="Tahoma" w:cs="Tahoma"/>
            <w:color w:val="000000"/>
            <w:sz w:val="20"/>
            <w:szCs w:val="20"/>
            <w:lang w:val="es-CO" w:eastAsia="es-CO"/>
          </w:rPr>
          <w:t>información</w:t>
        </w:r>
      </w:hyperlink>
      <w:r w:rsidRPr="00223A56">
        <w:rPr>
          <w:rFonts w:ascii="Tahoma" w:hAnsi="Tahoma" w:cs="Tahoma"/>
          <w:color w:val="000000"/>
          <w:sz w:val="20"/>
          <w:szCs w:val="20"/>
          <w:lang w:val="es-CO" w:eastAsia="es-CO"/>
        </w:rPr>
        <w:t xml:space="preserve">, cuyo formato se adapta para estar insertado en la </w:t>
      </w:r>
      <w:proofErr w:type="spellStart"/>
      <w:r w:rsidRPr="00223A56">
        <w:rPr>
          <w:rFonts w:ascii="Tahoma" w:hAnsi="Tahoma" w:cs="Tahoma"/>
          <w:color w:val="000000"/>
          <w:sz w:val="20"/>
          <w:szCs w:val="20"/>
          <w:lang w:val="es-CO" w:eastAsia="es-CO"/>
        </w:rPr>
        <w:t>World</w:t>
      </w:r>
      <w:proofErr w:type="spellEnd"/>
      <w:r w:rsidRPr="00223A56">
        <w:rPr>
          <w:rFonts w:ascii="Tahoma" w:hAnsi="Tahoma" w:cs="Tahoma"/>
          <w:color w:val="000000"/>
          <w:sz w:val="20"/>
          <w:szCs w:val="20"/>
          <w:lang w:val="es-CO" w:eastAsia="es-CO"/>
        </w:rPr>
        <w:t xml:space="preserve"> Wide Web, de manera que los usuarios puedan entrar a la misma por medio del uso de un navegador.</w:t>
      </w:r>
    </w:p>
    <w:p w:rsidR="00AB3E49" w:rsidRDefault="00AB3E49" w:rsidP="00C37429">
      <w:pPr>
        <w:rPr>
          <w:rFonts w:ascii="Tahoma" w:hAnsi="Tahoma" w:cs="Tahoma"/>
          <w:color w:val="000000"/>
          <w:sz w:val="20"/>
          <w:szCs w:val="20"/>
          <w:lang w:val="es-CO" w:eastAsia="es-CO"/>
        </w:rPr>
      </w:pPr>
    </w:p>
    <w:p w:rsidR="00AB3E49" w:rsidRPr="00223A56" w:rsidRDefault="00AB3E49" w:rsidP="00C37429">
      <w:pPr>
        <w:rPr>
          <w:rFonts w:ascii="Tahoma" w:hAnsi="Tahoma" w:cs="Tahoma"/>
          <w:color w:val="000000"/>
          <w:sz w:val="20"/>
          <w:szCs w:val="20"/>
          <w:lang w:val="es-CO" w:eastAsia="es-CO"/>
        </w:rPr>
      </w:pPr>
      <w:r w:rsidRPr="00AB3E49">
        <w:rPr>
          <w:rFonts w:ascii="Tahoma" w:hAnsi="Tahoma" w:cs="Tahoma"/>
          <w:b/>
          <w:color w:val="000000"/>
          <w:sz w:val="20"/>
          <w:szCs w:val="20"/>
          <w:lang w:val="es-CO" w:eastAsia="es-CO"/>
        </w:rPr>
        <w:t>CIO:</w:t>
      </w:r>
      <w:r>
        <w:rPr>
          <w:rFonts w:ascii="Tahoma" w:hAnsi="Tahoma" w:cs="Tahoma"/>
          <w:color w:val="000000"/>
          <w:sz w:val="20"/>
          <w:szCs w:val="20"/>
          <w:lang w:val="es-CO" w:eastAsia="es-CO"/>
        </w:rPr>
        <w:t xml:space="preserve"> </w:t>
      </w:r>
      <w:proofErr w:type="spellStart"/>
      <w:r>
        <w:rPr>
          <w:rFonts w:ascii="Tahoma" w:hAnsi="Tahoma" w:cs="Tahoma"/>
          <w:color w:val="000000"/>
          <w:sz w:val="20"/>
          <w:szCs w:val="20"/>
          <w:lang w:val="es-CO" w:eastAsia="es-CO"/>
        </w:rPr>
        <w:t>Chief</w:t>
      </w:r>
      <w:proofErr w:type="spellEnd"/>
      <w:r>
        <w:rPr>
          <w:rFonts w:ascii="Tahoma" w:hAnsi="Tahoma" w:cs="Tahoma"/>
          <w:color w:val="000000"/>
          <w:sz w:val="20"/>
          <w:szCs w:val="20"/>
          <w:lang w:val="es-CO" w:eastAsia="es-CO"/>
        </w:rPr>
        <w:t xml:space="preserve"> </w:t>
      </w:r>
      <w:proofErr w:type="spellStart"/>
      <w:r>
        <w:rPr>
          <w:rFonts w:ascii="Tahoma" w:hAnsi="Tahoma" w:cs="Tahoma"/>
          <w:color w:val="000000"/>
          <w:sz w:val="20"/>
          <w:szCs w:val="20"/>
          <w:lang w:val="es-CO" w:eastAsia="es-CO"/>
        </w:rPr>
        <w:t>Information</w:t>
      </w:r>
      <w:proofErr w:type="spellEnd"/>
      <w:r>
        <w:rPr>
          <w:rFonts w:ascii="Tahoma" w:hAnsi="Tahoma" w:cs="Tahoma"/>
          <w:color w:val="000000"/>
          <w:sz w:val="20"/>
          <w:szCs w:val="20"/>
          <w:lang w:val="es-CO" w:eastAsia="es-CO"/>
        </w:rPr>
        <w:t xml:space="preserve"> </w:t>
      </w:r>
      <w:proofErr w:type="spellStart"/>
      <w:r>
        <w:rPr>
          <w:rFonts w:ascii="Tahoma" w:hAnsi="Tahoma" w:cs="Tahoma"/>
          <w:color w:val="000000"/>
          <w:sz w:val="20"/>
          <w:szCs w:val="20"/>
          <w:lang w:val="es-CO" w:eastAsia="es-CO"/>
        </w:rPr>
        <w:t>Officer</w:t>
      </w:r>
      <w:proofErr w:type="spellEnd"/>
      <w:r>
        <w:rPr>
          <w:rFonts w:ascii="Tahoma" w:hAnsi="Tahoma" w:cs="Tahoma"/>
          <w:color w:val="000000"/>
          <w:sz w:val="20"/>
          <w:szCs w:val="20"/>
          <w:lang w:val="es-CO" w:eastAsia="es-CO"/>
        </w:rPr>
        <w:t>.   Director, jefe de oficina o coordinador de tecnologías y sistemas de la información y las comunicaciones, o quien haga sus veces, al interior de las entidades.</w:t>
      </w:r>
    </w:p>
    <w:p w:rsidR="00154883" w:rsidRPr="00223A56" w:rsidRDefault="00154883" w:rsidP="00C37429">
      <w:pPr>
        <w:rPr>
          <w:rFonts w:ascii="Tahoma" w:hAnsi="Tahoma" w:cs="Tahoma"/>
          <w:color w:val="000000"/>
          <w:sz w:val="20"/>
          <w:szCs w:val="20"/>
          <w:lang w:val="es-CO" w:eastAsia="es-CO"/>
        </w:rPr>
      </w:pPr>
    </w:p>
    <w:p w:rsidR="00F616C5" w:rsidRPr="00223A56" w:rsidRDefault="00F616C5" w:rsidP="00C37429">
      <w:pPr>
        <w:rPr>
          <w:rFonts w:ascii="Tahoma" w:hAnsi="Tahoma" w:cs="Tahoma"/>
          <w:color w:val="000000"/>
          <w:sz w:val="20"/>
          <w:szCs w:val="20"/>
          <w:lang w:val="es-CO" w:eastAsia="es-CO"/>
        </w:rPr>
      </w:pPr>
    </w:p>
    <w:p w:rsidR="00811190" w:rsidRPr="00130512" w:rsidRDefault="00D713B9" w:rsidP="00C37429">
      <w:pPr>
        <w:rPr>
          <w:rFonts w:ascii="Tahoma" w:hAnsi="Tahoma" w:cs="Tahoma"/>
          <w:b/>
          <w:color w:val="000000"/>
          <w:sz w:val="20"/>
          <w:szCs w:val="20"/>
          <w:lang w:val="es-CO" w:eastAsia="es-CO"/>
        </w:rPr>
      </w:pPr>
      <w:r w:rsidRPr="00130512">
        <w:rPr>
          <w:rFonts w:ascii="Tahoma" w:hAnsi="Tahoma" w:cs="Tahoma"/>
          <w:b/>
          <w:color w:val="000000"/>
          <w:sz w:val="20"/>
          <w:szCs w:val="20"/>
          <w:lang w:val="es-CO" w:eastAsia="es-CO"/>
        </w:rPr>
        <w:t>FUNCIONES</w:t>
      </w:r>
      <w:r w:rsidR="00435BDA" w:rsidRPr="00130512">
        <w:rPr>
          <w:rFonts w:ascii="Tahoma" w:hAnsi="Tahoma" w:cs="Tahoma"/>
          <w:b/>
          <w:color w:val="000000"/>
          <w:sz w:val="20"/>
          <w:szCs w:val="20"/>
          <w:lang w:val="es-CO" w:eastAsia="es-CO"/>
        </w:rPr>
        <w:t xml:space="preserve"> PROCESO TIC</w:t>
      </w:r>
    </w:p>
    <w:p w:rsidR="00811190" w:rsidRPr="00223A56" w:rsidRDefault="00811190" w:rsidP="00C37429">
      <w:pPr>
        <w:rPr>
          <w:rFonts w:ascii="Tahoma" w:hAnsi="Tahoma" w:cs="Tahoma"/>
          <w:color w:val="000000"/>
          <w:sz w:val="20"/>
          <w:szCs w:val="20"/>
          <w:lang w:val="es-CO" w:eastAsia="es-CO"/>
        </w:rPr>
      </w:pPr>
    </w:p>
    <w:p w:rsidR="00811190" w:rsidRDefault="00811190" w:rsidP="00811190">
      <w:pPr>
        <w:pStyle w:val="Prrafodelista"/>
        <w:numPr>
          <w:ilvl w:val="0"/>
          <w:numId w:val="24"/>
        </w:num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Asesoría en la Compra de bienes y servicios tecnológicos e informáticos </w:t>
      </w:r>
    </w:p>
    <w:p w:rsidR="006A0FFF" w:rsidRPr="00223A56" w:rsidRDefault="006A0FFF" w:rsidP="006A0FFF">
      <w:pPr>
        <w:pStyle w:val="Prrafodelista"/>
        <w:rPr>
          <w:rFonts w:ascii="Tahoma" w:hAnsi="Tahoma" w:cs="Tahoma"/>
          <w:color w:val="000000"/>
          <w:sz w:val="20"/>
          <w:szCs w:val="20"/>
          <w:lang w:val="es-CO" w:eastAsia="es-CO"/>
        </w:rPr>
      </w:pPr>
    </w:p>
    <w:p w:rsidR="00D713B9" w:rsidRDefault="00811190" w:rsidP="00811190">
      <w:pPr>
        <w:pStyle w:val="Prrafodelista"/>
        <w:numPr>
          <w:ilvl w:val="0"/>
          <w:numId w:val="24"/>
        </w:num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Administración del portal de la entidad y sus redes sociales</w:t>
      </w:r>
    </w:p>
    <w:p w:rsidR="006A0FFF" w:rsidRPr="00223A56" w:rsidRDefault="006A0FFF" w:rsidP="006A0FFF">
      <w:pPr>
        <w:pStyle w:val="Prrafodelista"/>
        <w:rPr>
          <w:rFonts w:ascii="Tahoma" w:hAnsi="Tahoma" w:cs="Tahoma"/>
          <w:color w:val="000000"/>
          <w:sz w:val="20"/>
          <w:szCs w:val="20"/>
          <w:lang w:val="es-CO" w:eastAsia="es-CO"/>
        </w:rPr>
      </w:pPr>
    </w:p>
    <w:p w:rsidR="00092D5E" w:rsidRDefault="00D713B9" w:rsidP="00811190">
      <w:pPr>
        <w:pStyle w:val="Prrafodelista"/>
        <w:numPr>
          <w:ilvl w:val="0"/>
          <w:numId w:val="24"/>
        </w:num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Administración de Software </w:t>
      </w:r>
      <w:r w:rsidR="006A5939" w:rsidRPr="00223A56">
        <w:rPr>
          <w:rFonts w:ascii="Tahoma" w:hAnsi="Tahoma" w:cs="Tahoma"/>
          <w:color w:val="000000"/>
          <w:sz w:val="20"/>
          <w:szCs w:val="20"/>
          <w:lang w:val="es-CO" w:eastAsia="es-CO"/>
        </w:rPr>
        <w:t>especializados de la entidad</w:t>
      </w:r>
      <w:r w:rsidR="00811190" w:rsidRPr="00223A56">
        <w:rPr>
          <w:rFonts w:ascii="Tahoma" w:hAnsi="Tahoma" w:cs="Tahoma"/>
          <w:color w:val="000000"/>
          <w:sz w:val="20"/>
          <w:szCs w:val="20"/>
          <w:lang w:val="es-CO" w:eastAsia="es-CO"/>
        </w:rPr>
        <w:t xml:space="preserve"> </w:t>
      </w:r>
    </w:p>
    <w:p w:rsidR="006A0FFF" w:rsidRPr="00223A56" w:rsidRDefault="006A0FFF" w:rsidP="006A0FFF">
      <w:pPr>
        <w:pStyle w:val="Prrafodelista"/>
        <w:rPr>
          <w:rFonts w:ascii="Tahoma" w:hAnsi="Tahoma" w:cs="Tahoma"/>
          <w:color w:val="000000"/>
          <w:sz w:val="20"/>
          <w:szCs w:val="20"/>
          <w:lang w:val="es-CO" w:eastAsia="es-CO"/>
        </w:rPr>
      </w:pPr>
    </w:p>
    <w:p w:rsidR="00811190" w:rsidRDefault="00092D5E" w:rsidP="00811190">
      <w:pPr>
        <w:pStyle w:val="Prrafodelista"/>
        <w:numPr>
          <w:ilvl w:val="0"/>
          <w:numId w:val="24"/>
        </w:num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Visitas Técnicas a los sujetos de control</w:t>
      </w:r>
      <w:r w:rsidR="00811190" w:rsidRPr="00223A56">
        <w:rPr>
          <w:rFonts w:ascii="Tahoma" w:hAnsi="Tahoma" w:cs="Tahoma"/>
          <w:color w:val="000000"/>
          <w:sz w:val="20"/>
          <w:szCs w:val="20"/>
          <w:lang w:val="es-CO" w:eastAsia="es-CO"/>
        </w:rPr>
        <w:t xml:space="preserve"> </w:t>
      </w:r>
    </w:p>
    <w:p w:rsidR="006A0FFF" w:rsidRPr="00223A56" w:rsidRDefault="006A0FFF" w:rsidP="006A0FFF">
      <w:pPr>
        <w:pStyle w:val="Prrafodelista"/>
        <w:rPr>
          <w:rFonts w:ascii="Tahoma" w:hAnsi="Tahoma" w:cs="Tahoma"/>
          <w:color w:val="000000"/>
          <w:sz w:val="20"/>
          <w:szCs w:val="20"/>
          <w:lang w:val="es-CO" w:eastAsia="es-CO"/>
        </w:rPr>
      </w:pPr>
    </w:p>
    <w:p w:rsidR="00092D5E" w:rsidRDefault="00EF17E7" w:rsidP="00811190">
      <w:pPr>
        <w:pStyle w:val="Prrafodelista"/>
        <w:numPr>
          <w:ilvl w:val="0"/>
          <w:numId w:val="24"/>
        </w:numPr>
        <w:rPr>
          <w:rFonts w:ascii="Tahoma" w:hAnsi="Tahoma" w:cs="Tahoma"/>
          <w:color w:val="000000"/>
          <w:sz w:val="20"/>
          <w:szCs w:val="20"/>
          <w:lang w:val="es-CO" w:eastAsia="es-CO"/>
        </w:rPr>
      </w:pPr>
      <w:r>
        <w:rPr>
          <w:rFonts w:ascii="Tahoma" w:hAnsi="Tahoma" w:cs="Tahoma"/>
          <w:color w:val="000000"/>
          <w:sz w:val="20"/>
          <w:szCs w:val="20"/>
          <w:lang w:val="es-CO" w:eastAsia="es-CO"/>
        </w:rPr>
        <w:t>M</w:t>
      </w:r>
      <w:r w:rsidR="00092D5E" w:rsidRPr="00223A56">
        <w:rPr>
          <w:rFonts w:ascii="Tahoma" w:hAnsi="Tahoma" w:cs="Tahoma"/>
          <w:color w:val="000000"/>
          <w:sz w:val="20"/>
          <w:szCs w:val="20"/>
          <w:lang w:val="es-CO" w:eastAsia="es-CO"/>
        </w:rPr>
        <w:t>antenimiento preven</w:t>
      </w:r>
      <w:r w:rsidR="00C81008">
        <w:rPr>
          <w:rFonts w:ascii="Tahoma" w:hAnsi="Tahoma" w:cs="Tahoma"/>
          <w:color w:val="000000"/>
          <w:sz w:val="20"/>
          <w:szCs w:val="20"/>
          <w:lang w:val="es-CO" w:eastAsia="es-CO"/>
        </w:rPr>
        <w:t xml:space="preserve">tivo y correctivo de Hardware, </w:t>
      </w:r>
      <w:r w:rsidR="00092D5E" w:rsidRPr="00223A56">
        <w:rPr>
          <w:rFonts w:ascii="Tahoma" w:hAnsi="Tahoma" w:cs="Tahoma"/>
          <w:color w:val="000000"/>
          <w:sz w:val="20"/>
          <w:szCs w:val="20"/>
          <w:lang w:val="es-CO" w:eastAsia="es-CO"/>
        </w:rPr>
        <w:t xml:space="preserve">software </w:t>
      </w:r>
      <w:r w:rsidR="00C81008">
        <w:rPr>
          <w:rFonts w:ascii="Tahoma" w:hAnsi="Tahoma" w:cs="Tahoma"/>
          <w:color w:val="000000"/>
          <w:sz w:val="20"/>
          <w:szCs w:val="20"/>
          <w:lang w:val="es-CO" w:eastAsia="es-CO"/>
        </w:rPr>
        <w:t xml:space="preserve">y red </w:t>
      </w:r>
      <w:r w:rsidR="00092D5E" w:rsidRPr="00223A56">
        <w:rPr>
          <w:rFonts w:ascii="Tahoma" w:hAnsi="Tahoma" w:cs="Tahoma"/>
          <w:color w:val="000000"/>
          <w:sz w:val="20"/>
          <w:szCs w:val="20"/>
          <w:lang w:val="es-CO" w:eastAsia="es-CO"/>
        </w:rPr>
        <w:t>de la entidad</w:t>
      </w:r>
    </w:p>
    <w:p w:rsidR="006A0FFF" w:rsidRPr="00223A56" w:rsidRDefault="006A0FFF" w:rsidP="006A0FFF">
      <w:pPr>
        <w:pStyle w:val="Prrafodelista"/>
        <w:rPr>
          <w:rFonts w:ascii="Tahoma" w:hAnsi="Tahoma" w:cs="Tahoma"/>
          <w:color w:val="000000"/>
          <w:sz w:val="20"/>
          <w:szCs w:val="20"/>
          <w:lang w:val="es-CO" w:eastAsia="es-CO"/>
        </w:rPr>
      </w:pPr>
    </w:p>
    <w:p w:rsidR="00624B6D" w:rsidRDefault="00624B6D" w:rsidP="00624B6D">
      <w:pPr>
        <w:pStyle w:val="Prrafodelista"/>
        <w:numPr>
          <w:ilvl w:val="0"/>
          <w:numId w:val="24"/>
        </w:num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Administración de cuentas del correo institucional </w:t>
      </w:r>
    </w:p>
    <w:p w:rsidR="006A0FFF" w:rsidRPr="00223A56" w:rsidRDefault="006A0FFF" w:rsidP="006A0FFF">
      <w:pPr>
        <w:pStyle w:val="Prrafodelista"/>
        <w:rPr>
          <w:rFonts w:ascii="Tahoma" w:hAnsi="Tahoma" w:cs="Tahoma"/>
          <w:color w:val="000000"/>
          <w:sz w:val="20"/>
          <w:szCs w:val="20"/>
          <w:lang w:val="es-CO" w:eastAsia="es-CO"/>
        </w:rPr>
      </w:pPr>
    </w:p>
    <w:p w:rsidR="00092D5E" w:rsidRDefault="00092D5E" w:rsidP="00624B6D">
      <w:pPr>
        <w:pStyle w:val="Prrafodelista"/>
        <w:numPr>
          <w:ilvl w:val="0"/>
          <w:numId w:val="24"/>
        </w:num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Representación </w:t>
      </w:r>
      <w:r w:rsidR="00200027">
        <w:rPr>
          <w:rFonts w:ascii="Tahoma" w:hAnsi="Tahoma" w:cs="Tahoma"/>
          <w:color w:val="000000"/>
          <w:sz w:val="20"/>
          <w:szCs w:val="20"/>
          <w:lang w:val="es-CO" w:eastAsia="es-CO"/>
        </w:rPr>
        <w:t>de la entidad en temas de TIC</w:t>
      </w:r>
    </w:p>
    <w:p w:rsidR="006A0FFF" w:rsidRDefault="006A0FFF" w:rsidP="006A0FFF">
      <w:pPr>
        <w:pStyle w:val="Prrafodelista"/>
        <w:rPr>
          <w:rFonts w:ascii="Tahoma" w:hAnsi="Tahoma" w:cs="Tahoma"/>
          <w:color w:val="000000"/>
          <w:sz w:val="20"/>
          <w:szCs w:val="20"/>
          <w:lang w:val="es-CO" w:eastAsia="es-CO"/>
        </w:rPr>
      </w:pPr>
    </w:p>
    <w:p w:rsidR="00B22DB2" w:rsidRDefault="00D2527B" w:rsidP="00624B6D">
      <w:pPr>
        <w:pStyle w:val="Prrafodelista"/>
        <w:numPr>
          <w:ilvl w:val="0"/>
          <w:numId w:val="24"/>
        </w:numPr>
        <w:rPr>
          <w:rFonts w:ascii="Tahoma" w:hAnsi="Tahoma" w:cs="Tahoma"/>
          <w:color w:val="000000"/>
          <w:sz w:val="20"/>
          <w:szCs w:val="20"/>
          <w:lang w:val="es-CO" w:eastAsia="es-CO"/>
        </w:rPr>
      </w:pPr>
      <w:r>
        <w:rPr>
          <w:rFonts w:ascii="Tahoma" w:hAnsi="Tahoma" w:cs="Tahoma"/>
          <w:color w:val="000000"/>
          <w:sz w:val="20"/>
          <w:szCs w:val="20"/>
          <w:lang w:val="es-CO" w:eastAsia="es-CO"/>
        </w:rPr>
        <w:t xml:space="preserve">Liderar la implementación de la </w:t>
      </w:r>
      <w:r w:rsidR="000124AD">
        <w:rPr>
          <w:rFonts w:ascii="Tahoma" w:hAnsi="Tahoma" w:cs="Tahoma"/>
          <w:color w:val="000000"/>
          <w:sz w:val="20"/>
          <w:szCs w:val="20"/>
          <w:lang w:val="es-CO" w:eastAsia="es-CO"/>
        </w:rPr>
        <w:t>Política</w:t>
      </w:r>
      <w:r>
        <w:rPr>
          <w:rFonts w:ascii="Tahoma" w:hAnsi="Tahoma" w:cs="Tahoma"/>
          <w:color w:val="000000"/>
          <w:sz w:val="20"/>
          <w:szCs w:val="20"/>
          <w:lang w:val="es-CO" w:eastAsia="es-CO"/>
        </w:rPr>
        <w:t xml:space="preserve"> de Gobierno </w:t>
      </w:r>
      <w:r w:rsidR="000124AD">
        <w:rPr>
          <w:rFonts w:ascii="Tahoma" w:hAnsi="Tahoma" w:cs="Tahoma"/>
          <w:color w:val="000000"/>
          <w:sz w:val="20"/>
          <w:szCs w:val="20"/>
          <w:lang w:val="es-CO" w:eastAsia="es-CO"/>
        </w:rPr>
        <w:t>Digital</w:t>
      </w:r>
    </w:p>
    <w:p w:rsidR="006A0FFF" w:rsidRDefault="006A0FFF" w:rsidP="006A0FFF">
      <w:pPr>
        <w:pStyle w:val="Prrafodelista"/>
        <w:rPr>
          <w:rFonts w:ascii="Tahoma" w:hAnsi="Tahoma" w:cs="Tahoma"/>
          <w:color w:val="000000"/>
          <w:sz w:val="20"/>
          <w:szCs w:val="20"/>
          <w:lang w:val="es-CO" w:eastAsia="es-CO"/>
        </w:rPr>
      </w:pPr>
    </w:p>
    <w:p w:rsidR="00130512" w:rsidRDefault="00130512" w:rsidP="00624B6D">
      <w:pPr>
        <w:pStyle w:val="Prrafodelista"/>
        <w:numPr>
          <w:ilvl w:val="0"/>
          <w:numId w:val="24"/>
        </w:numPr>
        <w:rPr>
          <w:rFonts w:ascii="Tahoma" w:hAnsi="Tahoma" w:cs="Tahoma"/>
          <w:color w:val="000000"/>
          <w:sz w:val="20"/>
          <w:szCs w:val="20"/>
          <w:lang w:val="es-CO" w:eastAsia="es-CO"/>
        </w:rPr>
      </w:pPr>
      <w:r>
        <w:rPr>
          <w:rFonts w:ascii="Tahoma" w:hAnsi="Tahoma" w:cs="Tahoma"/>
          <w:color w:val="000000"/>
          <w:sz w:val="20"/>
          <w:szCs w:val="20"/>
          <w:lang w:val="es-CO" w:eastAsia="es-CO"/>
        </w:rPr>
        <w:t>Liderar la implementación de directrices emanadas por el Gobierno Nacional, especialmente a través del Ministerio de las TIC, en lo que tiene que ver con Tecnología</w:t>
      </w:r>
      <w:r w:rsidR="00A36227">
        <w:rPr>
          <w:rFonts w:ascii="Tahoma" w:hAnsi="Tahoma" w:cs="Tahoma"/>
          <w:color w:val="000000"/>
          <w:sz w:val="20"/>
          <w:szCs w:val="20"/>
          <w:lang w:val="es-CO" w:eastAsia="es-CO"/>
        </w:rPr>
        <w:t xml:space="preserve"> en la entidad</w:t>
      </w:r>
    </w:p>
    <w:p w:rsidR="000124AD" w:rsidRDefault="000124AD" w:rsidP="000124AD">
      <w:pPr>
        <w:rPr>
          <w:rFonts w:ascii="Tahoma" w:hAnsi="Tahoma" w:cs="Tahoma"/>
          <w:color w:val="000000"/>
          <w:sz w:val="20"/>
          <w:szCs w:val="20"/>
          <w:lang w:val="es-CO" w:eastAsia="es-CO"/>
        </w:rPr>
      </w:pPr>
    </w:p>
    <w:p w:rsidR="000124AD" w:rsidRPr="000124AD" w:rsidRDefault="000124AD" w:rsidP="000124AD">
      <w:pPr>
        <w:rPr>
          <w:rFonts w:ascii="Tahoma" w:hAnsi="Tahoma" w:cs="Tahoma"/>
          <w:color w:val="000000"/>
          <w:sz w:val="20"/>
          <w:szCs w:val="20"/>
          <w:lang w:val="es-CO" w:eastAsia="es-CO"/>
        </w:rPr>
      </w:pPr>
      <w:r>
        <w:rPr>
          <w:rFonts w:ascii="Tahoma" w:hAnsi="Tahoma" w:cs="Tahoma"/>
          <w:color w:val="000000"/>
          <w:sz w:val="20"/>
          <w:szCs w:val="20"/>
          <w:lang w:val="es-CO" w:eastAsia="es-CO"/>
        </w:rPr>
        <w:t>Las funciones se realizarán bajo el liderazgo</w:t>
      </w:r>
      <w:r w:rsidR="00D5294D">
        <w:rPr>
          <w:rFonts w:ascii="Tahoma" w:hAnsi="Tahoma" w:cs="Tahoma"/>
          <w:color w:val="000000"/>
          <w:sz w:val="20"/>
          <w:szCs w:val="20"/>
          <w:lang w:val="es-CO" w:eastAsia="es-CO"/>
        </w:rPr>
        <w:t xml:space="preserve"> y directrices</w:t>
      </w:r>
      <w:r>
        <w:rPr>
          <w:rFonts w:ascii="Tahoma" w:hAnsi="Tahoma" w:cs="Tahoma"/>
          <w:color w:val="000000"/>
          <w:sz w:val="20"/>
          <w:szCs w:val="20"/>
          <w:lang w:val="es-CO" w:eastAsia="es-CO"/>
        </w:rPr>
        <w:t xml:space="preserve"> de la Dirección de Tecnología y Sistemas de Información</w:t>
      </w:r>
      <w:r w:rsidR="00D5294D">
        <w:rPr>
          <w:rFonts w:ascii="Tahoma" w:hAnsi="Tahoma" w:cs="Tahoma"/>
          <w:color w:val="000000"/>
          <w:sz w:val="20"/>
          <w:szCs w:val="20"/>
          <w:lang w:val="es-CO" w:eastAsia="es-CO"/>
        </w:rPr>
        <w:t xml:space="preserve"> o la que haga sus veces, teniendo en cuenta lo establecido en el decreto 415 de 2016, en aplicación al PND 2014-2018 (Ley 1753 de 2015).</w:t>
      </w:r>
    </w:p>
    <w:p w:rsidR="003C7C4B" w:rsidRPr="00223A56" w:rsidRDefault="003C7C4B" w:rsidP="003C7C4B">
      <w:pPr>
        <w:pStyle w:val="Prrafodelista"/>
        <w:rPr>
          <w:rFonts w:ascii="Tahoma" w:hAnsi="Tahoma" w:cs="Tahoma"/>
          <w:color w:val="000000"/>
          <w:sz w:val="20"/>
          <w:szCs w:val="20"/>
          <w:lang w:val="es-CO" w:eastAsia="es-CO"/>
        </w:rPr>
      </w:pPr>
    </w:p>
    <w:p w:rsidR="00D753BF" w:rsidRDefault="00D753BF">
      <w:pPr>
        <w:jc w:val="left"/>
        <w:rPr>
          <w:rFonts w:ascii="Tahoma" w:hAnsi="Tahoma" w:cs="Tahoma"/>
          <w:color w:val="000000"/>
          <w:sz w:val="20"/>
          <w:szCs w:val="20"/>
          <w:lang w:val="es-CO" w:eastAsia="es-CO"/>
        </w:rPr>
      </w:pPr>
      <w:r>
        <w:rPr>
          <w:rFonts w:ascii="Tahoma" w:hAnsi="Tahoma" w:cs="Tahoma"/>
          <w:color w:val="000000"/>
          <w:sz w:val="20"/>
          <w:szCs w:val="20"/>
          <w:lang w:val="es-CO" w:eastAsia="es-CO"/>
        </w:rPr>
        <w:br w:type="page"/>
      </w:r>
    </w:p>
    <w:p w:rsidR="001E746B" w:rsidRPr="00D753BF" w:rsidRDefault="00D753BF" w:rsidP="00FB7EDB">
      <w:pPr>
        <w:pStyle w:val="Ttulo2"/>
        <w:numPr>
          <w:ilvl w:val="0"/>
          <w:numId w:val="23"/>
        </w:numPr>
        <w:rPr>
          <w:rFonts w:ascii="Tahoma" w:hAnsi="Tahoma" w:cs="Tahoma"/>
          <w:b/>
          <w:sz w:val="20"/>
        </w:rPr>
      </w:pPr>
      <w:r w:rsidRPr="00D753BF">
        <w:rPr>
          <w:rFonts w:ascii="Tahoma" w:hAnsi="Tahoma" w:cs="Tahoma"/>
          <w:b/>
          <w:color w:val="000000"/>
          <w:sz w:val="20"/>
          <w:lang w:val="es-CO" w:eastAsia="es-CO"/>
        </w:rPr>
        <w:lastRenderedPageBreak/>
        <w:t>Asesoría en la Compra de bienes y servicios tecnológicos e informáticos</w:t>
      </w:r>
    </w:p>
    <w:p w:rsidR="00154883" w:rsidRPr="00223A56" w:rsidRDefault="00154883" w:rsidP="00C37429">
      <w:pPr>
        <w:rPr>
          <w:rFonts w:ascii="Tahoma" w:hAnsi="Tahoma" w:cs="Tahoma"/>
          <w:sz w:val="20"/>
          <w:szCs w:val="20"/>
        </w:rPr>
      </w:pPr>
    </w:p>
    <w:p w:rsidR="001E746B" w:rsidRDefault="00B7123B"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Definir términos técnicos y </w:t>
      </w:r>
      <w:r w:rsidR="00BA2261" w:rsidRPr="00223A56">
        <w:rPr>
          <w:rFonts w:ascii="Tahoma" w:hAnsi="Tahoma" w:cs="Tahoma"/>
          <w:color w:val="000000"/>
          <w:sz w:val="20"/>
          <w:szCs w:val="20"/>
          <w:lang w:val="es-CO" w:eastAsia="es-CO"/>
        </w:rPr>
        <w:t xml:space="preserve">especificaciones de equipos </w:t>
      </w:r>
      <w:r w:rsidR="00E87AAD" w:rsidRPr="00223A56">
        <w:rPr>
          <w:rFonts w:ascii="Tahoma" w:hAnsi="Tahoma" w:cs="Tahoma"/>
          <w:color w:val="000000"/>
          <w:sz w:val="20"/>
          <w:szCs w:val="20"/>
          <w:lang w:val="es-CO" w:eastAsia="es-CO"/>
        </w:rPr>
        <w:t xml:space="preserve">y software </w:t>
      </w:r>
      <w:r w:rsidR="00BA2261" w:rsidRPr="00223A56">
        <w:rPr>
          <w:rFonts w:ascii="Tahoma" w:hAnsi="Tahoma" w:cs="Tahoma"/>
          <w:color w:val="000000"/>
          <w:sz w:val="20"/>
          <w:szCs w:val="20"/>
          <w:lang w:val="es-CO" w:eastAsia="es-CO"/>
        </w:rPr>
        <w:t>de comunicación y computación</w:t>
      </w:r>
      <w:r w:rsidRPr="00223A56">
        <w:rPr>
          <w:rFonts w:ascii="Tahoma" w:hAnsi="Tahoma" w:cs="Tahoma"/>
          <w:color w:val="000000"/>
          <w:sz w:val="20"/>
          <w:szCs w:val="20"/>
          <w:lang w:val="es-CO" w:eastAsia="es-CO"/>
        </w:rPr>
        <w:t>, según las necesidades de los procesos e instrucciones de la alta dirección para su debida contratación y adquisición.</w:t>
      </w:r>
    </w:p>
    <w:p w:rsidR="00D753BF" w:rsidRDefault="00D753BF" w:rsidP="00C37429">
      <w:pPr>
        <w:rPr>
          <w:rFonts w:ascii="Tahoma" w:hAnsi="Tahoma" w:cs="Tahoma"/>
          <w:color w:val="000000"/>
          <w:sz w:val="20"/>
          <w:szCs w:val="20"/>
          <w:lang w:val="es-CO" w:eastAsia="es-CO"/>
        </w:rPr>
      </w:pPr>
    </w:p>
    <w:p w:rsidR="00D753BF" w:rsidRPr="00223A56" w:rsidRDefault="00D753BF"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Apoyar técnicamente a los demás procesos para la adquisición de elementos tecnológicos con el fin de procurar tecnología de punta pero sin perder el equilibrio costo-beneficio y la visión que a corto, mediano y largo plazo se tenga en el ámbito de la tecnología.</w:t>
      </w:r>
    </w:p>
    <w:p w:rsidR="00B7123B" w:rsidRPr="00223A56" w:rsidRDefault="00B7123B" w:rsidP="00C37429">
      <w:pPr>
        <w:rPr>
          <w:rFonts w:ascii="Tahoma" w:hAnsi="Tahoma" w:cs="Tahoma"/>
          <w:color w:val="000000"/>
          <w:sz w:val="20"/>
          <w:szCs w:val="20"/>
          <w:lang w:val="es-CO" w:eastAsia="es-CO"/>
        </w:rPr>
      </w:pPr>
    </w:p>
    <w:p w:rsidR="00F616C5" w:rsidRPr="00223A56" w:rsidRDefault="002440FF"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Apoyo técnico al comité evaluador en</w:t>
      </w:r>
      <w:r w:rsidR="00513F0C" w:rsidRPr="00223A56">
        <w:rPr>
          <w:rFonts w:ascii="Tahoma" w:hAnsi="Tahoma" w:cs="Tahoma"/>
          <w:color w:val="000000"/>
          <w:sz w:val="20"/>
          <w:szCs w:val="20"/>
          <w:lang w:val="es-CO" w:eastAsia="es-CO"/>
        </w:rPr>
        <w:t xml:space="preserve"> </w:t>
      </w:r>
      <w:r w:rsidRPr="00223A56">
        <w:rPr>
          <w:rFonts w:ascii="Tahoma" w:hAnsi="Tahoma" w:cs="Tahoma"/>
          <w:color w:val="000000"/>
          <w:sz w:val="20"/>
          <w:szCs w:val="20"/>
          <w:lang w:val="es-CO" w:eastAsia="es-CO"/>
        </w:rPr>
        <w:t>las propuestas de los</w:t>
      </w:r>
      <w:r w:rsidR="00B7123B" w:rsidRPr="00223A56">
        <w:rPr>
          <w:rFonts w:ascii="Tahoma" w:hAnsi="Tahoma" w:cs="Tahoma"/>
          <w:color w:val="000000"/>
          <w:sz w:val="20"/>
          <w:szCs w:val="20"/>
          <w:lang w:val="es-CO" w:eastAsia="es-CO"/>
        </w:rPr>
        <w:t xml:space="preserve"> proveedores de</w:t>
      </w:r>
      <w:r w:rsidR="00E87AAD" w:rsidRPr="00223A56">
        <w:rPr>
          <w:rFonts w:ascii="Tahoma" w:hAnsi="Tahoma" w:cs="Tahoma"/>
          <w:color w:val="000000"/>
          <w:sz w:val="20"/>
          <w:szCs w:val="20"/>
          <w:lang w:val="es-CO" w:eastAsia="es-CO"/>
        </w:rPr>
        <w:t xml:space="preserve"> software y</w:t>
      </w:r>
      <w:r w:rsidR="00B7123B" w:rsidRPr="00223A56">
        <w:rPr>
          <w:rFonts w:ascii="Tahoma" w:hAnsi="Tahoma" w:cs="Tahoma"/>
          <w:color w:val="000000"/>
          <w:sz w:val="20"/>
          <w:szCs w:val="20"/>
          <w:lang w:val="es-CO" w:eastAsia="es-CO"/>
        </w:rPr>
        <w:t xml:space="preserve"> </w:t>
      </w:r>
      <w:r w:rsidR="0000575C" w:rsidRPr="00223A56">
        <w:rPr>
          <w:rFonts w:ascii="Tahoma" w:hAnsi="Tahoma" w:cs="Tahoma"/>
          <w:color w:val="000000"/>
          <w:sz w:val="20"/>
          <w:szCs w:val="20"/>
          <w:lang w:val="es-CO" w:eastAsia="es-CO"/>
        </w:rPr>
        <w:t>e</w:t>
      </w:r>
      <w:r w:rsidR="00B7123B" w:rsidRPr="00223A56">
        <w:rPr>
          <w:rFonts w:ascii="Tahoma" w:hAnsi="Tahoma" w:cs="Tahoma"/>
          <w:color w:val="000000"/>
          <w:sz w:val="20"/>
          <w:szCs w:val="20"/>
          <w:lang w:val="es-CO" w:eastAsia="es-CO"/>
        </w:rPr>
        <w:t>quip</w:t>
      </w:r>
      <w:r w:rsidR="00A94D76">
        <w:rPr>
          <w:rFonts w:ascii="Tahoma" w:hAnsi="Tahoma" w:cs="Tahoma"/>
          <w:color w:val="000000"/>
          <w:sz w:val="20"/>
          <w:szCs w:val="20"/>
          <w:lang w:val="es-CO" w:eastAsia="es-CO"/>
        </w:rPr>
        <w:t>os de comunicación y có</w:t>
      </w:r>
      <w:r w:rsidRPr="00223A56">
        <w:rPr>
          <w:rFonts w:ascii="Tahoma" w:hAnsi="Tahoma" w:cs="Tahoma"/>
          <w:color w:val="000000"/>
          <w:sz w:val="20"/>
          <w:szCs w:val="20"/>
          <w:lang w:val="es-CO" w:eastAsia="es-CO"/>
        </w:rPr>
        <w:t>mputo</w:t>
      </w:r>
      <w:r w:rsidR="00513F0C" w:rsidRPr="00223A56">
        <w:rPr>
          <w:rFonts w:ascii="Tahoma" w:hAnsi="Tahoma" w:cs="Tahoma"/>
          <w:color w:val="000000"/>
          <w:sz w:val="20"/>
          <w:szCs w:val="20"/>
          <w:lang w:val="es-CO" w:eastAsia="es-CO"/>
        </w:rPr>
        <w:t xml:space="preserve"> según la forma de contratación.</w:t>
      </w:r>
    </w:p>
    <w:p w:rsidR="00F616C5" w:rsidRPr="00223A56" w:rsidRDefault="00F616C5" w:rsidP="00C37429">
      <w:pPr>
        <w:rPr>
          <w:rFonts w:ascii="Tahoma" w:hAnsi="Tahoma" w:cs="Tahoma"/>
          <w:color w:val="000000"/>
          <w:sz w:val="20"/>
          <w:szCs w:val="20"/>
          <w:lang w:val="es-CO" w:eastAsia="es-CO"/>
        </w:rPr>
      </w:pPr>
    </w:p>
    <w:tbl>
      <w:tblPr>
        <w:tblW w:w="10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5240"/>
        <w:gridCol w:w="1646"/>
        <w:gridCol w:w="1701"/>
        <w:gridCol w:w="1615"/>
      </w:tblGrid>
      <w:tr w:rsidR="002F612E" w:rsidRPr="00223A56" w:rsidTr="00AF0A7D">
        <w:trPr>
          <w:tblHeader/>
          <w:jc w:val="center"/>
        </w:trPr>
        <w:tc>
          <w:tcPr>
            <w:tcW w:w="633" w:type="dxa"/>
          </w:tcPr>
          <w:p w:rsidR="002F612E" w:rsidRPr="00223A56" w:rsidRDefault="002F612E" w:rsidP="00AC0413">
            <w:pPr>
              <w:jc w:val="center"/>
              <w:rPr>
                <w:rFonts w:ascii="Tahoma" w:hAnsi="Tahoma" w:cs="Tahoma"/>
                <w:b/>
                <w:sz w:val="20"/>
                <w:szCs w:val="20"/>
                <w:lang w:val="es-CO"/>
              </w:rPr>
            </w:pPr>
          </w:p>
          <w:p w:rsidR="00AF0A7D" w:rsidRPr="00223A56" w:rsidRDefault="00AF0A7D" w:rsidP="00AC0413">
            <w:pPr>
              <w:jc w:val="center"/>
              <w:rPr>
                <w:rFonts w:ascii="Tahoma" w:hAnsi="Tahoma" w:cs="Tahoma"/>
                <w:b/>
                <w:sz w:val="20"/>
                <w:szCs w:val="20"/>
                <w:lang w:val="es-CO"/>
              </w:rPr>
            </w:pPr>
            <w:r w:rsidRPr="00223A56">
              <w:rPr>
                <w:rFonts w:ascii="Tahoma" w:hAnsi="Tahoma" w:cs="Tahoma"/>
                <w:b/>
                <w:sz w:val="20"/>
                <w:szCs w:val="20"/>
                <w:lang w:val="es-CO"/>
              </w:rPr>
              <w:t>Nº</w:t>
            </w:r>
          </w:p>
        </w:tc>
        <w:tc>
          <w:tcPr>
            <w:tcW w:w="5240" w:type="dxa"/>
          </w:tcPr>
          <w:p w:rsidR="002F612E" w:rsidRPr="00223A56" w:rsidRDefault="002F612E" w:rsidP="00AC0413">
            <w:pPr>
              <w:jc w:val="center"/>
              <w:rPr>
                <w:rFonts w:ascii="Tahoma" w:hAnsi="Tahoma" w:cs="Tahoma"/>
                <w:b/>
                <w:sz w:val="20"/>
                <w:szCs w:val="20"/>
                <w:lang w:val="es-CO"/>
              </w:rPr>
            </w:pPr>
            <w:r w:rsidRPr="00223A56">
              <w:rPr>
                <w:rFonts w:ascii="Tahoma" w:hAnsi="Tahoma" w:cs="Tahoma"/>
                <w:b/>
                <w:sz w:val="20"/>
                <w:szCs w:val="20"/>
                <w:lang w:val="es-CO"/>
              </w:rPr>
              <w:t>ACTIVIDAD</w:t>
            </w:r>
          </w:p>
        </w:tc>
        <w:tc>
          <w:tcPr>
            <w:tcW w:w="1646" w:type="dxa"/>
            <w:vAlign w:val="center"/>
          </w:tcPr>
          <w:p w:rsidR="002F612E" w:rsidRPr="00223A56" w:rsidRDefault="002F612E" w:rsidP="00AF0A7D">
            <w:pPr>
              <w:jc w:val="center"/>
              <w:rPr>
                <w:rFonts w:ascii="Tahoma" w:hAnsi="Tahoma" w:cs="Tahoma"/>
                <w:b/>
                <w:sz w:val="20"/>
                <w:szCs w:val="20"/>
                <w:lang w:val="es-CO"/>
              </w:rPr>
            </w:pPr>
            <w:r w:rsidRPr="00223A56">
              <w:rPr>
                <w:rFonts w:ascii="Tahoma" w:hAnsi="Tahoma" w:cs="Tahoma"/>
                <w:b/>
                <w:sz w:val="20"/>
                <w:szCs w:val="20"/>
                <w:lang w:val="es-CO"/>
              </w:rPr>
              <w:t>RESPONSABLE</w:t>
            </w:r>
          </w:p>
        </w:tc>
        <w:tc>
          <w:tcPr>
            <w:tcW w:w="1701" w:type="dxa"/>
            <w:vAlign w:val="center"/>
          </w:tcPr>
          <w:p w:rsidR="002F612E" w:rsidRPr="00223A56" w:rsidRDefault="002F612E" w:rsidP="002C3534">
            <w:pPr>
              <w:jc w:val="center"/>
              <w:rPr>
                <w:rFonts w:ascii="Tahoma" w:hAnsi="Tahoma" w:cs="Tahoma"/>
                <w:b/>
                <w:sz w:val="20"/>
                <w:szCs w:val="20"/>
                <w:lang w:val="es-CO"/>
              </w:rPr>
            </w:pPr>
            <w:r w:rsidRPr="00223A56">
              <w:rPr>
                <w:rFonts w:ascii="Tahoma" w:hAnsi="Tahoma" w:cs="Tahoma"/>
                <w:b/>
                <w:sz w:val="20"/>
                <w:szCs w:val="20"/>
                <w:lang w:val="es-CO"/>
              </w:rPr>
              <w:t>DOCUMENTO O</w:t>
            </w:r>
          </w:p>
          <w:p w:rsidR="002F612E" w:rsidRPr="00223A56" w:rsidRDefault="002F612E" w:rsidP="002C3534">
            <w:pPr>
              <w:jc w:val="center"/>
              <w:rPr>
                <w:rFonts w:ascii="Tahoma" w:hAnsi="Tahoma" w:cs="Tahoma"/>
                <w:b/>
                <w:sz w:val="20"/>
                <w:szCs w:val="20"/>
                <w:lang w:val="es-CO"/>
              </w:rPr>
            </w:pPr>
            <w:r w:rsidRPr="00223A56">
              <w:rPr>
                <w:rFonts w:ascii="Tahoma" w:hAnsi="Tahoma" w:cs="Tahoma"/>
                <w:b/>
                <w:sz w:val="20"/>
                <w:szCs w:val="20"/>
                <w:lang w:val="es-CO"/>
              </w:rPr>
              <w:t>REGISTRO</w:t>
            </w:r>
          </w:p>
        </w:tc>
        <w:tc>
          <w:tcPr>
            <w:tcW w:w="1615" w:type="dxa"/>
          </w:tcPr>
          <w:p w:rsidR="002F612E" w:rsidRPr="00223A56" w:rsidRDefault="002F612E" w:rsidP="00AC0413">
            <w:pPr>
              <w:jc w:val="center"/>
              <w:rPr>
                <w:rFonts w:ascii="Tahoma" w:hAnsi="Tahoma" w:cs="Tahoma"/>
                <w:b/>
                <w:sz w:val="20"/>
                <w:szCs w:val="20"/>
                <w:lang w:val="es-CO"/>
              </w:rPr>
            </w:pPr>
          </w:p>
          <w:p w:rsidR="002F612E" w:rsidRPr="00223A56" w:rsidRDefault="002F612E" w:rsidP="00AC0413">
            <w:pPr>
              <w:jc w:val="center"/>
              <w:rPr>
                <w:rFonts w:ascii="Tahoma" w:hAnsi="Tahoma" w:cs="Tahoma"/>
                <w:b/>
                <w:sz w:val="20"/>
                <w:szCs w:val="20"/>
                <w:lang w:val="es-CO"/>
              </w:rPr>
            </w:pPr>
            <w:r w:rsidRPr="00223A56">
              <w:rPr>
                <w:rFonts w:ascii="Tahoma" w:hAnsi="Tahoma" w:cs="Tahoma"/>
                <w:b/>
                <w:sz w:val="20"/>
                <w:szCs w:val="20"/>
                <w:lang w:val="es-CO"/>
              </w:rPr>
              <w:t>OBSERVACIONES</w:t>
            </w:r>
          </w:p>
        </w:tc>
      </w:tr>
      <w:tr w:rsidR="002F612E" w:rsidRPr="00223A56" w:rsidTr="00AF0A7D">
        <w:trPr>
          <w:jc w:val="center"/>
        </w:trPr>
        <w:tc>
          <w:tcPr>
            <w:tcW w:w="633" w:type="dxa"/>
          </w:tcPr>
          <w:p w:rsidR="002F612E" w:rsidRPr="00223A56" w:rsidRDefault="002F612E" w:rsidP="00AC0413">
            <w:pPr>
              <w:jc w:val="center"/>
              <w:rPr>
                <w:rFonts w:ascii="Tahoma" w:hAnsi="Tahoma" w:cs="Tahoma"/>
                <w:sz w:val="20"/>
                <w:szCs w:val="20"/>
                <w:lang w:val="es-CO"/>
              </w:rPr>
            </w:pPr>
          </w:p>
          <w:p w:rsidR="002F612E" w:rsidRPr="00223A56" w:rsidRDefault="002F612E" w:rsidP="00AC0413">
            <w:pPr>
              <w:jc w:val="center"/>
              <w:rPr>
                <w:rFonts w:ascii="Tahoma" w:hAnsi="Tahoma" w:cs="Tahoma"/>
                <w:sz w:val="20"/>
                <w:szCs w:val="20"/>
                <w:lang w:val="es-CO"/>
              </w:rPr>
            </w:pPr>
          </w:p>
          <w:p w:rsidR="002F612E" w:rsidRPr="00223A56" w:rsidRDefault="002F612E" w:rsidP="00AC0413">
            <w:pPr>
              <w:jc w:val="center"/>
              <w:rPr>
                <w:rFonts w:ascii="Tahoma" w:hAnsi="Tahoma" w:cs="Tahoma"/>
                <w:sz w:val="20"/>
                <w:szCs w:val="20"/>
                <w:lang w:val="es-CO"/>
              </w:rPr>
            </w:pPr>
            <w:r w:rsidRPr="00223A56">
              <w:rPr>
                <w:rFonts w:ascii="Tahoma" w:hAnsi="Tahoma" w:cs="Tahoma"/>
                <w:sz w:val="20"/>
                <w:szCs w:val="20"/>
                <w:lang w:val="es-CO"/>
              </w:rPr>
              <w:t>1</w:t>
            </w:r>
          </w:p>
        </w:tc>
        <w:tc>
          <w:tcPr>
            <w:tcW w:w="5240" w:type="dxa"/>
          </w:tcPr>
          <w:p w:rsidR="002F612E" w:rsidRPr="00223A56" w:rsidRDefault="002F612E" w:rsidP="00FF0296">
            <w:pPr>
              <w:rPr>
                <w:rFonts w:ascii="Tahoma" w:hAnsi="Tahoma" w:cs="Tahoma"/>
                <w:sz w:val="20"/>
                <w:szCs w:val="20"/>
                <w:lang w:val="es-CO"/>
              </w:rPr>
            </w:pPr>
            <w:r w:rsidRPr="00223A56">
              <w:rPr>
                <w:rFonts w:ascii="Tahoma" w:hAnsi="Tahoma" w:cs="Tahoma"/>
                <w:sz w:val="20"/>
                <w:szCs w:val="20"/>
                <w:lang w:val="es-CO"/>
              </w:rPr>
              <w:t>Evaluar las necesidades</w:t>
            </w:r>
            <w:r w:rsidR="00CB443F">
              <w:rPr>
                <w:rFonts w:ascii="Tahoma" w:hAnsi="Tahoma" w:cs="Tahoma"/>
                <w:sz w:val="20"/>
                <w:szCs w:val="20"/>
                <w:lang w:val="es-CO"/>
              </w:rPr>
              <w:t xml:space="preserve"> y proponer mejoras en las TIC</w:t>
            </w:r>
            <w:r w:rsidRPr="00223A56">
              <w:rPr>
                <w:rFonts w:ascii="Tahoma" w:hAnsi="Tahoma" w:cs="Tahoma"/>
                <w:sz w:val="20"/>
                <w:szCs w:val="20"/>
                <w:lang w:val="es-CO"/>
              </w:rPr>
              <w:t xml:space="preserve"> de la entidad </w:t>
            </w:r>
          </w:p>
        </w:tc>
        <w:tc>
          <w:tcPr>
            <w:tcW w:w="1646" w:type="dxa"/>
            <w:vAlign w:val="center"/>
          </w:tcPr>
          <w:p w:rsidR="002F612E" w:rsidRPr="00223A56" w:rsidRDefault="006E693D" w:rsidP="00AF0A7D">
            <w:pPr>
              <w:jc w:val="center"/>
              <w:rPr>
                <w:rFonts w:ascii="Tahoma" w:hAnsi="Tahoma" w:cs="Tahoma"/>
                <w:sz w:val="20"/>
                <w:szCs w:val="20"/>
                <w:lang w:val="es-CO"/>
              </w:rPr>
            </w:pPr>
            <w:r>
              <w:rPr>
                <w:rFonts w:ascii="Tahoma" w:hAnsi="Tahoma" w:cs="Tahoma"/>
                <w:sz w:val="20"/>
                <w:szCs w:val="20"/>
                <w:lang w:val="es-CO"/>
              </w:rPr>
              <w:t xml:space="preserve">Líder y funcionarios  </w:t>
            </w:r>
            <w:r w:rsidR="00CB443F">
              <w:rPr>
                <w:rFonts w:ascii="Tahoma" w:hAnsi="Tahoma" w:cs="Tahoma"/>
                <w:sz w:val="20"/>
                <w:szCs w:val="20"/>
                <w:lang w:val="es-CO"/>
              </w:rPr>
              <w:t>Proceso TIC</w:t>
            </w:r>
          </w:p>
        </w:tc>
        <w:tc>
          <w:tcPr>
            <w:tcW w:w="1701" w:type="dxa"/>
            <w:vAlign w:val="center"/>
          </w:tcPr>
          <w:p w:rsidR="002F612E" w:rsidRPr="00223A56" w:rsidRDefault="002F612E" w:rsidP="002C3534">
            <w:pPr>
              <w:jc w:val="center"/>
              <w:rPr>
                <w:rFonts w:ascii="Tahoma" w:hAnsi="Tahoma" w:cs="Tahoma"/>
                <w:sz w:val="20"/>
                <w:szCs w:val="20"/>
                <w:lang w:val="es-CO"/>
              </w:rPr>
            </w:pPr>
            <w:r w:rsidRPr="00223A56">
              <w:rPr>
                <w:rFonts w:ascii="Tahoma" w:hAnsi="Tahoma" w:cs="Tahoma"/>
                <w:sz w:val="20"/>
                <w:szCs w:val="20"/>
                <w:lang w:val="es-CO"/>
              </w:rPr>
              <w:t>NA</w:t>
            </w:r>
          </w:p>
        </w:tc>
        <w:tc>
          <w:tcPr>
            <w:tcW w:w="1615" w:type="dxa"/>
          </w:tcPr>
          <w:p w:rsidR="002F612E" w:rsidRPr="00223A56" w:rsidRDefault="002F612E" w:rsidP="00AC0413">
            <w:pPr>
              <w:rPr>
                <w:rFonts w:ascii="Tahoma" w:hAnsi="Tahoma" w:cs="Tahoma"/>
                <w:sz w:val="20"/>
                <w:szCs w:val="20"/>
                <w:lang w:val="es-CO"/>
              </w:rPr>
            </w:pPr>
          </w:p>
        </w:tc>
      </w:tr>
      <w:tr w:rsidR="002F612E" w:rsidRPr="00223A56" w:rsidTr="00AF0A7D">
        <w:trPr>
          <w:jc w:val="center"/>
        </w:trPr>
        <w:tc>
          <w:tcPr>
            <w:tcW w:w="633" w:type="dxa"/>
          </w:tcPr>
          <w:p w:rsidR="002F612E" w:rsidRPr="00223A56" w:rsidRDefault="002F612E" w:rsidP="00AC0413">
            <w:pPr>
              <w:jc w:val="center"/>
              <w:rPr>
                <w:rFonts w:ascii="Tahoma" w:hAnsi="Tahoma" w:cs="Tahoma"/>
                <w:sz w:val="20"/>
                <w:szCs w:val="20"/>
                <w:lang w:val="es-CO"/>
              </w:rPr>
            </w:pPr>
          </w:p>
          <w:p w:rsidR="002F612E" w:rsidRPr="00223A56" w:rsidRDefault="002F612E" w:rsidP="00AC0413">
            <w:pPr>
              <w:jc w:val="center"/>
              <w:rPr>
                <w:rFonts w:ascii="Tahoma" w:hAnsi="Tahoma" w:cs="Tahoma"/>
                <w:sz w:val="20"/>
                <w:szCs w:val="20"/>
                <w:lang w:val="es-CO"/>
              </w:rPr>
            </w:pPr>
          </w:p>
          <w:p w:rsidR="002F612E" w:rsidRPr="00223A56" w:rsidRDefault="002F612E" w:rsidP="00AC0413">
            <w:pPr>
              <w:jc w:val="center"/>
              <w:rPr>
                <w:rFonts w:ascii="Tahoma" w:hAnsi="Tahoma" w:cs="Tahoma"/>
                <w:sz w:val="20"/>
                <w:szCs w:val="20"/>
                <w:lang w:val="es-CO"/>
              </w:rPr>
            </w:pPr>
            <w:r w:rsidRPr="00223A56">
              <w:rPr>
                <w:rFonts w:ascii="Tahoma" w:hAnsi="Tahoma" w:cs="Tahoma"/>
                <w:sz w:val="20"/>
                <w:szCs w:val="20"/>
                <w:lang w:val="es-CO"/>
              </w:rPr>
              <w:t>2</w:t>
            </w:r>
          </w:p>
        </w:tc>
        <w:tc>
          <w:tcPr>
            <w:tcW w:w="5240" w:type="dxa"/>
          </w:tcPr>
          <w:p w:rsidR="002F612E" w:rsidRDefault="002F612E" w:rsidP="006E693D">
            <w:pPr>
              <w:rPr>
                <w:rFonts w:ascii="Tahoma" w:hAnsi="Tahoma" w:cs="Tahoma"/>
                <w:sz w:val="20"/>
                <w:szCs w:val="20"/>
                <w:lang w:val="es-CO"/>
              </w:rPr>
            </w:pPr>
            <w:r w:rsidRPr="00223A56">
              <w:rPr>
                <w:rFonts w:ascii="Tahoma" w:hAnsi="Tahoma" w:cs="Tahoma"/>
                <w:sz w:val="20"/>
                <w:szCs w:val="20"/>
                <w:lang w:val="es-CO"/>
              </w:rPr>
              <w:t xml:space="preserve">Presentar las especificaciones técnicas </w:t>
            </w:r>
            <w:r w:rsidR="006E693D">
              <w:rPr>
                <w:rFonts w:ascii="Tahoma" w:hAnsi="Tahoma" w:cs="Tahoma"/>
                <w:sz w:val="20"/>
                <w:szCs w:val="20"/>
                <w:lang w:val="es-CO"/>
              </w:rPr>
              <w:t>para la realización de los  estudios previos</w:t>
            </w:r>
            <w:r w:rsidR="00D753BF">
              <w:rPr>
                <w:rFonts w:ascii="Tahoma" w:hAnsi="Tahoma" w:cs="Tahoma"/>
                <w:sz w:val="20"/>
                <w:szCs w:val="20"/>
                <w:lang w:val="es-CO"/>
              </w:rPr>
              <w:t xml:space="preserve"> relacionados con GTIC</w:t>
            </w:r>
            <w:r w:rsidR="006E693D">
              <w:rPr>
                <w:rFonts w:ascii="Tahoma" w:hAnsi="Tahoma" w:cs="Tahoma"/>
                <w:sz w:val="20"/>
                <w:szCs w:val="20"/>
                <w:lang w:val="es-CO"/>
              </w:rPr>
              <w:t xml:space="preserve"> al proceso responsable de la contratación.</w:t>
            </w:r>
          </w:p>
          <w:p w:rsidR="00D753BF" w:rsidRDefault="00D753BF" w:rsidP="006E693D">
            <w:pPr>
              <w:rPr>
                <w:rFonts w:ascii="Tahoma" w:hAnsi="Tahoma" w:cs="Tahoma"/>
                <w:sz w:val="20"/>
                <w:szCs w:val="20"/>
                <w:lang w:val="es-CO"/>
              </w:rPr>
            </w:pPr>
          </w:p>
          <w:p w:rsidR="00D753BF" w:rsidRPr="00223A56" w:rsidRDefault="00D753BF" w:rsidP="006E693D">
            <w:pPr>
              <w:rPr>
                <w:rFonts w:ascii="Tahoma" w:hAnsi="Tahoma" w:cs="Tahoma"/>
                <w:sz w:val="20"/>
                <w:szCs w:val="20"/>
                <w:lang w:val="es-CO"/>
              </w:rPr>
            </w:pPr>
            <w:r>
              <w:rPr>
                <w:rFonts w:ascii="Tahoma" w:hAnsi="Tahoma" w:cs="Tahoma"/>
                <w:sz w:val="20"/>
                <w:szCs w:val="20"/>
                <w:lang w:val="es-CO"/>
              </w:rPr>
              <w:t>Para procesos relacionados con otras dependencias, que impliquen adquisiciones tecnológicas o que se relacionen con tecnología, el proceso de GTIC prestará la asesoría técnica para que la dependencia ejecutora contemple los requerimientos necesarios para la contratación relacionada con tecnología.</w:t>
            </w:r>
          </w:p>
        </w:tc>
        <w:tc>
          <w:tcPr>
            <w:tcW w:w="1646" w:type="dxa"/>
            <w:vAlign w:val="center"/>
          </w:tcPr>
          <w:p w:rsidR="002F612E" w:rsidRPr="00223A56" w:rsidRDefault="006E693D" w:rsidP="006E693D">
            <w:pPr>
              <w:jc w:val="center"/>
              <w:rPr>
                <w:rFonts w:ascii="Tahoma" w:hAnsi="Tahoma" w:cs="Tahoma"/>
                <w:sz w:val="20"/>
                <w:szCs w:val="20"/>
                <w:lang w:val="es-CO"/>
              </w:rPr>
            </w:pPr>
            <w:r>
              <w:rPr>
                <w:rFonts w:ascii="Tahoma" w:hAnsi="Tahoma" w:cs="Tahoma"/>
                <w:sz w:val="20"/>
                <w:szCs w:val="20"/>
                <w:lang w:val="es-CO"/>
              </w:rPr>
              <w:t>L</w:t>
            </w:r>
            <w:r w:rsidR="00CB443F">
              <w:rPr>
                <w:rFonts w:ascii="Tahoma" w:hAnsi="Tahoma" w:cs="Tahoma"/>
                <w:sz w:val="20"/>
                <w:szCs w:val="20"/>
                <w:lang w:val="es-CO"/>
              </w:rPr>
              <w:t>íder y funcionarios Proceso TIC</w:t>
            </w:r>
          </w:p>
        </w:tc>
        <w:tc>
          <w:tcPr>
            <w:tcW w:w="1701" w:type="dxa"/>
            <w:vAlign w:val="center"/>
          </w:tcPr>
          <w:p w:rsidR="002F612E" w:rsidRPr="00223A56" w:rsidRDefault="002F612E" w:rsidP="002C3534">
            <w:pPr>
              <w:jc w:val="center"/>
              <w:rPr>
                <w:rFonts w:ascii="Tahoma" w:hAnsi="Tahoma" w:cs="Tahoma"/>
                <w:sz w:val="20"/>
                <w:szCs w:val="20"/>
                <w:lang w:val="es-CO"/>
              </w:rPr>
            </w:pPr>
          </w:p>
        </w:tc>
        <w:tc>
          <w:tcPr>
            <w:tcW w:w="1615" w:type="dxa"/>
          </w:tcPr>
          <w:p w:rsidR="00D753BF" w:rsidRPr="00223A56" w:rsidRDefault="00D753BF" w:rsidP="00AC0413">
            <w:pPr>
              <w:rPr>
                <w:rFonts w:ascii="Tahoma" w:hAnsi="Tahoma" w:cs="Tahoma"/>
                <w:sz w:val="20"/>
                <w:szCs w:val="20"/>
                <w:lang w:val="es-CO"/>
              </w:rPr>
            </w:pPr>
            <w:r>
              <w:rPr>
                <w:rFonts w:ascii="Tahoma" w:hAnsi="Tahoma" w:cs="Tahoma"/>
                <w:sz w:val="20"/>
                <w:szCs w:val="20"/>
                <w:lang w:val="es-CO"/>
              </w:rPr>
              <w:t>La dependencia ejecutora deberá remitir fichas técnicas y borrador de estudios previos a GTIC con mínimo 15 días de anticipación.</w:t>
            </w:r>
          </w:p>
        </w:tc>
      </w:tr>
      <w:tr w:rsidR="002F612E" w:rsidRPr="00223A56" w:rsidTr="00AF0A7D">
        <w:trPr>
          <w:jc w:val="center"/>
        </w:trPr>
        <w:tc>
          <w:tcPr>
            <w:tcW w:w="633" w:type="dxa"/>
          </w:tcPr>
          <w:p w:rsidR="002F612E" w:rsidRPr="00223A56" w:rsidRDefault="002F612E" w:rsidP="00AC0413">
            <w:pPr>
              <w:jc w:val="center"/>
              <w:rPr>
                <w:rFonts w:ascii="Tahoma" w:hAnsi="Tahoma" w:cs="Tahoma"/>
                <w:sz w:val="20"/>
                <w:szCs w:val="20"/>
                <w:lang w:val="es-CO"/>
              </w:rPr>
            </w:pPr>
          </w:p>
          <w:p w:rsidR="002F612E" w:rsidRPr="00223A56" w:rsidRDefault="002F612E" w:rsidP="00AC0413">
            <w:pPr>
              <w:jc w:val="center"/>
              <w:rPr>
                <w:rFonts w:ascii="Tahoma" w:hAnsi="Tahoma" w:cs="Tahoma"/>
                <w:sz w:val="20"/>
                <w:szCs w:val="20"/>
                <w:lang w:val="es-CO"/>
              </w:rPr>
            </w:pPr>
          </w:p>
          <w:p w:rsidR="002F612E" w:rsidRPr="00223A56" w:rsidRDefault="002F612E" w:rsidP="00AC0413">
            <w:pPr>
              <w:jc w:val="center"/>
              <w:rPr>
                <w:rFonts w:ascii="Tahoma" w:hAnsi="Tahoma" w:cs="Tahoma"/>
                <w:sz w:val="20"/>
                <w:szCs w:val="20"/>
                <w:lang w:val="es-CO"/>
              </w:rPr>
            </w:pPr>
            <w:r w:rsidRPr="00223A56">
              <w:rPr>
                <w:rFonts w:ascii="Tahoma" w:hAnsi="Tahoma" w:cs="Tahoma"/>
                <w:sz w:val="20"/>
                <w:szCs w:val="20"/>
                <w:lang w:val="es-CO"/>
              </w:rPr>
              <w:t>3</w:t>
            </w:r>
          </w:p>
        </w:tc>
        <w:tc>
          <w:tcPr>
            <w:tcW w:w="5240" w:type="dxa"/>
          </w:tcPr>
          <w:p w:rsidR="002F612E" w:rsidRPr="00223A56" w:rsidRDefault="009E738F" w:rsidP="00AF0A7D">
            <w:pPr>
              <w:rPr>
                <w:rFonts w:ascii="Tahoma" w:hAnsi="Tahoma" w:cs="Tahoma"/>
                <w:sz w:val="20"/>
                <w:szCs w:val="20"/>
                <w:lang w:val="es-CO"/>
              </w:rPr>
            </w:pPr>
            <w:r w:rsidRPr="00223A56">
              <w:rPr>
                <w:rFonts w:ascii="Tahoma" w:hAnsi="Tahoma" w:cs="Tahoma"/>
                <w:sz w:val="20"/>
                <w:szCs w:val="20"/>
                <w:lang w:val="es-CO"/>
              </w:rPr>
              <w:t>Asesorar al comité evaluador en el cumplimiento de los</w:t>
            </w:r>
            <w:r w:rsidR="00AF0A7D" w:rsidRPr="00223A56">
              <w:rPr>
                <w:rFonts w:ascii="Tahoma" w:hAnsi="Tahoma" w:cs="Tahoma"/>
                <w:sz w:val="20"/>
                <w:szCs w:val="20"/>
                <w:lang w:val="es-CO"/>
              </w:rPr>
              <w:t xml:space="preserve"> requerimiento</w:t>
            </w:r>
            <w:r w:rsidR="002C3534" w:rsidRPr="00223A56">
              <w:rPr>
                <w:rFonts w:ascii="Tahoma" w:hAnsi="Tahoma" w:cs="Tahoma"/>
                <w:sz w:val="20"/>
                <w:szCs w:val="20"/>
                <w:lang w:val="es-CO"/>
              </w:rPr>
              <w:t>s</w:t>
            </w:r>
            <w:r w:rsidR="00AF0A7D" w:rsidRPr="00223A56">
              <w:rPr>
                <w:rFonts w:ascii="Tahoma" w:hAnsi="Tahoma" w:cs="Tahoma"/>
                <w:sz w:val="20"/>
                <w:szCs w:val="20"/>
                <w:lang w:val="es-CO"/>
              </w:rPr>
              <w:t xml:space="preserve"> técnicos solicitados por la entidad</w:t>
            </w:r>
            <w:r w:rsidR="002C3534" w:rsidRPr="00223A56">
              <w:rPr>
                <w:rFonts w:ascii="Tahoma" w:hAnsi="Tahoma" w:cs="Tahoma"/>
                <w:sz w:val="20"/>
                <w:szCs w:val="20"/>
                <w:lang w:val="es-CO"/>
              </w:rPr>
              <w:t>,</w:t>
            </w:r>
            <w:r w:rsidR="00AF0A7D" w:rsidRPr="00223A56">
              <w:rPr>
                <w:rFonts w:ascii="Tahoma" w:hAnsi="Tahoma" w:cs="Tahoma"/>
                <w:sz w:val="20"/>
                <w:szCs w:val="20"/>
                <w:lang w:val="es-CO"/>
              </w:rPr>
              <w:t xml:space="preserve"> los cuales son suministrados por los proveedores </w:t>
            </w:r>
          </w:p>
        </w:tc>
        <w:tc>
          <w:tcPr>
            <w:tcW w:w="1646" w:type="dxa"/>
            <w:vAlign w:val="center"/>
          </w:tcPr>
          <w:p w:rsidR="002F612E" w:rsidRPr="00223A56" w:rsidRDefault="006E693D" w:rsidP="00AF0A7D">
            <w:pPr>
              <w:jc w:val="center"/>
              <w:rPr>
                <w:rFonts w:ascii="Tahoma" w:hAnsi="Tahoma" w:cs="Tahoma"/>
                <w:sz w:val="20"/>
                <w:szCs w:val="20"/>
                <w:lang w:val="es-CO"/>
              </w:rPr>
            </w:pPr>
            <w:r>
              <w:rPr>
                <w:rFonts w:ascii="Tahoma" w:hAnsi="Tahoma" w:cs="Tahoma"/>
                <w:sz w:val="20"/>
                <w:szCs w:val="20"/>
                <w:lang w:val="es-CO"/>
              </w:rPr>
              <w:t xml:space="preserve">Líder y funcionarios </w:t>
            </w:r>
            <w:r w:rsidR="00CB443F">
              <w:rPr>
                <w:rFonts w:ascii="Tahoma" w:hAnsi="Tahoma" w:cs="Tahoma"/>
                <w:sz w:val="20"/>
                <w:szCs w:val="20"/>
                <w:lang w:val="es-CO"/>
              </w:rPr>
              <w:t>Proceso TIC</w:t>
            </w:r>
          </w:p>
        </w:tc>
        <w:tc>
          <w:tcPr>
            <w:tcW w:w="1701" w:type="dxa"/>
            <w:vAlign w:val="center"/>
          </w:tcPr>
          <w:p w:rsidR="002F612E" w:rsidRPr="00223A56" w:rsidRDefault="002F612E" w:rsidP="002C3534">
            <w:pPr>
              <w:jc w:val="center"/>
              <w:rPr>
                <w:rFonts w:ascii="Tahoma" w:hAnsi="Tahoma" w:cs="Tahoma"/>
                <w:sz w:val="20"/>
                <w:szCs w:val="20"/>
                <w:lang w:val="es-CO"/>
              </w:rPr>
            </w:pPr>
            <w:r w:rsidRPr="00223A56">
              <w:rPr>
                <w:rFonts w:ascii="Tahoma" w:hAnsi="Tahoma" w:cs="Tahoma"/>
                <w:sz w:val="20"/>
                <w:szCs w:val="20"/>
                <w:lang w:val="es-CO"/>
              </w:rPr>
              <w:t>Propuestas de proveedores</w:t>
            </w:r>
          </w:p>
        </w:tc>
        <w:tc>
          <w:tcPr>
            <w:tcW w:w="1615" w:type="dxa"/>
          </w:tcPr>
          <w:p w:rsidR="002F612E" w:rsidRPr="00223A56" w:rsidRDefault="00D753BF" w:rsidP="00AC0413">
            <w:pPr>
              <w:rPr>
                <w:rFonts w:ascii="Tahoma" w:hAnsi="Tahoma" w:cs="Tahoma"/>
                <w:sz w:val="20"/>
                <w:szCs w:val="20"/>
                <w:lang w:val="es-CO"/>
              </w:rPr>
            </w:pPr>
            <w:r>
              <w:rPr>
                <w:rFonts w:ascii="Tahoma" w:hAnsi="Tahoma" w:cs="Tahoma"/>
                <w:sz w:val="20"/>
                <w:szCs w:val="20"/>
                <w:lang w:val="es-CO"/>
              </w:rPr>
              <w:t>En el momento de la evaluación de las propuestas.</w:t>
            </w:r>
          </w:p>
        </w:tc>
      </w:tr>
      <w:tr w:rsidR="002C3534" w:rsidRPr="00223A56" w:rsidTr="0088038B">
        <w:trPr>
          <w:jc w:val="center"/>
        </w:trPr>
        <w:tc>
          <w:tcPr>
            <w:tcW w:w="633" w:type="dxa"/>
          </w:tcPr>
          <w:p w:rsidR="00C3109E" w:rsidRPr="00223A56" w:rsidRDefault="00C3109E" w:rsidP="00AC0413">
            <w:pPr>
              <w:jc w:val="center"/>
              <w:rPr>
                <w:rFonts w:ascii="Tahoma" w:hAnsi="Tahoma" w:cs="Tahoma"/>
                <w:sz w:val="20"/>
                <w:szCs w:val="20"/>
                <w:lang w:val="es-CO"/>
              </w:rPr>
            </w:pPr>
          </w:p>
          <w:p w:rsidR="002C3534" w:rsidRPr="00223A56" w:rsidRDefault="00C3109E" w:rsidP="00AC0413">
            <w:pPr>
              <w:jc w:val="center"/>
              <w:rPr>
                <w:rFonts w:ascii="Tahoma" w:hAnsi="Tahoma" w:cs="Tahoma"/>
                <w:sz w:val="20"/>
                <w:szCs w:val="20"/>
                <w:lang w:val="es-CO"/>
              </w:rPr>
            </w:pPr>
            <w:r w:rsidRPr="00223A56">
              <w:rPr>
                <w:rFonts w:ascii="Tahoma" w:hAnsi="Tahoma" w:cs="Tahoma"/>
                <w:sz w:val="20"/>
                <w:szCs w:val="20"/>
                <w:lang w:val="es-CO"/>
              </w:rPr>
              <w:t>4</w:t>
            </w:r>
          </w:p>
        </w:tc>
        <w:tc>
          <w:tcPr>
            <w:tcW w:w="5240" w:type="dxa"/>
          </w:tcPr>
          <w:p w:rsidR="002C3534" w:rsidRDefault="00C3109E" w:rsidP="00AF0A7D">
            <w:pPr>
              <w:rPr>
                <w:rFonts w:ascii="Tahoma" w:hAnsi="Tahoma" w:cs="Tahoma"/>
                <w:sz w:val="20"/>
                <w:szCs w:val="20"/>
                <w:lang w:val="es-CO"/>
              </w:rPr>
            </w:pPr>
            <w:r w:rsidRPr="00223A56">
              <w:rPr>
                <w:rFonts w:ascii="Tahoma" w:hAnsi="Tahoma" w:cs="Tahoma"/>
                <w:sz w:val="20"/>
                <w:szCs w:val="20"/>
                <w:lang w:val="es-CO"/>
              </w:rPr>
              <w:t>Supervisar la ejecución de los con</w:t>
            </w:r>
            <w:r w:rsidR="00CB443F">
              <w:rPr>
                <w:rFonts w:ascii="Tahoma" w:hAnsi="Tahoma" w:cs="Tahoma"/>
                <w:sz w:val="20"/>
                <w:szCs w:val="20"/>
                <w:lang w:val="es-CO"/>
              </w:rPr>
              <w:t>tratos relacionados con las TIC</w:t>
            </w:r>
            <w:r w:rsidR="00AE0712">
              <w:rPr>
                <w:rFonts w:ascii="Tahoma" w:hAnsi="Tahoma" w:cs="Tahoma"/>
                <w:sz w:val="20"/>
                <w:szCs w:val="20"/>
                <w:lang w:val="es-CO"/>
              </w:rPr>
              <w:t xml:space="preserve"> de tipo especializado (comunicaciones, desarrollo de software a la medida, equipos especializados para el proceso de GTIC).</w:t>
            </w:r>
          </w:p>
          <w:p w:rsidR="00AE0712" w:rsidRDefault="00AE0712" w:rsidP="00AF0A7D">
            <w:pPr>
              <w:rPr>
                <w:rFonts w:ascii="Tahoma" w:hAnsi="Tahoma" w:cs="Tahoma"/>
                <w:sz w:val="20"/>
                <w:szCs w:val="20"/>
                <w:lang w:val="es-CO"/>
              </w:rPr>
            </w:pPr>
          </w:p>
          <w:p w:rsidR="00AE0712" w:rsidRPr="00223A56" w:rsidRDefault="00AE0712" w:rsidP="00AF0A7D">
            <w:pPr>
              <w:rPr>
                <w:rFonts w:ascii="Tahoma" w:hAnsi="Tahoma" w:cs="Tahoma"/>
                <w:sz w:val="20"/>
                <w:szCs w:val="20"/>
                <w:lang w:val="es-CO"/>
              </w:rPr>
            </w:pPr>
            <w:r>
              <w:rPr>
                <w:rFonts w:ascii="Tahoma" w:hAnsi="Tahoma" w:cs="Tahoma"/>
                <w:sz w:val="20"/>
                <w:szCs w:val="20"/>
                <w:lang w:val="es-CO"/>
              </w:rPr>
              <w:t>Para otro tipo de contratos que impliquen tecnología, la supervisión la realiza la dependencia ejecutora, pero cada informe de supervisión debe ir revisado por el profesional en ingeniería de sistemas que se designe de Gestión TIC</w:t>
            </w:r>
          </w:p>
        </w:tc>
        <w:tc>
          <w:tcPr>
            <w:tcW w:w="1646" w:type="dxa"/>
          </w:tcPr>
          <w:p w:rsidR="002C3534" w:rsidRDefault="006E693D" w:rsidP="00AF0A7D">
            <w:pPr>
              <w:jc w:val="center"/>
              <w:rPr>
                <w:rFonts w:ascii="Tahoma" w:hAnsi="Tahoma" w:cs="Tahoma"/>
                <w:sz w:val="20"/>
                <w:szCs w:val="20"/>
                <w:lang w:val="es-CO"/>
              </w:rPr>
            </w:pPr>
            <w:r>
              <w:rPr>
                <w:rFonts w:ascii="Tahoma" w:hAnsi="Tahoma" w:cs="Tahoma"/>
                <w:sz w:val="20"/>
                <w:szCs w:val="20"/>
                <w:lang w:val="es-CO"/>
              </w:rPr>
              <w:t xml:space="preserve">Líder y funcionarios  </w:t>
            </w:r>
            <w:r w:rsidR="00CB443F">
              <w:rPr>
                <w:rFonts w:ascii="Tahoma" w:hAnsi="Tahoma" w:cs="Tahoma"/>
                <w:sz w:val="20"/>
                <w:szCs w:val="20"/>
                <w:lang w:val="es-CO"/>
              </w:rPr>
              <w:t>Proceso TIC</w:t>
            </w:r>
          </w:p>
          <w:p w:rsidR="00AE0712" w:rsidRDefault="00AE0712" w:rsidP="00AF0A7D">
            <w:pPr>
              <w:jc w:val="center"/>
              <w:rPr>
                <w:rFonts w:ascii="Tahoma" w:hAnsi="Tahoma" w:cs="Tahoma"/>
                <w:sz w:val="20"/>
                <w:szCs w:val="20"/>
                <w:lang w:val="es-CO"/>
              </w:rPr>
            </w:pPr>
          </w:p>
          <w:p w:rsidR="00AE0712" w:rsidRDefault="00AE0712" w:rsidP="00AF0A7D">
            <w:pPr>
              <w:jc w:val="center"/>
              <w:rPr>
                <w:rFonts w:ascii="Tahoma" w:hAnsi="Tahoma" w:cs="Tahoma"/>
                <w:sz w:val="20"/>
                <w:szCs w:val="20"/>
                <w:lang w:val="es-CO"/>
              </w:rPr>
            </w:pPr>
          </w:p>
          <w:p w:rsidR="00AE0712" w:rsidRPr="00223A56" w:rsidRDefault="00AE0712" w:rsidP="00AE0712">
            <w:pPr>
              <w:jc w:val="center"/>
              <w:rPr>
                <w:rFonts w:ascii="Tahoma" w:hAnsi="Tahoma" w:cs="Tahoma"/>
                <w:sz w:val="20"/>
                <w:szCs w:val="20"/>
                <w:lang w:val="es-CO"/>
              </w:rPr>
            </w:pPr>
            <w:r>
              <w:rPr>
                <w:rFonts w:ascii="Tahoma" w:hAnsi="Tahoma" w:cs="Tahoma"/>
                <w:sz w:val="20"/>
                <w:szCs w:val="20"/>
                <w:lang w:val="es-CO"/>
              </w:rPr>
              <w:t>Líderes y funcionarios de otras dependencias</w:t>
            </w:r>
          </w:p>
        </w:tc>
        <w:tc>
          <w:tcPr>
            <w:tcW w:w="1701" w:type="dxa"/>
            <w:vAlign w:val="center"/>
          </w:tcPr>
          <w:p w:rsidR="002C3534" w:rsidRPr="00223A56" w:rsidRDefault="0088038B" w:rsidP="002C3534">
            <w:pPr>
              <w:jc w:val="center"/>
              <w:rPr>
                <w:rFonts w:ascii="Tahoma" w:hAnsi="Tahoma" w:cs="Tahoma"/>
                <w:sz w:val="20"/>
                <w:szCs w:val="20"/>
                <w:lang w:val="es-CO"/>
              </w:rPr>
            </w:pPr>
            <w:r>
              <w:rPr>
                <w:rFonts w:ascii="Tahoma" w:hAnsi="Tahoma" w:cs="Tahoma"/>
                <w:sz w:val="20"/>
                <w:szCs w:val="20"/>
                <w:lang w:val="es-CO"/>
              </w:rPr>
              <w:t>Informes de supervisión</w:t>
            </w:r>
          </w:p>
        </w:tc>
        <w:tc>
          <w:tcPr>
            <w:tcW w:w="1615" w:type="dxa"/>
          </w:tcPr>
          <w:p w:rsidR="002C3534" w:rsidRPr="00223A56" w:rsidRDefault="0088038B" w:rsidP="00AE0712">
            <w:pPr>
              <w:rPr>
                <w:rFonts w:ascii="Tahoma" w:hAnsi="Tahoma" w:cs="Tahoma"/>
                <w:sz w:val="20"/>
                <w:szCs w:val="20"/>
                <w:lang w:val="es-CO"/>
              </w:rPr>
            </w:pPr>
            <w:r>
              <w:rPr>
                <w:rFonts w:ascii="Tahoma" w:hAnsi="Tahoma" w:cs="Tahoma"/>
                <w:sz w:val="20"/>
                <w:szCs w:val="20"/>
                <w:lang w:val="es-CO"/>
              </w:rPr>
              <w:t>Los demás supervisores deberán solicitar con mínimo 12 días de anticipación, a Gestión TIC, la revisión de los informes de supervisión relacionados con procesos de Tecnología.</w:t>
            </w:r>
          </w:p>
        </w:tc>
      </w:tr>
    </w:tbl>
    <w:p w:rsidR="00D753BF" w:rsidRDefault="00D753BF" w:rsidP="00C37429">
      <w:pPr>
        <w:rPr>
          <w:rFonts w:ascii="Tahoma" w:hAnsi="Tahoma" w:cs="Tahoma"/>
          <w:color w:val="000000"/>
          <w:sz w:val="20"/>
          <w:szCs w:val="20"/>
          <w:lang w:val="es-CO" w:eastAsia="es-CO"/>
        </w:rPr>
      </w:pPr>
    </w:p>
    <w:p w:rsidR="00D753BF" w:rsidRDefault="00D753BF" w:rsidP="00D753BF">
      <w:pPr>
        <w:rPr>
          <w:lang w:val="es-CO" w:eastAsia="es-CO"/>
        </w:rPr>
      </w:pPr>
      <w:r>
        <w:rPr>
          <w:lang w:val="es-CO" w:eastAsia="es-CO"/>
        </w:rPr>
        <w:br w:type="page"/>
      </w:r>
    </w:p>
    <w:p w:rsidR="002C5882" w:rsidRPr="003574FE" w:rsidRDefault="003574FE" w:rsidP="00FB7EDB">
      <w:pPr>
        <w:pStyle w:val="Ttulo2"/>
        <w:numPr>
          <w:ilvl w:val="0"/>
          <w:numId w:val="23"/>
        </w:numPr>
        <w:rPr>
          <w:rFonts w:ascii="Tahoma" w:hAnsi="Tahoma" w:cs="Tahoma"/>
          <w:b/>
          <w:sz w:val="20"/>
        </w:rPr>
      </w:pPr>
      <w:r w:rsidRPr="003574FE">
        <w:rPr>
          <w:rFonts w:ascii="Tahoma" w:hAnsi="Tahoma" w:cs="Tahoma"/>
          <w:b/>
          <w:color w:val="000000"/>
          <w:sz w:val="20"/>
          <w:lang w:val="es-CO" w:eastAsia="es-CO"/>
        </w:rPr>
        <w:lastRenderedPageBreak/>
        <w:t>Administración del portal de la entidad y sus redes sociales</w:t>
      </w:r>
    </w:p>
    <w:p w:rsidR="0020111B" w:rsidRPr="00223A56" w:rsidRDefault="0020111B" w:rsidP="00C37429">
      <w:pPr>
        <w:rPr>
          <w:rFonts w:ascii="Tahoma" w:hAnsi="Tahoma" w:cs="Tahoma"/>
          <w:sz w:val="20"/>
          <w:szCs w:val="20"/>
        </w:rPr>
      </w:pPr>
    </w:p>
    <w:p w:rsidR="00564891" w:rsidRPr="00223A56" w:rsidRDefault="00564891" w:rsidP="00C37429">
      <w:pPr>
        <w:rPr>
          <w:rFonts w:ascii="Tahoma" w:hAnsi="Tahoma" w:cs="Tahoma"/>
          <w:color w:val="000000"/>
          <w:sz w:val="20"/>
          <w:szCs w:val="20"/>
          <w:highlight w:val="yellow"/>
          <w:lang w:val="es-CO" w:eastAsia="es-CO"/>
        </w:rPr>
      </w:pPr>
      <w:r w:rsidRPr="00223A56">
        <w:rPr>
          <w:rFonts w:ascii="Tahoma" w:hAnsi="Tahoma" w:cs="Tahoma"/>
          <w:color w:val="000000"/>
          <w:sz w:val="20"/>
          <w:szCs w:val="20"/>
          <w:lang w:val="es-CO" w:eastAsia="es-CO"/>
        </w:rPr>
        <w:t xml:space="preserve">La página web </w:t>
      </w:r>
      <w:r w:rsidR="00C009E5" w:rsidRPr="00223A56">
        <w:rPr>
          <w:rFonts w:ascii="Tahoma" w:hAnsi="Tahoma" w:cs="Tahoma"/>
          <w:color w:val="000000"/>
          <w:sz w:val="20"/>
          <w:szCs w:val="20"/>
          <w:lang w:val="es-CO" w:eastAsia="es-CO"/>
        </w:rPr>
        <w:t xml:space="preserve"> de</w:t>
      </w:r>
      <w:r w:rsidR="002440FF" w:rsidRPr="00223A56">
        <w:rPr>
          <w:rFonts w:ascii="Tahoma" w:hAnsi="Tahoma" w:cs="Tahoma"/>
          <w:color w:val="000000"/>
          <w:sz w:val="20"/>
          <w:szCs w:val="20"/>
          <w:lang w:val="es-CO" w:eastAsia="es-CO"/>
        </w:rPr>
        <w:t xml:space="preserve"> la entidad es un espacio virtual de comunicación </w:t>
      </w:r>
      <w:r w:rsidR="00C009E5" w:rsidRPr="00223A56">
        <w:rPr>
          <w:rFonts w:ascii="Tahoma" w:hAnsi="Tahoma" w:cs="Tahoma"/>
          <w:color w:val="000000"/>
          <w:sz w:val="20"/>
          <w:szCs w:val="20"/>
          <w:lang w:val="es-CO" w:eastAsia="es-CO"/>
        </w:rPr>
        <w:t xml:space="preserve"> que permite dejar a disposición de los clientes externos e internos informaci</w:t>
      </w:r>
      <w:r w:rsidR="009459F7" w:rsidRPr="00223A56">
        <w:rPr>
          <w:rFonts w:ascii="Tahoma" w:hAnsi="Tahoma" w:cs="Tahoma"/>
          <w:color w:val="000000"/>
          <w:sz w:val="20"/>
          <w:szCs w:val="20"/>
          <w:lang w:val="es-CO" w:eastAsia="es-CO"/>
        </w:rPr>
        <w:t xml:space="preserve">ón relacionada con el direccionamiento estratégico, </w:t>
      </w:r>
      <w:r w:rsidR="00AB4666" w:rsidRPr="00223A56">
        <w:rPr>
          <w:rFonts w:ascii="Tahoma" w:hAnsi="Tahoma" w:cs="Tahoma"/>
          <w:color w:val="000000"/>
          <w:sz w:val="20"/>
          <w:szCs w:val="20"/>
          <w:lang w:val="es-CO" w:eastAsia="es-CO"/>
        </w:rPr>
        <w:t>los resultados de los procesos misionales y de apoyo de</w:t>
      </w:r>
      <w:r w:rsidR="00C009E5" w:rsidRPr="00223A56">
        <w:rPr>
          <w:rFonts w:ascii="Tahoma" w:hAnsi="Tahoma" w:cs="Tahoma"/>
          <w:color w:val="000000"/>
          <w:sz w:val="20"/>
          <w:szCs w:val="20"/>
          <w:lang w:val="es-CO" w:eastAsia="es-CO"/>
        </w:rPr>
        <w:t xml:space="preserve"> la CONTRALORIA DEPARTAMENTAL DEL TOLIM</w:t>
      </w:r>
      <w:r w:rsidR="00FA7BA5">
        <w:rPr>
          <w:rFonts w:ascii="Tahoma" w:hAnsi="Tahoma" w:cs="Tahoma"/>
          <w:color w:val="000000"/>
          <w:sz w:val="20"/>
          <w:szCs w:val="20"/>
          <w:lang w:val="es-CO" w:eastAsia="es-CO"/>
        </w:rPr>
        <w:t>A, así como las publicaciones que son requeridas por las normas legales vigentes.</w:t>
      </w:r>
    </w:p>
    <w:p w:rsidR="00B76BA6" w:rsidRPr="00223A56" w:rsidRDefault="00B76BA6" w:rsidP="00C37429">
      <w:pPr>
        <w:rPr>
          <w:rFonts w:ascii="Tahoma" w:hAnsi="Tahoma" w:cs="Tahoma"/>
          <w:color w:val="000000"/>
          <w:sz w:val="20"/>
          <w:szCs w:val="20"/>
          <w:highlight w:val="yellow"/>
          <w:lang w:val="es-CO" w:eastAsia="es-CO"/>
        </w:rPr>
      </w:pPr>
    </w:p>
    <w:p w:rsidR="0098562F" w:rsidRDefault="00B76BA6" w:rsidP="00F616C5">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La administració</w:t>
      </w:r>
      <w:r w:rsidR="00FA7BA5">
        <w:rPr>
          <w:rFonts w:ascii="Tahoma" w:hAnsi="Tahoma" w:cs="Tahoma"/>
          <w:color w:val="000000"/>
          <w:sz w:val="20"/>
          <w:szCs w:val="20"/>
          <w:lang w:val="es-CO" w:eastAsia="es-CO"/>
        </w:rPr>
        <w:t xml:space="preserve">n </w:t>
      </w:r>
      <w:proofErr w:type="spellStart"/>
      <w:r w:rsidR="00FA7BA5">
        <w:rPr>
          <w:rFonts w:ascii="Tahoma" w:hAnsi="Tahoma" w:cs="Tahoma"/>
          <w:color w:val="000000"/>
          <w:sz w:val="20"/>
          <w:szCs w:val="20"/>
          <w:lang w:val="es-CO" w:eastAsia="es-CO"/>
        </w:rPr>
        <w:t>esta</w:t>
      </w:r>
      <w:proofErr w:type="spellEnd"/>
      <w:r w:rsidR="00FA7BA5">
        <w:rPr>
          <w:rFonts w:ascii="Tahoma" w:hAnsi="Tahoma" w:cs="Tahoma"/>
          <w:color w:val="000000"/>
          <w:sz w:val="20"/>
          <w:szCs w:val="20"/>
          <w:lang w:val="es-CO" w:eastAsia="es-CO"/>
        </w:rPr>
        <w:t xml:space="preserve"> a cargo del proceso TIC</w:t>
      </w:r>
      <w:r w:rsidRPr="00223A56">
        <w:rPr>
          <w:rFonts w:ascii="Tahoma" w:hAnsi="Tahoma" w:cs="Tahoma"/>
          <w:color w:val="000000"/>
          <w:sz w:val="20"/>
          <w:szCs w:val="20"/>
          <w:lang w:val="es-CO" w:eastAsia="es-CO"/>
        </w:rPr>
        <w:t xml:space="preserve">, la cual consiste en </w:t>
      </w:r>
      <w:r w:rsidR="00D2527B">
        <w:rPr>
          <w:rFonts w:ascii="Tahoma" w:hAnsi="Tahoma" w:cs="Tahoma"/>
          <w:color w:val="000000"/>
          <w:sz w:val="20"/>
          <w:szCs w:val="20"/>
          <w:lang w:val="es-CO" w:eastAsia="es-CO"/>
        </w:rPr>
        <w:t>facilitar que esté</w:t>
      </w:r>
      <w:r w:rsidRPr="00223A56">
        <w:rPr>
          <w:rFonts w:ascii="Tahoma" w:hAnsi="Tahoma" w:cs="Tahoma"/>
          <w:color w:val="000000"/>
          <w:sz w:val="20"/>
          <w:szCs w:val="20"/>
          <w:lang w:val="es-CO" w:eastAsia="es-CO"/>
        </w:rPr>
        <w:t xml:space="preserve"> actualizada la página web con la información</w:t>
      </w:r>
      <w:r w:rsidR="002440FF" w:rsidRPr="00223A56">
        <w:rPr>
          <w:rFonts w:ascii="Tahoma" w:hAnsi="Tahoma" w:cs="Tahoma"/>
          <w:color w:val="000000"/>
          <w:sz w:val="20"/>
          <w:szCs w:val="20"/>
          <w:lang w:val="es-CO" w:eastAsia="es-CO"/>
        </w:rPr>
        <w:t xml:space="preserve"> </w:t>
      </w:r>
      <w:r w:rsidR="00D2527B">
        <w:rPr>
          <w:rFonts w:ascii="Tahoma" w:hAnsi="Tahoma" w:cs="Tahoma"/>
          <w:color w:val="000000"/>
          <w:sz w:val="20"/>
          <w:szCs w:val="20"/>
          <w:lang w:val="es-CO" w:eastAsia="es-CO"/>
        </w:rPr>
        <w:t>generada</w:t>
      </w:r>
      <w:r w:rsidR="002440FF" w:rsidRPr="00223A56">
        <w:rPr>
          <w:rFonts w:ascii="Tahoma" w:hAnsi="Tahoma" w:cs="Tahoma"/>
          <w:color w:val="000000"/>
          <w:sz w:val="20"/>
          <w:szCs w:val="20"/>
          <w:lang w:val="es-CO" w:eastAsia="es-CO"/>
        </w:rPr>
        <w:t xml:space="preserve"> de los diferentes procesos de la entidad y los lineamientos especificados en </w:t>
      </w:r>
      <w:r w:rsidR="00CE74EC">
        <w:rPr>
          <w:rFonts w:ascii="Tahoma" w:hAnsi="Tahoma" w:cs="Tahoma"/>
          <w:color w:val="000000"/>
          <w:sz w:val="20"/>
          <w:szCs w:val="20"/>
          <w:lang w:val="es-CO" w:eastAsia="es-CO"/>
        </w:rPr>
        <w:t>Gobierno Digital</w:t>
      </w:r>
      <w:r w:rsidR="005A7DD0">
        <w:rPr>
          <w:rFonts w:ascii="Tahoma" w:hAnsi="Tahoma" w:cs="Tahoma"/>
          <w:color w:val="000000"/>
          <w:sz w:val="20"/>
          <w:szCs w:val="20"/>
          <w:lang w:val="es-CO" w:eastAsia="es-CO"/>
        </w:rPr>
        <w:t>, ley de transparencia y demás normas pertinentes</w:t>
      </w:r>
      <w:r w:rsidR="0098562F">
        <w:rPr>
          <w:rFonts w:ascii="Tahoma" w:hAnsi="Tahoma" w:cs="Tahoma"/>
          <w:color w:val="000000"/>
          <w:sz w:val="20"/>
          <w:szCs w:val="20"/>
          <w:lang w:val="es-CO" w:eastAsia="es-CO"/>
        </w:rPr>
        <w:t>.</w:t>
      </w:r>
    </w:p>
    <w:p w:rsidR="0098562F" w:rsidRDefault="0098562F" w:rsidP="00F616C5">
      <w:pPr>
        <w:rPr>
          <w:rFonts w:ascii="Tahoma" w:hAnsi="Tahoma" w:cs="Tahoma"/>
          <w:color w:val="000000"/>
          <w:sz w:val="20"/>
          <w:szCs w:val="20"/>
          <w:lang w:val="es-CO" w:eastAsia="es-CO"/>
        </w:rPr>
      </w:pPr>
    </w:p>
    <w:p w:rsidR="00D2527B" w:rsidRDefault="00BB3322" w:rsidP="00F616C5">
      <w:pPr>
        <w:rPr>
          <w:rFonts w:ascii="Tahoma" w:hAnsi="Tahoma" w:cs="Tahoma"/>
          <w:color w:val="000000"/>
          <w:sz w:val="20"/>
          <w:szCs w:val="20"/>
          <w:lang w:val="es-CO" w:eastAsia="es-CO"/>
        </w:rPr>
      </w:pPr>
      <w:r>
        <w:rPr>
          <w:rFonts w:ascii="Tahoma" w:hAnsi="Tahoma" w:cs="Tahoma"/>
          <w:color w:val="000000"/>
          <w:sz w:val="20"/>
          <w:szCs w:val="20"/>
          <w:lang w:val="es-CO" w:eastAsia="es-CO"/>
        </w:rPr>
        <w:t>Mientras no existan usuarios para publicar para cada dependencia de la entidad, la publicación estará a cargo de Gestión TIC</w:t>
      </w:r>
      <w:r w:rsidR="00C66376">
        <w:rPr>
          <w:rFonts w:ascii="Tahoma" w:hAnsi="Tahoma" w:cs="Tahoma"/>
          <w:color w:val="000000"/>
          <w:sz w:val="20"/>
          <w:szCs w:val="20"/>
          <w:lang w:val="es-CO" w:eastAsia="es-CO"/>
        </w:rPr>
        <w:t xml:space="preserve">, caso contrario, cada dependencia deberá contar con un funcionario designado para </w:t>
      </w:r>
      <w:r w:rsidR="000A64E8">
        <w:rPr>
          <w:rFonts w:ascii="Tahoma" w:hAnsi="Tahoma" w:cs="Tahoma"/>
          <w:color w:val="000000"/>
          <w:sz w:val="20"/>
          <w:szCs w:val="20"/>
          <w:lang w:val="es-CO" w:eastAsia="es-CO"/>
        </w:rPr>
        <w:t xml:space="preserve">realizar las publicaciones requeridas en la </w:t>
      </w:r>
      <w:r w:rsidR="00934330">
        <w:rPr>
          <w:rFonts w:ascii="Tahoma" w:hAnsi="Tahoma" w:cs="Tahoma"/>
          <w:color w:val="000000"/>
          <w:sz w:val="20"/>
          <w:szCs w:val="20"/>
          <w:lang w:val="es-CO" w:eastAsia="es-CO"/>
        </w:rPr>
        <w:t>misma y otro para aprobar tales publicaciones.</w:t>
      </w:r>
    </w:p>
    <w:p w:rsidR="00D2527B" w:rsidRDefault="00D2527B" w:rsidP="00F616C5">
      <w:pPr>
        <w:rPr>
          <w:rFonts w:ascii="Tahoma" w:hAnsi="Tahoma" w:cs="Tahoma"/>
          <w:color w:val="000000"/>
          <w:sz w:val="20"/>
          <w:szCs w:val="20"/>
          <w:lang w:val="es-CO" w:eastAsia="es-CO"/>
        </w:rPr>
      </w:pPr>
    </w:p>
    <w:p w:rsidR="00F616C5" w:rsidRPr="00223A56" w:rsidRDefault="00D2527B" w:rsidP="00F616C5">
      <w:pPr>
        <w:rPr>
          <w:rFonts w:ascii="Tahoma" w:hAnsi="Tahoma" w:cs="Tahoma"/>
          <w:color w:val="000000"/>
          <w:sz w:val="20"/>
          <w:szCs w:val="20"/>
          <w:lang w:val="es-CO" w:eastAsia="es-CO"/>
        </w:rPr>
      </w:pPr>
      <w:r>
        <w:rPr>
          <w:rFonts w:ascii="Tahoma" w:hAnsi="Tahoma" w:cs="Tahoma"/>
          <w:color w:val="000000"/>
          <w:sz w:val="20"/>
          <w:szCs w:val="20"/>
          <w:lang w:val="es-CO" w:eastAsia="es-CO"/>
        </w:rPr>
        <w:t>A</w:t>
      </w:r>
      <w:r w:rsidR="00B76BA6" w:rsidRPr="00223A56">
        <w:rPr>
          <w:rFonts w:ascii="Tahoma" w:hAnsi="Tahoma" w:cs="Tahoma"/>
          <w:color w:val="000000"/>
          <w:sz w:val="20"/>
          <w:szCs w:val="20"/>
          <w:lang w:val="es-CO" w:eastAsia="es-CO"/>
        </w:rPr>
        <w:t>sí mismo</w:t>
      </w:r>
      <w:r w:rsidR="0098562F">
        <w:rPr>
          <w:rFonts w:ascii="Tahoma" w:hAnsi="Tahoma" w:cs="Tahoma"/>
          <w:color w:val="000000"/>
          <w:sz w:val="20"/>
          <w:szCs w:val="20"/>
          <w:lang w:val="es-CO" w:eastAsia="es-CO"/>
        </w:rPr>
        <w:t>,</w:t>
      </w:r>
      <w:r w:rsidR="00B76BA6" w:rsidRPr="00223A56">
        <w:rPr>
          <w:rFonts w:ascii="Tahoma" w:hAnsi="Tahoma" w:cs="Tahoma"/>
          <w:color w:val="000000"/>
          <w:sz w:val="20"/>
          <w:szCs w:val="20"/>
          <w:lang w:val="es-CO" w:eastAsia="es-CO"/>
        </w:rPr>
        <w:t xml:space="preserve"> garantizar la seguridad de la informaci</w:t>
      </w:r>
      <w:r w:rsidR="000228CD" w:rsidRPr="00223A56">
        <w:rPr>
          <w:rFonts w:ascii="Tahoma" w:hAnsi="Tahoma" w:cs="Tahoma"/>
          <w:color w:val="000000"/>
          <w:sz w:val="20"/>
          <w:szCs w:val="20"/>
          <w:lang w:val="es-CO" w:eastAsia="es-CO"/>
        </w:rPr>
        <w:t>ón</w:t>
      </w:r>
      <w:r w:rsidR="002440FF" w:rsidRPr="00223A56">
        <w:rPr>
          <w:rFonts w:ascii="Tahoma" w:hAnsi="Tahoma" w:cs="Tahoma"/>
          <w:color w:val="000000"/>
          <w:sz w:val="20"/>
          <w:szCs w:val="20"/>
          <w:lang w:val="es-CO" w:eastAsia="es-CO"/>
        </w:rPr>
        <w:t xml:space="preserve"> </w:t>
      </w:r>
      <w:r w:rsidR="000228CD" w:rsidRPr="00223A56">
        <w:rPr>
          <w:rFonts w:ascii="Tahoma" w:hAnsi="Tahoma" w:cs="Tahoma"/>
          <w:color w:val="000000"/>
          <w:sz w:val="20"/>
          <w:szCs w:val="20"/>
          <w:lang w:val="es-CO" w:eastAsia="es-CO"/>
        </w:rPr>
        <w:t xml:space="preserve">y la continuidad del contrato del </w:t>
      </w:r>
      <w:proofErr w:type="spellStart"/>
      <w:r w:rsidR="002440FF" w:rsidRPr="00223A56">
        <w:rPr>
          <w:rFonts w:ascii="Tahoma" w:hAnsi="Tahoma" w:cs="Tahoma"/>
          <w:color w:val="000000"/>
          <w:sz w:val="20"/>
          <w:szCs w:val="20"/>
          <w:lang w:val="es-CO" w:eastAsia="es-CO"/>
        </w:rPr>
        <w:t>Hosting</w:t>
      </w:r>
      <w:proofErr w:type="spellEnd"/>
      <w:r w:rsidR="002440FF" w:rsidRPr="00223A56">
        <w:rPr>
          <w:rFonts w:ascii="Tahoma" w:hAnsi="Tahoma" w:cs="Tahoma"/>
          <w:color w:val="000000"/>
          <w:sz w:val="20"/>
          <w:szCs w:val="20"/>
          <w:lang w:val="es-CO" w:eastAsia="es-CO"/>
        </w:rPr>
        <w:t xml:space="preserve"> y domin</w:t>
      </w:r>
      <w:r w:rsidR="005D0D77">
        <w:rPr>
          <w:rFonts w:ascii="Tahoma" w:hAnsi="Tahoma" w:cs="Tahoma"/>
          <w:color w:val="000000"/>
          <w:sz w:val="20"/>
          <w:szCs w:val="20"/>
          <w:lang w:val="es-CO" w:eastAsia="es-CO"/>
        </w:rPr>
        <w:t xml:space="preserve">io </w:t>
      </w:r>
      <w:hyperlink r:id="rId10" w:history="1">
        <w:r w:rsidR="005D0D77" w:rsidRPr="00F25D6B">
          <w:rPr>
            <w:rStyle w:val="Hipervnculo"/>
            <w:rFonts w:ascii="Tahoma" w:hAnsi="Tahoma" w:cs="Tahoma"/>
            <w:sz w:val="20"/>
            <w:szCs w:val="20"/>
            <w:lang w:val="es-CO" w:eastAsia="es-CO"/>
          </w:rPr>
          <w:t>www.contraloriatolima.gov.co</w:t>
        </w:r>
      </w:hyperlink>
      <w:r w:rsidR="005D0D77">
        <w:rPr>
          <w:rFonts w:ascii="Tahoma" w:hAnsi="Tahoma" w:cs="Tahoma"/>
          <w:color w:val="000000"/>
          <w:sz w:val="20"/>
          <w:szCs w:val="20"/>
          <w:lang w:val="es-CO" w:eastAsia="es-CO"/>
        </w:rPr>
        <w:t>, según las posibilidades y existencia de recursos.</w:t>
      </w:r>
    </w:p>
    <w:p w:rsidR="002C3534" w:rsidRPr="00223A56" w:rsidRDefault="002C3534" w:rsidP="00F616C5">
      <w:pPr>
        <w:rPr>
          <w:rFonts w:ascii="Tahoma" w:hAnsi="Tahoma" w:cs="Tahoma"/>
          <w:color w:val="000000"/>
          <w:sz w:val="20"/>
          <w:szCs w:val="20"/>
          <w:lang w:val="es-CO" w:eastAsia="es-CO"/>
        </w:rPr>
      </w:pPr>
    </w:p>
    <w:p w:rsidR="002C3534" w:rsidRPr="00223A56" w:rsidRDefault="002C3534" w:rsidP="00F616C5">
      <w:pPr>
        <w:rPr>
          <w:rFonts w:ascii="Tahoma" w:hAnsi="Tahoma" w:cs="Tahoma"/>
          <w:color w:val="000000"/>
          <w:sz w:val="20"/>
          <w:szCs w:val="20"/>
          <w:lang w:val="es-CO" w:eastAsia="es-CO"/>
        </w:rPr>
      </w:pPr>
    </w:p>
    <w:p w:rsidR="009923F0" w:rsidRPr="003574FE" w:rsidRDefault="00FF1DD1" w:rsidP="003574FE">
      <w:pPr>
        <w:pStyle w:val="Prrafodelista"/>
        <w:numPr>
          <w:ilvl w:val="0"/>
          <w:numId w:val="31"/>
        </w:numPr>
        <w:jc w:val="center"/>
        <w:rPr>
          <w:rFonts w:ascii="Tahoma" w:hAnsi="Tahoma" w:cs="Tahoma"/>
          <w:b/>
          <w:color w:val="000000"/>
          <w:sz w:val="20"/>
          <w:szCs w:val="20"/>
          <w:lang w:val="es-CO" w:eastAsia="es-CO"/>
        </w:rPr>
      </w:pPr>
      <w:r w:rsidRPr="003574FE">
        <w:rPr>
          <w:rFonts w:ascii="Tahoma" w:hAnsi="Tahoma" w:cs="Tahoma"/>
          <w:b/>
          <w:color w:val="000000"/>
          <w:sz w:val="20"/>
          <w:szCs w:val="20"/>
          <w:lang w:val="es-CO" w:eastAsia="es-CO"/>
        </w:rPr>
        <w:t>ADMINISTRACIÓN PUBLICACIONES PAGINA WEB</w:t>
      </w:r>
    </w:p>
    <w:p w:rsidR="00FF1DD1" w:rsidRPr="00223A56" w:rsidRDefault="00FF1DD1" w:rsidP="005D2C71">
      <w:pPr>
        <w:jc w:val="center"/>
        <w:rPr>
          <w:rFonts w:ascii="Tahoma" w:hAnsi="Tahoma" w:cs="Tahoma"/>
          <w:color w:val="000000"/>
          <w:sz w:val="20"/>
          <w:szCs w:val="20"/>
          <w:lang w:val="es-CO" w:eastAsia="es-CO"/>
        </w:rPr>
      </w:pPr>
    </w:p>
    <w:tbl>
      <w:tblPr>
        <w:tblStyle w:val="Tablaconcuadrcula"/>
        <w:tblW w:w="0" w:type="auto"/>
        <w:tblLook w:val="04A0" w:firstRow="1" w:lastRow="0" w:firstColumn="1" w:lastColumn="0" w:noHBand="0" w:noVBand="1"/>
      </w:tblPr>
      <w:tblGrid>
        <w:gridCol w:w="503"/>
        <w:gridCol w:w="2407"/>
        <w:gridCol w:w="1824"/>
        <w:gridCol w:w="4096"/>
      </w:tblGrid>
      <w:tr w:rsidR="001F3391" w:rsidRPr="00223A56" w:rsidTr="00934330">
        <w:tc>
          <w:tcPr>
            <w:tcW w:w="503" w:type="dxa"/>
          </w:tcPr>
          <w:p w:rsidR="001F3391" w:rsidRPr="00223A56" w:rsidRDefault="001F3391" w:rsidP="00FF1DD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Nº</w:t>
            </w:r>
          </w:p>
        </w:tc>
        <w:tc>
          <w:tcPr>
            <w:tcW w:w="2407" w:type="dxa"/>
          </w:tcPr>
          <w:p w:rsidR="001F3391" w:rsidRPr="00223A56" w:rsidRDefault="001F3391" w:rsidP="005D2C7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Actividad</w:t>
            </w:r>
          </w:p>
        </w:tc>
        <w:tc>
          <w:tcPr>
            <w:tcW w:w="1824" w:type="dxa"/>
          </w:tcPr>
          <w:p w:rsidR="001F3391" w:rsidRPr="00223A56" w:rsidRDefault="001F3391" w:rsidP="005D2C7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Responsable</w:t>
            </w:r>
          </w:p>
        </w:tc>
        <w:tc>
          <w:tcPr>
            <w:tcW w:w="4096" w:type="dxa"/>
          </w:tcPr>
          <w:p w:rsidR="001F3391" w:rsidRPr="00223A56" w:rsidRDefault="001F3391" w:rsidP="005D2C7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Observaciones</w:t>
            </w:r>
          </w:p>
        </w:tc>
      </w:tr>
      <w:tr w:rsidR="001F3391" w:rsidRPr="00223A56" w:rsidTr="00934330">
        <w:tc>
          <w:tcPr>
            <w:tcW w:w="503" w:type="dxa"/>
          </w:tcPr>
          <w:p w:rsidR="001F3391" w:rsidRPr="00223A56" w:rsidRDefault="001F3391" w:rsidP="00FF1DD1">
            <w:pPr>
              <w:jc w:val="center"/>
              <w:rPr>
                <w:rFonts w:ascii="Tahoma" w:hAnsi="Tahoma" w:cs="Tahoma"/>
                <w:color w:val="000000"/>
                <w:sz w:val="20"/>
                <w:szCs w:val="20"/>
                <w:lang w:val="es-CO" w:eastAsia="es-CO"/>
              </w:rPr>
            </w:pPr>
          </w:p>
          <w:p w:rsidR="001F3391" w:rsidRPr="00223A56" w:rsidRDefault="001F3391" w:rsidP="00FF1DD1">
            <w:pPr>
              <w:jc w:val="center"/>
              <w:rPr>
                <w:rFonts w:ascii="Tahoma" w:hAnsi="Tahoma" w:cs="Tahoma"/>
                <w:color w:val="000000"/>
                <w:sz w:val="20"/>
                <w:szCs w:val="20"/>
                <w:lang w:val="es-CO" w:eastAsia="es-CO"/>
              </w:rPr>
            </w:pPr>
          </w:p>
          <w:p w:rsidR="001F3391" w:rsidRPr="00223A56" w:rsidRDefault="001F3391" w:rsidP="00FF1DD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1</w:t>
            </w:r>
          </w:p>
          <w:p w:rsidR="001F3391" w:rsidRPr="00223A56" w:rsidRDefault="001F3391" w:rsidP="00FF1DD1">
            <w:pPr>
              <w:jc w:val="center"/>
              <w:rPr>
                <w:rFonts w:ascii="Tahoma" w:hAnsi="Tahoma" w:cs="Tahoma"/>
                <w:color w:val="000000"/>
                <w:sz w:val="20"/>
                <w:szCs w:val="20"/>
                <w:lang w:val="es-CO" w:eastAsia="es-CO"/>
              </w:rPr>
            </w:pPr>
          </w:p>
        </w:tc>
        <w:tc>
          <w:tcPr>
            <w:tcW w:w="2407" w:type="dxa"/>
          </w:tcPr>
          <w:p w:rsidR="001F3391" w:rsidRPr="00223A56" w:rsidRDefault="001F3391" w:rsidP="00C37429">
            <w:pPr>
              <w:rPr>
                <w:rFonts w:ascii="Tahoma" w:hAnsi="Tahoma" w:cs="Tahoma"/>
                <w:color w:val="000000"/>
                <w:sz w:val="20"/>
                <w:szCs w:val="20"/>
                <w:lang w:val="es-CO" w:eastAsia="es-CO"/>
              </w:rPr>
            </w:pPr>
          </w:p>
          <w:p w:rsidR="001F3391" w:rsidRPr="00223A56" w:rsidRDefault="001F3391" w:rsidP="009923F0">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Solicitud de publicaciones</w:t>
            </w:r>
          </w:p>
        </w:tc>
        <w:tc>
          <w:tcPr>
            <w:tcW w:w="1824" w:type="dxa"/>
          </w:tcPr>
          <w:p w:rsidR="001F3391" w:rsidRPr="00223A56" w:rsidRDefault="001F3391" w:rsidP="009923F0">
            <w:pPr>
              <w:jc w:val="center"/>
              <w:rPr>
                <w:rFonts w:ascii="Tahoma" w:hAnsi="Tahoma" w:cs="Tahoma"/>
                <w:color w:val="000000"/>
                <w:sz w:val="20"/>
                <w:szCs w:val="20"/>
                <w:lang w:val="es-CO" w:eastAsia="es-CO"/>
              </w:rPr>
            </w:pPr>
          </w:p>
          <w:p w:rsidR="001F3391" w:rsidRPr="00223A56" w:rsidRDefault="001F3391" w:rsidP="009923F0">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Procesos de la entidad</w:t>
            </w:r>
          </w:p>
        </w:tc>
        <w:tc>
          <w:tcPr>
            <w:tcW w:w="4096" w:type="dxa"/>
          </w:tcPr>
          <w:p w:rsidR="001F3391" w:rsidRDefault="00C77D77" w:rsidP="00C77D77">
            <w:pPr>
              <w:rPr>
                <w:rFonts w:ascii="Tahoma" w:hAnsi="Tahoma" w:cs="Tahoma"/>
                <w:color w:val="000000"/>
                <w:sz w:val="20"/>
                <w:szCs w:val="20"/>
                <w:lang w:val="es-CO" w:eastAsia="es-CO"/>
              </w:rPr>
            </w:pPr>
            <w:r>
              <w:rPr>
                <w:rFonts w:ascii="Tahoma" w:hAnsi="Tahoma" w:cs="Tahoma"/>
                <w:color w:val="000000"/>
                <w:sz w:val="20"/>
                <w:szCs w:val="20"/>
                <w:lang w:val="es-CO" w:eastAsia="es-CO"/>
              </w:rPr>
              <w:t>Será</w:t>
            </w:r>
            <w:r w:rsidR="001F3391" w:rsidRPr="00223A56">
              <w:rPr>
                <w:rFonts w:ascii="Tahoma" w:hAnsi="Tahoma" w:cs="Tahoma"/>
                <w:color w:val="000000"/>
                <w:sz w:val="20"/>
                <w:szCs w:val="20"/>
                <w:lang w:val="es-CO" w:eastAsia="es-CO"/>
              </w:rPr>
              <w:t xml:space="preserve"> enviado a través del correo electrónico institucional</w:t>
            </w:r>
            <w:r>
              <w:rPr>
                <w:rFonts w:ascii="Tahoma" w:hAnsi="Tahoma" w:cs="Tahoma"/>
                <w:color w:val="000000"/>
                <w:sz w:val="20"/>
                <w:szCs w:val="20"/>
                <w:lang w:val="es-CO" w:eastAsia="es-CO"/>
              </w:rPr>
              <w:t xml:space="preserve"> </w:t>
            </w:r>
            <w:hyperlink r:id="rId11" w:history="1">
              <w:r w:rsidR="006A1D2D" w:rsidRPr="000441AB">
                <w:rPr>
                  <w:rStyle w:val="Hipervnculo"/>
                  <w:rFonts w:ascii="Tahoma" w:hAnsi="Tahoma" w:cs="Tahoma"/>
                  <w:sz w:val="20"/>
                  <w:szCs w:val="20"/>
                  <w:lang w:val="es-CO" w:eastAsia="es-CO"/>
                </w:rPr>
                <w:t>funcionario38@contraloriatolima.gov.co</w:t>
              </w:r>
            </w:hyperlink>
            <w:r w:rsidR="001F3391" w:rsidRPr="00223A56">
              <w:rPr>
                <w:rFonts w:ascii="Tahoma" w:hAnsi="Tahoma" w:cs="Tahoma"/>
                <w:color w:val="000000"/>
                <w:sz w:val="20"/>
                <w:szCs w:val="20"/>
                <w:lang w:val="es-CO" w:eastAsia="es-CO"/>
              </w:rPr>
              <w:t xml:space="preserve">  bajo la política de cero papel y especificando el tiempo de publicación. </w:t>
            </w:r>
          </w:p>
          <w:p w:rsidR="006A1D2D" w:rsidRDefault="006A1D2D" w:rsidP="00C77D77">
            <w:pPr>
              <w:rPr>
                <w:rFonts w:ascii="Tahoma" w:hAnsi="Tahoma" w:cs="Tahoma"/>
                <w:color w:val="000000"/>
                <w:sz w:val="20"/>
                <w:szCs w:val="20"/>
                <w:lang w:val="es-CO" w:eastAsia="es-CO"/>
              </w:rPr>
            </w:pPr>
          </w:p>
          <w:p w:rsidR="006A1D2D" w:rsidRDefault="006A1D2D" w:rsidP="00C77D77">
            <w:pPr>
              <w:rPr>
                <w:rFonts w:ascii="Tahoma" w:hAnsi="Tahoma" w:cs="Tahoma"/>
                <w:color w:val="000000"/>
                <w:sz w:val="20"/>
                <w:szCs w:val="20"/>
                <w:lang w:val="es-CO" w:eastAsia="es-CO"/>
              </w:rPr>
            </w:pPr>
            <w:r>
              <w:rPr>
                <w:rFonts w:ascii="Tahoma" w:hAnsi="Tahoma" w:cs="Tahoma"/>
                <w:color w:val="000000"/>
                <w:sz w:val="20"/>
                <w:szCs w:val="20"/>
                <w:lang w:val="es-CO" w:eastAsia="es-CO"/>
              </w:rPr>
              <w:t>Solo se aceptarán publicaciones que cuenten con todos los archivos requeridos</w:t>
            </w:r>
            <w:r w:rsidR="00075B0E">
              <w:rPr>
                <w:rFonts w:ascii="Tahoma" w:hAnsi="Tahoma" w:cs="Tahoma"/>
                <w:color w:val="000000"/>
                <w:sz w:val="20"/>
                <w:szCs w:val="20"/>
                <w:lang w:val="es-CO" w:eastAsia="es-CO"/>
              </w:rPr>
              <w:t xml:space="preserve">, debiendo enviar tanto el PDF (que cumpla </w:t>
            </w:r>
            <w:r w:rsidR="00934330">
              <w:rPr>
                <w:rFonts w:ascii="Tahoma" w:hAnsi="Tahoma" w:cs="Tahoma"/>
                <w:color w:val="000000"/>
                <w:sz w:val="20"/>
                <w:szCs w:val="20"/>
                <w:lang w:val="es-CO" w:eastAsia="es-CO"/>
              </w:rPr>
              <w:t xml:space="preserve">con búsqueda de texto en su contenido así como </w:t>
            </w:r>
            <w:r w:rsidR="00075B0E">
              <w:rPr>
                <w:rFonts w:ascii="Tahoma" w:hAnsi="Tahoma" w:cs="Tahoma"/>
                <w:color w:val="000000"/>
                <w:sz w:val="20"/>
                <w:szCs w:val="20"/>
                <w:lang w:val="es-CO" w:eastAsia="es-CO"/>
              </w:rPr>
              <w:t xml:space="preserve">con lo establecido por </w:t>
            </w:r>
            <w:r w:rsidR="00934330">
              <w:rPr>
                <w:rFonts w:ascii="Tahoma" w:hAnsi="Tahoma" w:cs="Tahoma"/>
                <w:color w:val="000000"/>
                <w:sz w:val="20"/>
                <w:szCs w:val="20"/>
                <w:lang w:val="es-CO" w:eastAsia="es-CO"/>
              </w:rPr>
              <w:t>las normas documentales</w:t>
            </w:r>
            <w:r w:rsidR="00075B0E">
              <w:rPr>
                <w:rFonts w:ascii="Tahoma" w:hAnsi="Tahoma" w:cs="Tahoma"/>
                <w:color w:val="000000"/>
                <w:sz w:val="20"/>
                <w:szCs w:val="20"/>
                <w:lang w:val="es-CO" w:eastAsia="es-CO"/>
              </w:rPr>
              <w:t xml:space="preserve">) y el documento fuente </w:t>
            </w:r>
            <w:r w:rsidR="00E01236">
              <w:rPr>
                <w:rFonts w:ascii="Tahoma" w:hAnsi="Tahoma" w:cs="Tahoma"/>
                <w:color w:val="000000"/>
                <w:sz w:val="20"/>
                <w:szCs w:val="20"/>
                <w:lang w:val="es-CO" w:eastAsia="es-CO"/>
              </w:rPr>
              <w:t>original</w:t>
            </w:r>
            <w:r w:rsidR="00075B0E">
              <w:rPr>
                <w:rFonts w:ascii="Tahoma" w:hAnsi="Tahoma" w:cs="Tahoma"/>
                <w:color w:val="000000"/>
                <w:sz w:val="20"/>
                <w:szCs w:val="20"/>
                <w:lang w:val="es-CO" w:eastAsia="es-CO"/>
              </w:rPr>
              <w:t>.</w:t>
            </w:r>
          </w:p>
          <w:p w:rsidR="00E01236" w:rsidRDefault="00E01236" w:rsidP="00C77D77">
            <w:pPr>
              <w:rPr>
                <w:rFonts w:ascii="Tahoma" w:hAnsi="Tahoma" w:cs="Tahoma"/>
                <w:color w:val="000000"/>
                <w:sz w:val="20"/>
                <w:szCs w:val="20"/>
                <w:lang w:val="es-CO" w:eastAsia="es-CO"/>
              </w:rPr>
            </w:pPr>
          </w:p>
          <w:p w:rsidR="00E01236" w:rsidRPr="00223A56" w:rsidRDefault="00E01236" w:rsidP="00C77D77">
            <w:pPr>
              <w:rPr>
                <w:rFonts w:ascii="Tahoma" w:hAnsi="Tahoma" w:cs="Tahoma"/>
                <w:color w:val="000000"/>
                <w:sz w:val="20"/>
                <w:szCs w:val="20"/>
                <w:lang w:val="es-CO" w:eastAsia="es-CO"/>
              </w:rPr>
            </w:pPr>
            <w:r>
              <w:rPr>
                <w:rFonts w:ascii="Tahoma" w:hAnsi="Tahoma" w:cs="Tahoma"/>
                <w:color w:val="000000"/>
                <w:sz w:val="20"/>
                <w:szCs w:val="20"/>
                <w:lang w:val="es-CO" w:eastAsia="es-CO"/>
              </w:rPr>
              <w:t>Toda solicitud de publicación se debe realizar con mínimo 3 días hábiles de anticipación</w:t>
            </w:r>
            <w:r w:rsidR="00495B35">
              <w:rPr>
                <w:rFonts w:ascii="Tahoma" w:hAnsi="Tahoma" w:cs="Tahoma"/>
                <w:color w:val="000000"/>
                <w:sz w:val="20"/>
                <w:szCs w:val="20"/>
                <w:lang w:val="es-CO" w:eastAsia="es-CO"/>
              </w:rPr>
              <w:t xml:space="preserve"> a la fecha requerida para publicación.</w:t>
            </w:r>
          </w:p>
        </w:tc>
      </w:tr>
      <w:tr w:rsidR="001F3391" w:rsidRPr="00223A56" w:rsidTr="00934330">
        <w:tc>
          <w:tcPr>
            <w:tcW w:w="503" w:type="dxa"/>
          </w:tcPr>
          <w:p w:rsidR="001F3391" w:rsidRPr="00223A56" w:rsidRDefault="001F3391" w:rsidP="00FF1DD1">
            <w:pPr>
              <w:jc w:val="center"/>
              <w:rPr>
                <w:rFonts w:ascii="Tahoma" w:hAnsi="Tahoma" w:cs="Tahoma"/>
                <w:color w:val="000000"/>
                <w:sz w:val="20"/>
                <w:szCs w:val="20"/>
                <w:lang w:val="es-CO" w:eastAsia="es-CO"/>
              </w:rPr>
            </w:pPr>
          </w:p>
          <w:p w:rsidR="001F3391" w:rsidRPr="00223A56" w:rsidRDefault="001F3391" w:rsidP="00277D8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2</w:t>
            </w:r>
          </w:p>
        </w:tc>
        <w:tc>
          <w:tcPr>
            <w:tcW w:w="2407" w:type="dxa"/>
          </w:tcPr>
          <w:p w:rsidR="001F3391" w:rsidRPr="00223A56" w:rsidRDefault="001F3391" w:rsidP="009923F0">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Recepción de solicitudes</w:t>
            </w:r>
          </w:p>
        </w:tc>
        <w:tc>
          <w:tcPr>
            <w:tcW w:w="1824" w:type="dxa"/>
          </w:tcPr>
          <w:p w:rsidR="001F3391" w:rsidRPr="00223A56" w:rsidRDefault="001F3391" w:rsidP="009923F0">
            <w:pPr>
              <w:jc w:val="center"/>
              <w:rPr>
                <w:rFonts w:ascii="Tahoma" w:hAnsi="Tahoma" w:cs="Tahoma"/>
                <w:color w:val="000000"/>
                <w:sz w:val="20"/>
                <w:szCs w:val="20"/>
                <w:lang w:val="es-CO" w:eastAsia="es-CO"/>
              </w:rPr>
            </w:pPr>
          </w:p>
          <w:p w:rsidR="001F3391" w:rsidRPr="00223A56" w:rsidRDefault="006A1D2D" w:rsidP="00ED6057">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4096" w:type="dxa"/>
          </w:tcPr>
          <w:p w:rsidR="001F3391" w:rsidRPr="00223A56" w:rsidRDefault="006A1D2D"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El proceso de TIC</w:t>
            </w:r>
            <w:r w:rsidR="001F3391" w:rsidRPr="00223A56">
              <w:rPr>
                <w:rFonts w:ascii="Tahoma" w:hAnsi="Tahoma" w:cs="Tahoma"/>
                <w:color w:val="000000"/>
                <w:sz w:val="20"/>
                <w:szCs w:val="20"/>
                <w:lang w:val="es-CO" w:eastAsia="es-CO"/>
              </w:rPr>
              <w:t xml:space="preserve"> quedará con copia de la solicitud e información a publicar en archivos adjuntos.  </w:t>
            </w:r>
          </w:p>
        </w:tc>
      </w:tr>
      <w:tr w:rsidR="001F3391" w:rsidRPr="00223A56" w:rsidTr="00934330">
        <w:tc>
          <w:tcPr>
            <w:tcW w:w="503" w:type="dxa"/>
          </w:tcPr>
          <w:p w:rsidR="001F3391" w:rsidRPr="00223A56" w:rsidRDefault="001F3391" w:rsidP="00FF1DD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3</w:t>
            </w:r>
          </w:p>
        </w:tc>
        <w:tc>
          <w:tcPr>
            <w:tcW w:w="2407" w:type="dxa"/>
          </w:tcPr>
          <w:p w:rsidR="001F3391" w:rsidRPr="00223A56" w:rsidRDefault="001F3391" w:rsidP="00ED6057">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Definir </w:t>
            </w:r>
            <w:r w:rsidR="00ED6057" w:rsidRPr="00223A56">
              <w:rPr>
                <w:rFonts w:ascii="Tahoma" w:hAnsi="Tahoma" w:cs="Tahoma"/>
                <w:color w:val="000000"/>
                <w:sz w:val="20"/>
                <w:szCs w:val="20"/>
                <w:lang w:val="es-CO" w:eastAsia="es-CO"/>
              </w:rPr>
              <w:t>la ubicación de la publicación al interior de la p</w:t>
            </w:r>
            <w:r w:rsidRPr="00223A56">
              <w:rPr>
                <w:rFonts w:ascii="Tahoma" w:hAnsi="Tahoma" w:cs="Tahoma"/>
                <w:color w:val="000000"/>
                <w:sz w:val="20"/>
                <w:szCs w:val="20"/>
                <w:lang w:val="es-CO" w:eastAsia="es-CO"/>
              </w:rPr>
              <w:t xml:space="preserve">ágina web  </w:t>
            </w:r>
          </w:p>
        </w:tc>
        <w:tc>
          <w:tcPr>
            <w:tcW w:w="1824" w:type="dxa"/>
          </w:tcPr>
          <w:p w:rsidR="001F3391" w:rsidRPr="00223A56" w:rsidRDefault="006A1D2D" w:rsidP="009923F0">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r w:rsidR="00934330">
              <w:rPr>
                <w:rFonts w:ascii="Tahoma" w:hAnsi="Tahoma" w:cs="Tahoma"/>
                <w:color w:val="000000"/>
                <w:sz w:val="20"/>
                <w:szCs w:val="20"/>
                <w:lang w:val="es-CO" w:eastAsia="es-CO"/>
              </w:rPr>
              <w:t xml:space="preserve"> o Funcionarios </w:t>
            </w:r>
            <w:r w:rsidR="00934330">
              <w:rPr>
                <w:rFonts w:ascii="Tahoma" w:hAnsi="Tahoma" w:cs="Tahoma"/>
                <w:color w:val="000000"/>
                <w:sz w:val="20"/>
                <w:szCs w:val="20"/>
                <w:lang w:val="es-CO" w:eastAsia="es-CO"/>
              </w:rPr>
              <w:lastRenderedPageBreak/>
              <w:t>Autores, de procesos</w:t>
            </w:r>
          </w:p>
        </w:tc>
        <w:tc>
          <w:tcPr>
            <w:tcW w:w="4096" w:type="dxa"/>
          </w:tcPr>
          <w:p w:rsidR="001F3391" w:rsidRPr="00223A56" w:rsidRDefault="00934330"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lastRenderedPageBreak/>
              <w:t>Se debe tener en cuenta la política de publicaciones vigente, si existe</w:t>
            </w:r>
            <w:r w:rsidR="0098562F">
              <w:rPr>
                <w:rFonts w:ascii="Tahoma" w:hAnsi="Tahoma" w:cs="Tahoma"/>
                <w:color w:val="000000"/>
                <w:sz w:val="20"/>
                <w:szCs w:val="20"/>
                <w:lang w:val="es-CO" w:eastAsia="es-CO"/>
              </w:rPr>
              <w:t>, o las indicaciones que al respecto brinde GTIC.</w:t>
            </w:r>
          </w:p>
        </w:tc>
      </w:tr>
      <w:tr w:rsidR="00934330" w:rsidRPr="00223A56" w:rsidTr="00934330">
        <w:tc>
          <w:tcPr>
            <w:tcW w:w="503" w:type="dxa"/>
          </w:tcPr>
          <w:p w:rsidR="00934330" w:rsidRPr="00223A56" w:rsidRDefault="00934330" w:rsidP="00934330">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lastRenderedPageBreak/>
              <w:t>4</w:t>
            </w:r>
          </w:p>
        </w:tc>
        <w:tc>
          <w:tcPr>
            <w:tcW w:w="2407" w:type="dxa"/>
          </w:tcPr>
          <w:p w:rsidR="00934330" w:rsidRPr="00223A56" w:rsidRDefault="00934330" w:rsidP="00934330">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Subir la información a publicar al servidor</w:t>
            </w:r>
          </w:p>
        </w:tc>
        <w:tc>
          <w:tcPr>
            <w:tcW w:w="1824" w:type="dxa"/>
          </w:tcPr>
          <w:p w:rsidR="00934330" w:rsidRPr="00223A56" w:rsidRDefault="00934330" w:rsidP="00934330">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 o Funcionarios Autores, de procesos</w:t>
            </w:r>
          </w:p>
        </w:tc>
        <w:tc>
          <w:tcPr>
            <w:tcW w:w="4096" w:type="dxa"/>
          </w:tcPr>
          <w:p w:rsidR="00934330" w:rsidRPr="00223A56" w:rsidRDefault="00934330" w:rsidP="00934330">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A través de </w:t>
            </w:r>
            <w:r>
              <w:rPr>
                <w:rFonts w:ascii="Tahoma" w:hAnsi="Tahoma" w:cs="Tahoma"/>
                <w:color w:val="000000"/>
                <w:sz w:val="20"/>
                <w:szCs w:val="20"/>
                <w:lang w:val="es-CO" w:eastAsia="es-CO"/>
              </w:rPr>
              <w:t xml:space="preserve">un </w:t>
            </w:r>
            <w:r w:rsidRPr="00223A56">
              <w:rPr>
                <w:rFonts w:ascii="Tahoma" w:hAnsi="Tahoma" w:cs="Tahoma"/>
                <w:color w:val="000000"/>
                <w:sz w:val="20"/>
                <w:szCs w:val="20"/>
                <w:lang w:val="es-CO" w:eastAsia="es-CO"/>
              </w:rPr>
              <w:t>administrador</w:t>
            </w:r>
            <w:r>
              <w:rPr>
                <w:rFonts w:ascii="Tahoma" w:hAnsi="Tahoma" w:cs="Tahoma"/>
                <w:color w:val="000000"/>
                <w:sz w:val="20"/>
                <w:szCs w:val="20"/>
                <w:lang w:val="es-CO" w:eastAsia="es-CO"/>
              </w:rPr>
              <w:t xml:space="preserve"> de archivos</w:t>
            </w:r>
            <w:r w:rsidRPr="00223A56">
              <w:rPr>
                <w:rFonts w:ascii="Tahoma" w:hAnsi="Tahoma" w:cs="Tahoma"/>
                <w:color w:val="000000"/>
                <w:sz w:val="20"/>
                <w:szCs w:val="20"/>
                <w:lang w:val="es-CO" w:eastAsia="es-CO"/>
              </w:rPr>
              <w:t>, se almac</w:t>
            </w:r>
            <w:r>
              <w:rPr>
                <w:rFonts w:ascii="Tahoma" w:hAnsi="Tahoma" w:cs="Tahoma"/>
                <w:color w:val="000000"/>
                <w:sz w:val="20"/>
                <w:szCs w:val="20"/>
                <w:lang w:val="es-CO" w:eastAsia="es-CO"/>
              </w:rPr>
              <w:t>enará en el servidor</w:t>
            </w:r>
            <w:r w:rsidRPr="00223A56">
              <w:rPr>
                <w:rFonts w:ascii="Tahoma" w:hAnsi="Tahoma" w:cs="Tahoma"/>
                <w:color w:val="000000"/>
                <w:sz w:val="20"/>
                <w:szCs w:val="20"/>
                <w:lang w:val="es-CO" w:eastAsia="es-CO"/>
              </w:rPr>
              <w:t xml:space="preserve"> la información a publicar.</w:t>
            </w:r>
          </w:p>
        </w:tc>
      </w:tr>
      <w:tr w:rsidR="00934330" w:rsidRPr="00223A56" w:rsidTr="00934330">
        <w:tc>
          <w:tcPr>
            <w:tcW w:w="503" w:type="dxa"/>
          </w:tcPr>
          <w:p w:rsidR="00934330" w:rsidRPr="00223A56" w:rsidRDefault="00934330" w:rsidP="00934330">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5</w:t>
            </w:r>
          </w:p>
        </w:tc>
        <w:tc>
          <w:tcPr>
            <w:tcW w:w="2407" w:type="dxa"/>
          </w:tcPr>
          <w:p w:rsidR="00934330" w:rsidRPr="00223A56" w:rsidRDefault="00934330" w:rsidP="00934330">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Realizar ajustes de diseño y presentación </w:t>
            </w:r>
          </w:p>
        </w:tc>
        <w:tc>
          <w:tcPr>
            <w:tcW w:w="1824" w:type="dxa"/>
          </w:tcPr>
          <w:p w:rsidR="00934330" w:rsidRPr="00223A56" w:rsidRDefault="00934330" w:rsidP="00934330">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 o Funcionarios Autores, de procesos</w:t>
            </w:r>
          </w:p>
        </w:tc>
        <w:tc>
          <w:tcPr>
            <w:tcW w:w="4096" w:type="dxa"/>
          </w:tcPr>
          <w:p w:rsidR="00934330" w:rsidRPr="00223A56" w:rsidRDefault="00934330" w:rsidP="00934330">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Si es necesario</w:t>
            </w:r>
            <w:r w:rsidR="0098562F">
              <w:rPr>
                <w:rFonts w:ascii="Tahoma" w:hAnsi="Tahoma" w:cs="Tahoma"/>
                <w:color w:val="000000"/>
                <w:sz w:val="20"/>
                <w:szCs w:val="20"/>
                <w:lang w:val="es-CO" w:eastAsia="es-CO"/>
              </w:rPr>
              <w:t>,</w:t>
            </w:r>
            <w:r w:rsidRPr="00223A56">
              <w:rPr>
                <w:rFonts w:ascii="Tahoma" w:hAnsi="Tahoma" w:cs="Tahoma"/>
                <w:color w:val="000000"/>
                <w:sz w:val="20"/>
                <w:szCs w:val="20"/>
                <w:lang w:val="es-CO" w:eastAsia="es-CO"/>
              </w:rPr>
              <w:t xml:space="preserve"> establecer comunicación con el proveedor de la página. </w:t>
            </w:r>
          </w:p>
        </w:tc>
      </w:tr>
      <w:tr w:rsidR="00934330" w:rsidRPr="00223A56" w:rsidTr="00934330">
        <w:tc>
          <w:tcPr>
            <w:tcW w:w="503" w:type="dxa"/>
          </w:tcPr>
          <w:p w:rsidR="00934330" w:rsidRPr="00223A56" w:rsidRDefault="00934330" w:rsidP="00934330">
            <w:pPr>
              <w:jc w:val="center"/>
              <w:rPr>
                <w:rFonts w:ascii="Tahoma" w:hAnsi="Tahoma" w:cs="Tahoma"/>
                <w:color w:val="000000"/>
                <w:sz w:val="20"/>
                <w:szCs w:val="20"/>
                <w:lang w:val="es-CO" w:eastAsia="es-CO"/>
              </w:rPr>
            </w:pPr>
          </w:p>
          <w:p w:rsidR="00934330" w:rsidRPr="00223A56" w:rsidRDefault="00934330" w:rsidP="00934330">
            <w:pPr>
              <w:jc w:val="center"/>
              <w:rPr>
                <w:rFonts w:ascii="Tahoma" w:hAnsi="Tahoma" w:cs="Tahoma"/>
                <w:color w:val="000000"/>
                <w:sz w:val="20"/>
                <w:szCs w:val="20"/>
                <w:lang w:val="es-CO" w:eastAsia="es-CO"/>
              </w:rPr>
            </w:pPr>
          </w:p>
          <w:p w:rsidR="00934330" w:rsidRPr="00223A56" w:rsidRDefault="00934330" w:rsidP="00934330">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6</w:t>
            </w:r>
          </w:p>
        </w:tc>
        <w:tc>
          <w:tcPr>
            <w:tcW w:w="2407" w:type="dxa"/>
          </w:tcPr>
          <w:p w:rsidR="00934330" w:rsidRPr="00223A56" w:rsidRDefault="00934330" w:rsidP="00934330">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Verificar funcionamiento de la publicación </w:t>
            </w:r>
          </w:p>
        </w:tc>
        <w:tc>
          <w:tcPr>
            <w:tcW w:w="1824" w:type="dxa"/>
          </w:tcPr>
          <w:p w:rsidR="00934330" w:rsidRPr="00223A56" w:rsidRDefault="00934330" w:rsidP="00934330">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 o Funcionarios Autores, de procesos</w:t>
            </w:r>
          </w:p>
        </w:tc>
        <w:tc>
          <w:tcPr>
            <w:tcW w:w="4096" w:type="dxa"/>
          </w:tcPr>
          <w:p w:rsidR="00934330" w:rsidRPr="00223A56" w:rsidRDefault="00934330" w:rsidP="00934330">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Realizar las respectivas pruebas en cuanto al  adecuado desempeño de los link y la visualización de la información</w:t>
            </w:r>
          </w:p>
        </w:tc>
      </w:tr>
      <w:tr w:rsidR="001F3391" w:rsidRPr="00223A56" w:rsidTr="00934330">
        <w:tc>
          <w:tcPr>
            <w:tcW w:w="503" w:type="dxa"/>
          </w:tcPr>
          <w:p w:rsidR="001F3391" w:rsidRPr="00223A56" w:rsidRDefault="001F3391" w:rsidP="00FF1DD1">
            <w:pPr>
              <w:jc w:val="center"/>
              <w:rPr>
                <w:rFonts w:ascii="Tahoma" w:hAnsi="Tahoma" w:cs="Tahoma"/>
                <w:color w:val="000000"/>
                <w:sz w:val="20"/>
                <w:szCs w:val="20"/>
                <w:lang w:val="es-CO" w:eastAsia="es-CO"/>
              </w:rPr>
            </w:pPr>
          </w:p>
          <w:p w:rsidR="001F3391" w:rsidRPr="00223A56" w:rsidRDefault="001F3391" w:rsidP="00FF1DD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7</w:t>
            </w:r>
          </w:p>
        </w:tc>
        <w:tc>
          <w:tcPr>
            <w:tcW w:w="2407" w:type="dxa"/>
          </w:tcPr>
          <w:p w:rsidR="001F3391" w:rsidRPr="00223A56" w:rsidRDefault="001F3391"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Reporte de publicación </w:t>
            </w:r>
          </w:p>
        </w:tc>
        <w:tc>
          <w:tcPr>
            <w:tcW w:w="1824" w:type="dxa"/>
          </w:tcPr>
          <w:p w:rsidR="001F3391" w:rsidRPr="00223A56" w:rsidRDefault="001F3391" w:rsidP="009923F0">
            <w:pPr>
              <w:jc w:val="center"/>
              <w:rPr>
                <w:rFonts w:ascii="Tahoma" w:hAnsi="Tahoma" w:cs="Tahoma"/>
                <w:color w:val="000000"/>
                <w:sz w:val="20"/>
                <w:szCs w:val="20"/>
                <w:lang w:val="es-CO" w:eastAsia="es-CO"/>
              </w:rPr>
            </w:pPr>
          </w:p>
          <w:p w:rsidR="001F3391" w:rsidRPr="00223A56" w:rsidRDefault="006A1D2D" w:rsidP="009923F0">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4096" w:type="dxa"/>
          </w:tcPr>
          <w:p w:rsidR="001F3391" w:rsidRDefault="001F3391" w:rsidP="009923F0">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Enviar por correo electrónico</w:t>
            </w:r>
            <w:r w:rsidR="00755CF6" w:rsidRPr="00223A56">
              <w:rPr>
                <w:rFonts w:ascii="Tahoma" w:hAnsi="Tahoma" w:cs="Tahoma"/>
                <w:color w:val="000000"/>
                <w:sz w:val="20"/>
                <w:szCs w:val="20"/>
                <w:lang w:val="es-CO" w:eastAsia="es-CO"/>
              </w:rPr>
              <w:t xml:space="preserve"> institucional respuesta a la solicitud</w:t>
            </w:r>
            <w:r w:rsidRPr="00223A56">
              <w:rPr>
                <w:rFonts w:ascii="Tahoma" w:hAnsi="Tahoma" w:cs="Tahoma"/>
                <w:color w:val="000000"/>
                <w:sz w:val="20"/>
                <w:szCs w:val="20"/>
                <w:lang w:val="es-CO" w:eastAsia="es-CO"/>
              </w:rPr>
              <w:t xml:space="preserve"> </w:t>
            </w:r>
            <w:r w:rsidR="00755CF6" w:rsidRPr="00223A56">
              <w:rPr>
                <w:rFonts w:ascii="Tahoma" w:hAnsi="Tahoma" w:cs="Tahoma"/>
                <w:color w:val="000000"/>
                <w:sz w:val="20"/>
                <w:szCs w:val="20"/>
                <w:lang w:val="es-CO" w:eastAsia="es-CO"/>
              </w:rPr>
              <w:t xml:space="preserve">de </w:t>
            </w:r>
            <w:r w:rsidRPr="00223A56">
              <w:rPr>
                <w:rFonts w:ascii="Tahoma" w:hAnsi="Tahoma" w:cs="Tahoma"/>
                <w:color w:val="000000"/>
                <w:sz w:val="20"/>
                <w:szCs w:val="20"/>
                <w:lang w:val="es-CO" w:eastAsia="es-CO"/>
              </w:rPr>
              <w:t xml:space="preserve">la publicación. </w:t>
            </w:r>
          </w:p>
          <w:p w:rsidR="00294768" w:rsidRDefault="00294768" w:rsidP="009923F0">
            <w:pPr>
              <w:rPr>
                <w:rFonts w:ascii="Tahoma" w:hAnsi="Tahoma" w:cs="Tahoma"/>
                <w:color w:val="000000"/>
                <w:sz w:val="20"/>
                <w:szCs w:val="20"/>
                <w:lang w:val="es-CO" w:eastAsia="es-CO"/>
              </w:rPr>
            </w:pPr>
          </w:p>
          <w:p w:rsidR="00294768" w:rsidRPr="00223A56" w:rsidRDefault="00294768" w:rsidP="009923F0">
            <w:pPr>
              <w:rPr>
                <w:rFonts w:ascii="Tahoma" w:hAnsi="Tahoma" w:cs="Tahoma"/>
                <w:color w:val="000000"/>
                <w:sz w:val="20"/>
                <w:szCs w:val="20"/>
                <w:lang w:val="es-CO" w:eastAsia="es-CO"/>
              </w:rPr>
            </w:pPr>
            <w:r>
              <w:rPr>
                <w:rFonts w:ascii="Tahoma" w:hAnsi="Tahoma" w:cs="Tahoma"/>
                <w:color w:val="000000"/>
                <w:sz w:val="20"/>
                <w:szCs w:val="20"/>
                <w:lang w:val="es-CO" w:eastAsia="es-CO"/>
              </w:rPr>
              <w:t xml:space="preserve">Quien solicitó la publicación debe realizar la verificación de la misma, indicando de inmediato </w:t>
            </w:r>
            <w:r w:rsidR="00E01236">
              <w:rPr>
                <w:rFonts w:ascii="Tahoma" w:hAnsi="Tahoma" w:cs="Tahoma"/>
                <w:color w:val="000000"/>
                <w:sz w:val="20"/>
                <w:szCs w:val="20"/>
                <w:lang w:val="es-CO" w:eastAsia="es-CO"/>
              </w:rPr>
              <w:t>por email en caso de que se requiera alguna corrección o ajuste.</w:t>
            </w:r>
          </w:p>
        </w:tc>
      </w:tr>
      <w:tr w:rsidR="00934330" w:rsidRPr="00223A56" w:rsidTr="008B0A3B">
        <w:tc>
          <w:tcPr>
            <w:tcW w:w="8830" w:type="dxa"/>
            <w:gridSpan w:val="4"/>
          </w:tcPr>
          <w:p w:rsidR="00934330" w:rsidRDefault="00934330" w:rsidP="00934330">
            <w:pPr>
              <w:pStyle w:val="Prrafodelista"/>
              <w:numPr>
                <w:ilvl w:val="0"/>
                <w:numId w:val="30"/>
              </w:numPr>
              <w:rPr>
                <w:rFonts w:ascii="Tahoma" w:hAnsi="Tahoma" w:cs="Tahoma"/>
                <w:color w:val="000000"/>
                <w:sz w:val="20"/>
                <w:szCs w:val="20"/>
                <w:lang w:val="es-CO" w:eastAsia="es-CO"/>
              </w:rPr>
            </w:pPr>
            <w:r>
              <w:rPr>
                <w:rFonts w:ascii="Tahoma" w:hAnsi="Tahoma" w:cs="Tahoma"/>
                <w:color w:val="000000"/>
                <w:sz w:val="20"/>
                <w:szCs w:val="20"/>
                <w:lang w:val="es-CO" w:eastAsia="es-CO"/>
              </w:rPr>
              <w:t>En el caso de contar con usuarios autores y editores, definidos para cada dependencia, tales usuarios deberán tener en cuenta lo estab</w:t>
            </w:r>
            <w:r w:rsidR="00CE74EC">
              <w:rPr>
                <w:rFonts w:ascii="Tahoma" w:hAnsi="Tahoma" w:cs="Tahoma"/>
                <w:color w:val="000000"/>
                <w:sz w:val="20"/>
                <w:szCs w:val="20"/>
                <w:lang w:val="es-CO" w:eastAsia="es-CO"/>
              </w:rPr>
              <w:t>lecido en los ítems del 3 en adelante, además de que el usuario Editor deberá realizar la publicación generada por el Autor.</w:t>
            </w:r>
          </w:p>
          <w:p w:rsidR="00CE74EC" w:rsidRPr="00934330" w:rsidRDefault="00CE74EC" w:rsidP="00934330">
            <w:pPr>
              <w:pStyle w:val="Prrafodelista"/>
              <w:numPr>
                <w:ilvl w:val="0"/>
                <w:numId w:val="30"/>
              </w:numPr>
              <w:rPr>
                <w:rFonts w:ascii="Tahoma" w:hAnsi="Tahoma" w:cs="Tahoma"/>
                <w:color w:val="000000"/>
                <w:sz w:val="20"/>
                <w:szCs w:val="20"/>
                <w:lang w:val="es-CO" w:eastAsia="es-CO"/>
              </w:rPr>
            </w:pPr>
            <w:r>
              <w:rPr>
                <w:rFonts w:ascii="Tahoma" w:hAnsi="Tahoma" w:cs="Tahoma"/>
                <w:color w:val="000000"/>
                <w:sz w:val="20"/>
                <w:szCs w:val="20"/>
                <w:lang w:val="es-CO" w:eastAsia="es-CO"/>
              </w:rPr>
              <w:t>Este procedimiento quedará abolido una vez se cuente con una política de publicaciones que incluya el sitio WEB.</w:t>
            </w:r>
          </w:p>
        </w:tc>
      </w:tr>
    </w:tbl>
    <w:p w:rsidR="002440FF" w:rsidRDefault="002440FF" w:rsidP="00C37429">
      <w:pPr>
        <w:rPr>
          <w:rFonts w:ascii="Tahoma" w:hAnsi="Tahoma" w:cs="Tahoma"/>
          <w:color w:val="000000"/>
          <w:sz w:val="20"/>
          <w:szCs w:val="20"/>
          <w:lang w:val="es-CO" w:eastAsia="es-CO"/>
        </w:rPr>
      </w:pPr>
    </w:p>
    <w:p w:rsidR="00F616C5" w:rsidRPr="00223A56" w:rsidRDefault="00F616C5" w:rsidP="00C37429">
      <w:pPr>
        <w:rPr>
          <w:rFonts w:ascii="Tahoma" w:hAnsi="Tahoma" w:cs="Tahoma"/>
          <w:color w:val="000000"/>
          <w:sz w:val="20"/>
          <w:szCs w:val="20"/>
          <w:lang w:val="es-CO" w:eastAsia="es-CO"/>
        </w:rPr>
      </w:pPr>
    </w:p>
    <w:p w:rsidR="00FF1DD1" w:rsidRPr="003574FE" w:rsidRDefault="00831346" w:rsidP="003574FE">
      <w:pPr>
        <w:pStyle w:val="Prrafodelista"/>
        <w:numPr>
          <w:ilvl w:val="0"/>
          <w:numId w:val="31"/>
        </w:numPr>
        <w:jc w:val="center"/>
        <w:rPr>
          <w:rFonts w:ascii="Tahoma" w:hAnsi="Tahoma" w:cs="Tahoma"/>
          <w:b/>
          <w:color w:val="000000"/>
          <w:sz w:val="20"/>
          <w:szCs w:val="20"/>
          <w:lang w:val="es-CO" w:eastAsia="es-CO"/>
        </w:rPr>
      </w:pPr>
      <w:r w:rsidRPr="003574FE">
        <w:rPr>
          <w:rFonts w:ascii="Tahoma" w:hAnsi="Tahoma" w:cs="Tahoma"/>
          <w:b/>
          <w:color w:val="000000"/>
          <w:sz w:val="20"/>
          <w:szCs w:val="20"/>
          <w:lang w:val="es-CO" w:eastAsia="es-CO"/>
        </w:rPr>
        <w:t xml:space="preserve">CONTROL DE FUNCIONABILIDAD DE LA PAGINA WEB </w:t>
      </w:r>
    </w:p>
    <w:p w:rsidR="00FF1DD1" w:rsidRPr="00223A56" w:rsidRDefault="00FF1DD1" w:rsidP="00FF1DD1">
      <w:pPr>
        <w:jc w:val="center"/>
        <w:rPr>
          <w:rFonts w:ascii="Tahoma" w:hAnsi="Tahoma" w:cs="Tahoma"/>
          <w:color w:val="000000"/>
          <w:sz w:val="20"/>
          <w:szCs w:val="20"/>
          <w:lang w:val="es-CO" w:eastAsia="es-CO"/>
        </w:rPr>
      </w:pPr>
    </w:p>
    <w:tbl>
      <w:tblPr>
        <w:tblStyle w:val="Tablaconcuadrcula"/>
        <w:tblW w:w="9056" w:type="dxa"/>
        <w:tblLayout w:type="fixed"/>
        <w:tblLook w:val="04A0" w:firstRow="1" w:lastRow="0" w:firstColumn="1" w:lastColumn="0" w:noHBand="0" w:noVBand="1"/>
      </w:tblPr>
      <w:tblGrid>
        <w:gridCol w:w="534"/>
        <w:gridCol w:w="2693"/>
        <w:gridCol w:w="1559"/>
        <w:gridCol w:w="2268"/>
        <w:gridCol w:w="2002"/>
      </w:tblGrid>
      <w:tr w:rsidR="00755CF6" w:rsidRPr="00223A56" w:rsidTr="00AC56CE">
        <w:tc>
          <w:tcPr>
            <w:tcW w:w="534" w:type="dxa"/>
            <w:vAlign w:val="center"/>
          </w:tcPr>
          <w:p w:rsidR="00831346" w:rsidRPr="00223A56" w:rsidRDefault="00831346" w:rsidP="000A4E5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Nº</w:t>
            </w:r>
          </w:p>
        </w:tc>
        <w:tc>
          <w:tcPr>
            <w:tcW w:w="2693" w:type="dxa"/>
            <w:vAlign w:val="center"/>
          </w:tcPr>
          <w:p w:rsidR="00831346" w:rsidRPr="00223A56" w:rsidRDefault="00831346" w:rsidP="000A4E5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ACTIVIDAD</w:t>
            </w:r>
          </w:p>
        </w:tc>
        <w:tc>
          <w:tcPr>
            <w:tcW w:w="1559" w:type="dxa"/>
            <w:vAlign w:val="center"/>
          </w:tcPr>
          <w:p w:rsidR="00831346" w:rsidRPr="00223A56" w:rsidRDefault="00831346" w:rsidP="000A4E5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RESPONSABLE</w:t>
            </w:r>
          </w:p>
        </w:tc>
        <w:tc>
          <w:tcPr>
            <w:tcW w:w="2268" w:type="dxa"/>
            <w:vAlign w:val="center"/>
          </w:tcPr>
          <w:p w:rsidR="00831346" w:rsidRPr="00223A56" w:rsidRDefault="00755CF6" w:rsidP="000A4E5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FORMATOS DE</w:t>
            </w:r>
            <w:r w:rsidR="00831346" w:rsidRPr="00223A56">
              <w:rPr>
                <w:rFonts w:ascii="Tahoma" w:hAnsi="Tahoma" w:cs="Tahoma"/>
                <w:color w:val="000000"/>
                <w:sz w:val="20"/>
                <w:szCs w:val="20"/>
                <w:lang w:val="es-CO" w:eastAsia="es-CO"/>
              </w:rPr>
              <w:t xml:space="preserve"> REFERENCIA</w:t>
            </w:r>
          </w:p>
        </w:tc>
        <w:tc>
          <w:tcPr>
            <w:tcW w:w="2002" w:type="dxa"/>
            <w:vAlign w:val="center"/>
          </w:tcPr>
          <w:p w:rsidR="00831346" w:rsidRPr="00223A56" w:rsidRDefault="00831346" w:rsidP="000A4E5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OBSERVACIONES</w:t>
            </w:r>
          </w:p>
        </w:tc>
      </w:tr>
      <w:tr w:rsidR="00755CF6" w:rsidRPr="00223A56" w:rsidTr="00AC56CE">
        <w:trPr>
          <w:trHeight w:val="522"/>
        </w:trPr>
        <w:tc>
          <w:tcPr>
            <w:tcW w:w="534" w:type="dxa"/>
            <w:vAlign w:val="center"/>
          </w:tcPr>
          <w:p w:rsidR="00831346" w:rsidRPr="00223A56" w:rsidRDefault="00831346" w:rsidP="000A4E5F">
            <w:pPr>
              <w:jc w:val="center"/>
              <w:rPr>
                <w:rFonts w:ascii="Tahoma" w:hAnsi="Tahoma" w:cs="Tahoma"/>
                <w:color w:val="000000"/>
                <w:sz w:val="20"/>
                <w:szCs w:val="20"/>
                <w:lang w:val="es-CO" w:eastAsia="es-CO"/>
              </w:rPr>
            </w:pPr>
          </w:p>
          <w:p w:rsidR="00831346" w:rsidRPr="00223A56" w:rsidRDefault="00831346" w:rsidP="000A4E5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1</w:t>
            </w:r>
          </w:p>
        </w:tc>
        <w:tc>
          <w:tcPr>
            <w:tcW w:w="2693" w:type="dxa"/>
          </w:tcPr>
          <w:p w:rsidR="00831346" w:rsidRPr="00223A56" w:rsidRDefault="00831346" w:rsidP="00B02F92">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Revisión de módulos </w:t>
            </w:r>
            <w:r w:rsidR="00BB5EBA">
              <w:rPr>
                <w:rFonts w:ascii="Tahoma" w:hAnsi="Tahoma" w:cs="Tahoma"/>
                <w:color w:val="000000"/>
                <w:sz w:val="20"/>
                <w:szCs w:val="20"/>
                <w:lang w:val="es-CO" w:eastAsia="es-CO"/>
              </w:rPr>
              <w:t>con fallos</w:t>
            </w:r>
          </w:p>
        </w:tc>
        <w:tc>
          <w:tcPr>
            <w:tcW w:w="1559" w:type="dxa"/>
          </w:tcPr>
          <w:p w:rsidR="00831346" w:rsidRPr="00223A56" w:rsidRDefault="00831346" w:rsidP="00831346">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TIC</w:t>
            </w:r>
          </w:p>
        </w:tc>
        <w:tc>
          <w:tcPr>
            <w:tcW w:w="2268" w:type="dxa"/>
          </w:tcPr>
          <w:p w:rsidR="001F3391" w:rsidRPr="00223A56" w:rsidRDefault="00970A6B"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RGT-01</w:t>
            </w:r>
            <w:r w:rsidR="00CF60CB" w:rsidRPr="00223A56">
              <w:rPr>
                <w:rFonts w:ascii="Tahoma" w:hAnsi="Tahoma" w:cs="Tahoma"/>
                <w:color w:val="000000"/>
                <w:sz w:val="20"/>
                <w:szCs w:val="20"/>
                <w:lang w:val="es-CO" w:eastAsia="es-CO"/>
              </w:rPr>
              <w:t xml:space="preserve"> “Control de Funcionabilidad” </w:t>
            </w:r>
          </w:p>
        </w:tc>
        <w:tc>
          <w:tcPr>
            <w:tcW w:w="2002" w:type="dxa"/>
          </w:tcPr>
          <w:p w:rsidR="00755CF6" w:rsidRPr="00223A56" w:rsidRDefault="00BB5EBA"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Cuando se presente algún error o fallo</w:t>
            </w:r>
            <w:r w:rsidR="00755CF6" w:rsidRPr="00223A56">
              <w:rPr>
                <w:rFonts w:ascii="Tahoma" w:hAnsi="Tahoma" w:cs="Tahoma"/>
                <w:color w:val="000000"/>
                <w:sz w:val="20"/>
                <w:szCs w:val="20"/>
                <w:lang w:val="es-CO" w:eastAsia="es-CO"/>
              </w:rPr>
              <w:t xml:space="preserve"> </w:t>
            </w:r>
          </w:p>
        </w:tc>
      </w:tr>
      <w:tr w:rsidR="00755CF6" w:rsidRPr="00223A56" w:rsidTr="00AC56CE">
        <w:tc>
          <w:tcPr>
            <w:tcW w:w="534" w:type="dxa"/>
            <w:vAlign w:val="center"/>
          </w:tcPr>
          <w:p w:rsidR="00831346" w:rsidRPr="00223A56" w:rsidRDefault="00755CF6" w:rsidP="000A4E5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2</w:t>
            </w:r>
          </w:p>
        </w:tc>
        <w:tc>
          <w:tcPr>
            <w:tcW w:w="2693" w:type="dxa"/>
          </w:tcPr>
          <w:p w:rsidR="00831346" w:rsidRPr="00223A56" w:rsidRDefault="00755CF6"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Detección</w:t>
            </w:r>
            <w:r w:rsidR="008E10B4" w:rsidRPr="00223A56">
              <w:rPr>
                <w:rFonts w:ascii="Tahoma" w:hAnsi="Tahoma" w:cs="Tahoma"/>
                <w:color w:val="000000"/>
                <w:sz w:val="20"/>
                <w:szCs w:val="20"/>
                <w:lang w:val="es-CO" w:eastAsia="es-CO"/>
              </w:rPr>
              <w:t xml:space="preserve"> y prevención </w:t>
            </w:r>
            <w:r w:rsidRPr="00223A56">
              <w:rPr>
                <w:rFonts w:ascii="Tahoma" w:hAnsi="Tahoma" w:cs="Tahoma"/>
                <w:color w:val="000000"/>
                <w:sz w:val="20"/>
                <w:szCs w:val="20"/>
                <w:lang w:val="es-CO" w:eastAsia="es-CO"/>
              </w:rPr>
              <w:t xml:space="preserve">de errores </w:t>
            </w:r>
          </w:p>
        </w:tc>
        <w:tc>
          <w:tcPr>
            <w:tcW w:w="1559" w:type="dxa"/>
          </w:tcPr>
          <w:p w:rsidR="004624FB" w:rsidRPr="00223A56" w:rsidRDefault="004624FB" w:rsidP="00831346">
            <w:pPr>
              <w:jc w:val="center"/>
              <w:rPr>
                <w:rFonts w:ascii="Tahoma" w:hAnsi="Tahoma" w:cs="Tahoma"/>
                <w:color w:val="000000"/>
                <w:sz w:val="20"/>
                <w:szCs w:val="20"/>
                <w:lang w:val="es-CO" w:eastAsia="es-CO"/>
              </w:rPr>
            </w:pPr>
          </w:p>
          <w:p w:rsidR="00831346" w:rsidRPr="00223A56" w:rsidRDefault="004A71F2" w:rsidP="00831346">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2268" w:type="dxa"/>
          </w:tcPr>
          <w:p w:rsidR="00831346" w:rsidRPr="00223A56" w:rsidRDefault="00831346" w:rsidP="00C37429">
            <w:pPr>
              <w:rPr>
                <w:rFonts w:ascii="Tahoma" w:hAnsi="Tahoma" w:cs="Tahoma"/>
                <w:color w:val="000000"/>
                <w:sz w:val="20"/>
                <w:szCs w:val="20"/>
                <w:lang w:val="es-CO" w:eastAsia="es-CO"/>
              </w:rPr>
            </w:pPr>
          </w:p>
        </w:tc>
        <w:tc>
          <w:tcPr>
            <w:tcW w:w="2002" w:type="dxa"/>
          </w:tcPr>
          <w:p w:rsidR="00831346" w:rsidRPr="00223A56" w:rsidRDefault="00BD68A9"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Identificar el error, la causa y procurar una medida de prevención</w:t>
            </w:r>
          </w:p>
        </w:tc>
      </w:tr>
      <w:tr w:rsidR="00755CF6" w:rsidRPr="00223A56" w:rsidTr="00AC56CE">
        <w:tc>
          <w:tcPr>
            <w:tcW w:w="534" w:type="dxa"/>
            <w:vAlign w:val="center"/>
          </w:tcPr>
          <w:p w:rsidR="00CF60CB" w:rsidRPr="00223A56" w:rsidRDefault="00CF60CB" w:rsidP="000A4E5F">
            <w:pPr>
              <w:jc w:val="center"/>
              <w:rPr>
                <w:rFonts w:ascii="Tahoma" w:hAnsi="Tahoma" w:cs="Tahoma"/>
                <w:color w:val="000000"/>
                <w:sz w:val="20"/>
                <w:szCs w:val="20"/>
                <w:lang w:val="es-CO" w:eastAsia="es-CO"/>
              </w:rPr>
            </w:pPr>
          </w:p>
          <w:p w:rsidR="008F739E" w:rsidRPr="00223A56" w:rsidRDefault="008F739E" w:rsidP="000A4E5F">
            <w:pPr>
              <w:jc w:val="center"/>
              <w:rPr>
                <w:rFonts w:ascii="Tahoma" w:hAnsi="Tahoma" w:cs="Tahoma"/>
                <w:color w:val="000000"/>
                <w:sz w:val="20"/>
                <w:szCs w:val="20"/>
                <w:lang w:val="es-CO" w:eastAsia="es-CO"/>
              </w:rPr>
            </w:pPr>
          </w:p>
          <w:p w:rsidR="008F739E" w:rsidRPr="00223A56" w:rsidRDefault="008F739E" w:rsidP="000A4E5F">
            <w:pPr>
              <w:jc w:val="center"/>
              <w:rPr>
                <w:rFonts w:ascii="Tahoma" w:hAnsi="Tahoma" w:cs="Tahoma"/>
                <w:color w:val="000000"/>
                <w:sz w:val="20"/>
                <w:szCs w:val="20"/>
                <w:lang w:val="es-CO" w:eastAsia="es-CO"/>
              </w:rPr>
            </w:pPr>
          </w:p>
          <w:p w:rsidR="00831346" w:rsidRPr="00223A56" w:rsidRDefault="00CF60CB" w:rsidP="000A4E5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3</w:t>
            </w:r>
          </w:p>
        </w:tc>
        <w:tc>
          <w:tcPr>
            <w:tcW w:w="2693" w:type="dxa"/>
          </w:tcPr>
          <w:p w:rsidR="00831346" w:rsidRPr="00223A56" w:rsidRDefault="00831346" w:rsidP="00C37429">
            <w:pPr>
              <w:rPr>
                <w:rFonts w:ascii="Tahoma" w:hAnsi="Tahoma" w:cs="Tahoma"/>
                <w:color w:val="000000"/>
                <w:sz w:val="20"/>
                <w:szCs w:val="20"/>
                <w:lang w:val="es-CO" w:eastAsia="es-CO"/>
              </w:rPr>
            </w:pPr>
          </w:p>
          <w:p w:rsidR="00970A6B" w:rsidRPr="00223A56" w:rsidRDefault="00970A6B" w:rsidP="00C37429">
            <w:pPr>
              <w:rPr>
                <w:rFonts w:ascii="Tahoma" w:hAnsi="Tahoma" w:cs="Tahoma"/>
                <w:color w:val="000000"/>
                <w:sz w:val="20"/>
                <w:szCs w:val="20"/>
                <w:lang w:val="es-CO" w:eastAsia="es-CO"/>
              </w:rPr>
            </w:pPr>
          </w:p>
          <w:p w:rsidR="00970A6B" w:rsidRPr="00223A56" w:rsidRDefault="00970A6B" w:rsidP="00C37429">
            <w:pPr>
              <w:rPr>
                <w:rFonts w:ascii="Tahoma" w:hAnsi="Tahoma" w:cs="Tahoma"/>
                <w:color w:val="000000"/>
                <w:sz w:val="20"/>
                <w:szCs w:val="20"/>
                <w:lang w:val="es-CO" w:eastAsia="es-CO"/>
              </w:rPr>
            </w:pPr>
          </w:p>
          <w:p w:rsidR="00CF60CB" w:rsidRPr="00223A56" w:rsidRDefault="00970A6B"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Reporte</w:t>
            </w:r>
            <w:r w:rsidR="008E10B4" w:rsidRPr="00223A56">
              <w:rPr>
                <w:rFonts w:ascii="Tahoma" w:hAnsi="Tahoma" w:cs="Tahoma"/>
                <w:color w:val="000000"/>
                <w:sz w:val="20"/>
                <w:szCs w:val="20"/>
                <w:lang w:val="es-CO" w:eastAsia="es-CO"/>
              </w:rPr>
              <w:t xml:space="preserve"> de </w:t>
            </w:r>
            <w:r w:rsidRPr="00223A56">
              <w:rPr>
                <w:rFonts w:ascii="Tahoma" w:hAnsi="Tahoma" w:cs="Tahoma"/>
                <w:color w:val="000000"/>
                <w:sz w:val="20"/>
                <w:szCs w:val="20"/>
                <w:lang w:val="es-CO" w:eastAsia="es-CO"/>
              </w:rPr>
              <w:t xml:space="preserve">Revisión </w:t>
            </w:r>
          </w:p>
        </w:tc>
        <w:tc>
          <w:tcPr>
            <w:tcW w:w="1559" w:type="dxa"/>
          </w:tcPr>
          <w:p w:rsidR="00831346" w:rsidRPr="00223A56" w:rsidRDefault="00831346" w:rsidP="00831346">
            <w:pPr>
              <w:jc w:val="center"/>
              <w:rPr>
                <w:rFonts w:ascii="Tahoma" w:hAnsi="Tahoma" w:cs="Tahoma"/>
                <w:color w:val="000000"/>
                <w:sz w:val="20"/>
                <w:szCs w:val="20"/>
                <w:lang w:val="es-CO" w:eastAsia="es-CO"/>
              </w:rPr>
            </w:pPr>
          </w:p>
          <w:p w:rsidR="008F739E" w:rsidRPr="00223A56" w:rsidRDefault="008F739E" w:rsidP="00831346">
            <w:pPr>
              <w:jc w:val="center"/>
              <w:rPr>
                <w:rFonts w:ascii="Tahoma" w:hAnsi="Tahoma" w:cs="Tahoma"/>
                <w:color w:val="000000"/>
                <w:sz w:val="20"/>
                <w:szCs w:val="20"/>
                <w:lang w:val="es-CO" w:eastAsia="es-CO"/>
              </w:rPr>
            </w:pPr>
          </w:p>
          <w:p w:rsidR="008F739E" w:rsidRPr="00223A56" w:rsidRDefault="008F739E" w:rsidP="00831346">
            <w:pPr>
              <w:jc w:val="center"/>
              <w:rPr>
                <w:rFonts w:ascii="Tahoma" w:hAnsi="Tahoma" w:cs="Tahoma"/>
                <w:color w:val="000000"/>
                <w:sz w:val="20"/>
                <w:szCs w:val="20"/>
                <w:lang w:val="es-CO" w:eastAsia="es-CO"/>
              </w:rPr>
            </w:pPr>
          </w:p>
          <w:p w:rsidR="00CF60CB" w:rsidRPr="00223A56" w:rsidRDefault="004A71F2" w:rsidP="00831346">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2268" w:type="dxa"/>
          </w:tcPr>
          <w:p w:rsidR="00831346" w:rsidRPr="00223A56" w:rsidRDefault="00831346" w:rsidP="00C37429">
            <w:pPr>
              <w:rPr>
                <w:rFonts w:ascii="Tahoma" w:hAnsi="Tahoma" w:cs="Tahoma"/>
                <w:color w:val="000000"/>
                <w:sz w:val="20"/>
                <w:szCs w:val="20"/>
                <w:lang w:val="es-CO" w:eastAsia="es-CO"/>
              </w:rPr>
            </w:pPr>
          </w:p>
          <w:p w:rsidR="008F739E" w:rsidRPr="00223A56" w:rsidRDefault="008F739E" w:rsidP="00C37429">
            <w:pPr>
              <w:rPr>
                <w:rFonts w:ascii="Tahoma" w:hAnsi="Tahoma" w:cs="Tahoma"/>
                <w:color w:val="000000"/>
                <w:sz w:val="20"/>
                <w:szCs w:val="20"/>
                <w:lang w:val="es-CO" w:eastAsia="es-CO"/>
              </w:rPr>
            </w:pPr>
          </w:p>
          <w:p w:rsidR="008F739E" w:rsidRPr="00223A56" w:rsidRDefault="008F739E" w:rsidP="00C37429">
            <w:pPr>
              <w:rPr>
                <w:rFonts w:ascii="Tahoma" w:hAnsi="Tahoma" w:cs="Tahoma"/>
                <w:color w:val="000000"/>
                <w:sz w:val="20"/>
                <w:szCs w:val="20"/>
                <w:lang w:val="es-CO" w:eastAsia="es-CO"/>
              </w:rPr>
            </w:pPr>
          </w:p>
          <w:p w:rsidR="008F739E" w:rsidRPr="00223A56" w:rsidRDefault="008F739E"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RGT-01</w:t>
            </w:r>
          </w:p>
        </w:tc>
        <w:tc>
          <w:tcPr>
            <w:tcW w:w="2002" w:type="dxa"/>
          </w:tcPr>
          <w:p w:rsidR="00831346" w:rsidRPr="00223A56" w:rsidRDefault="00970A6B"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Establecer comunicación</w:t>
            </w:r>
            <w:r w:rsidR="003574FE">
              <w:rPr>
                <w:rFonts w:ascii="Tahoma" w:hAnsi="Tahoma" w:cs="Tahoma"/>
                <w:color w:val="000000"/>
                <w:sz w:val="20"/>
                <w:szCs w:val="20"/>
                <w:lang w:val="es-CO" w:eastAsia="es-CO"/>
              </w:rPr>
              <w:t>,</w:t>
            </w:r>
            <w:r w:rsidRPr="00223A56">
              <w:rPr>
                <w:rFonts w:ascii="Tahoma" w:hAnsi="Tahoma" w:cs="Tahoma"/>
                <w:color w:val="000000"/>
                <w:sz w:val="20"/>
                <w:szCs w:val="20"/>
                <w:lang w:val="es-CO" w:eastAsia="es-CO"/>
              </w:rPr>
              <w:t xml:space="preserve"> si es necesario</w:t>
            </w:r>
            <w:r w:rsidR="003574FE">
              <w:rPr>
                <w:rFonts w:ascii="Tahoma" w:hAnsi="Tahoma" w:cs="Tahoma"/>
                <w:color w:val="000000"/>
                <w:sz w:val="20"/>
                <w:szCs w:val="20"/>
                <w:lang w:val="es-CO" w:eastAsia="es-CO"/>
              </w:rPr>
              <w:t>,</w:t>
            </w:r>
            <w:r w:rsidRPr="00223A56">
              <w:rPr>
                <w:rFonts w:ascii="Tahoma" w:hAnsi="Tahoma" w:cs="Tahoma"/>
                <w:color w:val="000000"/>
                <w:sz w:val="20"/>
                <w:szCs w:val="20"/>
                <w:lang w:val="es-CO" w:eastAsia="es-CO"/>
              </w:rPr>
              <w:t xml:space="preserve"> con soporte técnico del proveedor de la página web</w:t>
            </w:r>
            <w:r w:rsidR="00F636E8" w:rsidRPr="00223A56">
              <w:rPr>
                <w:rFonts w:ascii="Tahoma" w:hAnsi="Tahoma" w:cs="Tahoma"/>
                <w:color w:val="000000"/>
                <w:sz w:val="20"/>
                <w:szCs w:val="20"/>
                <w:lang w:val="es-CO" w:eastAsia="es-CO"/>
              </w:rPr>
              <w:t xml:space="preserve"> o </w:t>
            </w:r>
            <w:proofErr w:type="spellStart"/>
            <w:r w:rsidR="00F636E8" w:rsidRPr="00223A56">
              <w:rPr>
                <w:rFonts w:ascii="Tahoma" w:hAnsi="Tahoma" w:cs="Tahoma"/>
                <w:color w:val="000000"/>
                <w:sz w:val="20"/>
                <w:szCs w:val="20"/>
                <w:lang w:val="es-CO" w:eastAsia="es-CO"/>
              </w:rPr>
              <w:t>Hosting</w:t>
            </w:r>
            <w:proofErr w:type="spellEnd"/>
            <w:r w:rsidR="00F636E8" w:rsidRPr="00223A56">
              <w:rPr>
                <w:rFonts w:ascii="Tahoma" w:hAnsi="Tahoma" w:cs="Tahoma"/>
                <w:color w:val="000000"/>
                <w:sz w:val="20"/>
                <w:szCs w:val="20"/>
                <w:lang w:val="es-CO" w:eastAsia="es-CO"/>
              </w:rPr>
              <w:t xml:space="preserve">. </w:t>
            </w:r>
          </w:p>
        </w:tc>
      </w:tr>
      <w:tr w:rsidR="00CF60CB" w:rsidRPr="00223A56" w:rsidTr="00AC56CE">
        <w:tc>
          <w:tcPr>
            <w:tcW w:w="534" w:type="dxa"/>
            <w:vAlign w:val="center"/>
          </w:tcPr>
          <w:p w:rsidR="008F739E" w:rsidRPr="00223A56" w:rsidRDefault="008F739E" w:rsidP="000A4E5F">
            <w:pPr>
              <w:jc w:val="center"/>
              <w:rPr>
                <w:rFonts w:ascii="Tahoma" w:hAnsi="Tahoma" w:cs="Tahoma"/>
                <w:color w:val="000000"/>
                <w:sz w:val="20"/>
                <w:szCs w:val="20"/>
                <w:lang w:val="es-CO" w:eastAsia="es-CO"/>
              </w:rPr>
            </w:pPr>
          </w:p>
          <w:p w:rsidR="00CF60CB" w:rsidRPr="00223A56" w:rsidRDefault="00CF60CB" w:rsidP="000A4E5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4</w:t>
            </w:r>
          </w:p>
        </w:tc>
        <w:tc>
          <w:tcPr>
            <w:tcW w:w="2693" w:type="dxa"/>
          </w:tcPr>
          <w:p w:rsidR="00CF60CB" w:rsidRPr="00223A56" w:rsidRDefault="00CF60CB" w:rsidP="00AC56CE">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Establecer y registrar metodologías</w:t>
            </w:r>
            <w:r w:rsidR="00AC56CE">
              <w:rPr>
                <w:rFonts w:ascii="Tahoma" w:hAnsi="Tahoma" w:cs="Tahoma"/>
                <w:color w:val="000000"/>
                <w:sz w:val="20"/>
                <w:szCs w:val="20"/>
                <w:lang w:val="es-CO" w:eastAsia="es-CO"/>
              </w:rPr>
              <w:t xml:space="preserve"> (solución)</w:t>
            </w:r>
            <w:r w:rsidRPr="00223A56">
              <w:rPr>
                <w:rFonts w:ascii="Tahoma" w:hAnsi="Tahoma" w:cs="Tahoma"/>
                <w:color w:val="000000"/>
                <w:sz w:val="20"/>
                <w:szCs w:val="20"/>
                <w:lang w:val="es-CO" w:eastAsia="es-CO"/>
              </w:rPr>
              <w:t xml:space="preserve"> para la corrección de fallas. </w:t>
            </w:r>
          </w:p>
        </w:tc>
        <w:tc>
          <w:tcPr>
            <w:tcW w:w="1559" w:type="dxa"/>
          </w:tcPr>
          <w:p w:rsidR="00CF60CB" w:rsidRPr="00223A56" w:rsidRDefault="00CF60CB" w:rsidP="00831346">
            <w:pPr>
              <w:jc w:val="center"/>
              <w:rPr>
                <w:rFonts w:ascii="Tahoma" w:hAnsi="Tahoma" w:cs="Tahoma"/>
                <w:color w:val="000000"/>
                <w:sz w:val="20"/>
                <w:szCs w:val="20"/>
                <w:lang w:val="es-CO" w:eastAsia="es-CO"/>
              </w:rPr>
            </w:pPr>
          </w:p>
          <w:p w:rsidR="00CF60CB" w:rsidRPr="00223A56" w:rsidRDefault="004A71F2" w:rsidP="00831346">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2268" w:type="dxa"/>
          </w:tcPr>
          <w:p w:rsidR="00CF60CB" w:rsidRPr="00223A56" w:rsidRDefault="008F739E"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 </w:t>
            </w:r>
          </w:p>
          <w:p w:rsidR="008F739E" w:rsidRPr="00223A56" w:rsidRDefault="008F739E"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RGT-01</w:t>
            </w:r>
          </w:p>
        </w:tc>
        <w:tc>
          <w:tcPr>
            <w:tcW w:w="2002" w:type="dxa"/>
          </w:tcPr>
          <w:p w:rsidR="00CF60CB" w:rsidRPr="00223A56" w:rsidRDefault="004D5728"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Acción según el error o fallo</w:t>
            </w:r>
          </w:p>
        </w:tc>
      </w:tr>
    </w:tbl>
    <w:p w:rsidR="00811190" w:rsidRDefault="00811190" w:rsidP="00C37429">
      <w:pPr>
        <w:rPr>
          <w:rFonts w:ascii="Tahoma" w:hAnsi="Tahoma" w:cs="Tahoma"/>
          <w:color w:val="000000"/>
          <w:sz w:val="20"/>
          <w:szCs w:val="20"/>
          <w:lang w:val="es-CO" w:eastAsia="es-CO"/>
        </w:rPr>
      </w:pPr>
    </w:p>
    <w:p w:rsidR="003574FE" w:rsidRDefault="003574FE" w:rsidP="00C37429">
      <w:pPr>
        <w:rPr>
          <w:rFonts w:ascii="Tahoma" w:hAnsi="Tahoma" w:cs="Tahoma"/>
          <w:color w:val="000000"/>
          <w:sz w:val="20"/>
          <w:szCs w:val="20"/>
          <w:lang w:val="es-CO" w:eastAsia="es-CO"/>
        </w:rPr>
      </w:pPr>
    </w:p>
    <w:p w:rsidR="003574FE" w:rsidRPr="00223A56" w:rsidRDefault="003574FE" w:rsidP="00C37429">
      <w:pPr>
        <w:rPr>
          <w:rFonts w:ascii="Tahoma" w:hAnsi="Tahoma" w:cs="Tahoma"/>
          <w:color w:val="000000"/>
          <w:sz w:val="20"/>
          <w:szCs w:val="20"/>
          <w:lang w:val="es-CO" w:eastAsia="es-CO"/>
        </w:rPr>
      </w:pPr>
    </w:p>
    <w:p w:rsidR="00FF1DD1" w:rsidRPr="003574FE" w:rsidRDefault="00D4211C" w:rsidP="003574FE">
      <w:pPr>
        <w:pStyle w:val="Prrafodelista"/>
        <w:numPr>
          <w:ilvl w:val="0"/>
          <w:numId w:val="31"/>
        </w:numPr>
        <w:jc w:val="center"/>
        <w:rPr>
          <w:rFonts w:ascii="Tahoma" w:hAnsi="Tahoma" w:cs="Tahoma"/>
          <w:b/>
          <w:color w:val="000000"/>
          <w:sz w:val="20"/>
          <w:szCs w:val="20"/>
          <w:lang w:val="es-CO" w:eastAsia="es-CO"/>
        </w:rPr>
      </w:pPr>
      <w:r w:rsidRPr="003574FE">
        <w:rPr>
          <w:rFonts w:ascii="Tahoma" w:hAnsi="Tahoma" w:cs="Tahoma"/>
          <w:b/>
          <w:color w:val="000000"/>
          <w:sz w:val="20"/>
          <w:szCs w:val="20"/>
          <w:lang w:val="es-CO" w:eastAsia="es-CO"/>
        </w:rPr>
        <w:t>ADMINISTRACION DE REDES SOCIALES</w:t>
      </w:r>
    </w:p>
    <w:p w:rsidR="00D4211C" w:rsidRPr="00223A56" w:rsidRDefault="00D4211C" w:rsidP="00D4211C">
      <w:pPr>
        <w:jc w:val="center"/>
        <w:rPr>
          <w:rFonts w:ascii="Tahoma" w:hAnsi="Tahoma" w:cs="Tahoma"/>
          <w:color w:val="000000"/>
          <w:sz w:val="20"/>
          <w:szCs w:val="20"/>
          <w:lang w:val="es-CO" w:eastAsia="es-CO"/>
        </w:rPr>
      </w:pPr>
    </w:p>
    <w:tbl>
      <w:tblPr>
        <w:tblStyle w:val="Tablaconcuadrcula"/>
        <w:tblW w:w="9056" w:type="dxa"/>
        <w:tblLayout w:type="fixed"/>
        <w:tblLook w:val="04A0" w:firstRow="1" w:lastRow="0" w:firstColumn="1" w:lastColumn="0" w:noHBand="0" w:noVBand="1"/>
      </w:tblPr>
      <w:tblGrid>
        <w:gridCol w:w="478"/>
        <w:gridCol w:w="3032"/>
        <w:gridCol w:w="1701"/>
        <w:gridCol w:w="1548"/>
        <w:gridCol w:w="2297"/>
      </w:tblGrid>
      <w:tr w:rsidR="00D4211C" w:rsidRPr="00223A56" w:rsidTr="000C4FD2">
        <w:tc>
          <w:tcPr>
            <w:tcW w:w="478" w:type="dxa"/>
          </w:tcPr>
          <w:p w:rsidR="00D4211C" w:rsidRPr="00223A56" w:rsidRDefault="00D4211C"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Nº</w:t>
            </w:r>
          </w:p>
        </w:tc>
        <w:tc>
          <w:tcPr>
            <w:tcW w:w="3032" w:type="dxa"/>
          </w:tcPr>
          <w:p w:rsidR="00D4211C" w:rsidRPr="00223A56" w:rsidRDefault="00D4211C" w:rsidP="00D4211C">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ACTIVIDAD</w:t>
            </w:r>
          </w:p>
        </w:tc>
        <w:tc>
          <w:tcPr>
            <w:tcW w:w="1701" w:type="dxa"/>
          </w:tcPr>
          <w:p w:rsidR="00D4211C" w:rsidRPr="00223A56" w:rsidRDefault="00D4211C" w:rsidP="00D713B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RESPONSABLE</w:t>
            </w:r>
          </w:p>
        </w:tc>
        <w:tc>
          <w:tcPr>
            <w:tcW w:w="1548" w:type="dxa"/>
          </w:tcPr>
          <w:p w:rsidR="00D4211C" w:rsidRPr="00223A56" w:rsidRDefault="00D4211C" w:rsidP="00D4211C">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Documento</w:t>
            </w:r>
          </w:p>
        </w:tc>
        <w:tc>
          <w:tcPr>
            <w:tcW w:w="2297" w:type="dxa"/>
          </w:tcPr>
          <w:p w:rsidR="00D4211C" w:rsidRPr="00223A56" w:rsidRDefault="00D4211C" w:rsidP="00D4211C">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OBSERVACIONES</w:t>
            </w:r>
          </w:p>
        </w:tc>
      </w:tr>
      <w:tr w:rsidR="00AE0EC1" w:rsidRPr="00223A56" w:rsidTr="000C4FD2">
        <w:tc>
          <w:tcPr>
            <w:tcW w:w="478" w:type="dxa"/>
          </w:tcPr>
          <w:p w:rsidR="00AE0EC1" w:rsidRPr="00223A56" w:rsidRDefault="00AE0EC1" w:rsidP="00C37429">
            <w:pPr>
              <w:rPr>
                <w:rFonts w:ascii="Tahoma" w:hAnsi="Tahoma" w:cs="Tahoma"/>
                <w:color w:val="000000"/>
                <w:sz w:val="20"/>
                <w:szCs w:val="20"/>
                <w:lang w:val="es-CO" w:eastAsia="es-CO"/>
              </w:rPr>
            </w:pPr>
          </w:p>
          <w:p w:rsidR="00AE0EC1" w:rsidRPr="00223A56" w:rsidRDefault="00AE0EC1" w:rsidP="00C37429">
            <w:pPr>
              <w:rPr>
                <w:rFonts w:ascii="Tahoma" w:hAnsi="Tahoma" w:cs="Tahoma"/>
                <w:color w:val="000000"/>
                <w:sz w:val="20"/>
                <w:szCs w:val="20"/>
                <w:lang w:val="es-CO" w:eastAsia="es-CO"/>
              </w:rPr>
            </w:pPr>
          </w:p>
          <w:p w:rsidR="00AE0EC1" w:rsidRPr="00223A56" w:rsidRDefault="00AE0EC1" w:rsidP="00D713B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1</w:t>
            </w:r>
          </w:p>
        </w:tc>
        <w:tc>
          <w:tcPr>
            <w:tcW w:w="3032" w:type="dxa"/>
          </w:tcPr>
          <w:p w:rsidR="00AE0EC1" w:rsidRPr="00223A56" w:rsidRDefault="00AE0EC1"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Creación de redes sociales y espacios de comunicación de acuerdo al avance de la tecnología.</w:t>
            </w:r>
          </w:p>
        </w:tc>
        <w:tc>
          <w:tcPr>
            <w:tcW w:w="1701" w:type="dxa"/>
          </w:tcPr>
          <w:p w:rsidR="00AE0EC1" w:rsidRPr="00223A56" w:rsidRDefault="00AE0EC1" w:rsidP="00D713B9">
            <w:pPr>
              <w:jc w:val="center"/>
              <w:rPr>
                <w:rFonts w:ascii="Tahoma" w:hAnsi="Tahoma" w:cs="Tahoma"/>
                <w:color w:val="000000"/>
                <w:sz w:val="20"/>
                <w:szCs w:val="20"/>
                <w:lang w:val="es-CO" w:eastAsia="es-CO"/>
              </w:rPr>
            </w:pPr>
          </w:p>
          <w:p w:rsidR="00AE0EC1" w:rsidRPr="00223A56" w:rsidRDefault="00AE0EC1" w:rsidP="00D713B9">
            <w:pPr>
              <w:jc w:val="center"/>
              <w:rPr>
                <w:rFonts w:ascii="Tahoma" w:hAnsi="Tahoma" w:cs="Tahoma"/>
                <w:color w:val="000000"/>
                <w:sz w:val="20"/>
                <w:szCs w:val="20"/>
                <w:lang w:val="es-CO" w:eastAsia="es-CO"/>
              </w:rPr>
            </w:pPr>
          </w:p>
          <w:p w:rsidR="00AE0EC1" w:rsidRPr="00223A56" w:rsidRDefault="004A71F2" w:rsidP="00D713B9">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1548" w:type="dxa"/>
            <w:vMerge w:val="restart"/>
          </w:tcPr>
          <w:p w:rsidR="00AE0EC1" w:rsidRPr="00223A56" w:rsidRDefault="00AE0EC1" w:rsidP="009B5F18">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NA</w:t>
            </w:r>
          </w:p>
        </w:tc>
        <w:tc>
          <w:tcPr>
            <w:tcW w:w="2297" w:type="dxa"/>
          </w:tcPr>
          <w:p w:rsidR="00AE0EC1" w:rsidRPr="00223A56" w:rsidRDefault="00CE74EC"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Debe existir el estudio y solicitud presentada por el Comité GEL o el que haga sus veces.</w:t>
            </w:r>
          </w:p>
        </w:tc>
      </w:tr>
      <w:tr w:rsidR="00AE0EC1" w:rsidRPr="00223A56" w:rsidTr="000C4FD2">
        <w:tc>
          <w:tcPr>
            <w:tcW w:w="478" w:type="dxa"/>
          </w:tcPr>
          <w:p w:rsidR="00AE0EC1" w:rsidRPr="00223A56" w:rsidRDefault="00AE0EC1" w:rsidP="00D713B9">
            <w:pPr>
              <w:jc w:val="center"/>
              <w:rPr>
                <w:rFonts w:ascii="Tahoma" w:hAnsi="Tahoma" w:cs="Tahoma"/>
                <w:color w:val="000000"/>
                <w:sz w:val="20"/>
                <w:szCs w:val="20"/>
                <w:lang w:val="es-CO" w:eastAsia="es-CO"/>
              </w:rPr>
            </w:pPr>
          </w:p>
          <w:p w:rsidR="00AE0EC1" w:rsidRPr="00223A56" w:rsidRDefault="00AE0EC1" w:rsidP="00D713B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2</w:t>
            </w:r>
          </w:p>
        </w:tc>
        <w:tc>
          <w:tcPr>
            <w:tcW w:w="3032" w:type="dxa"/>
          </w:tcPr>
          <w:p w:rsidR="00AE0EC1" w:rsidRPr="00223A56" w:rsidRDefault="00AE0EC1"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Solicitud de Publicaciones</w:t>
            </w:r>
          </w:p>
        </w:tc>
        <w:tc>
          <w:tcPr>
            <w:tcW w:w="1701" w:type="dxa"/>
          </w:tcPr>
          <w:p w:rsidR="00AE0EC1" w:rsidRPr="00223A56" w:rsidRDefault="005F0AC5" w:rsidP="00993DEC">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Cada dirección</w:t>
            </w:r>
            <w:r w:rsidR="009B5F18">
              <w:rPr>
                <w:rFonts w:ascii="Tahoma" w:hAnsi="Tahoma" w:cs="Tahoma"/>
                <w:color w:val="000000"/>
                <w:sz w:val="20"/>
                <w:szCs w:val="20"/>
                <w:lang w:val="es-CO" w:eastAsia="es-CO"/>
              </w:rPr>
              <w:t xml:space="preserve"> </w:t>
            </w:r>
            <w:r w:rsidR="00993DEC">
              <w:rPr>
                <w:rFonts w:ascii="Tahoma" w:hAnsi="Tahoma" w:cs="Tahoma"/>
                <w:color w:val="000000"/>
                <w:sz w:val="20"/>
                <w:szCs w:val="20"/>
                <w:lang w:val="es-CO" w:eastAsia="es-CO"/>
              </w:rPr>
              <w:t>a la DTPC</w:t>
            </w:r>
            <w:r>
              <w:rPr>
                <w:rFonts w:ascii="Tahoma" w:hAnsi="Tahoma" w:cs="Tahoma"/>
                <w:color w:val="000000"/>
                <w:sz w:val="20"/>
                <w:szCs w:val="20"/>
                <w:lang w:val="es-CO" w:eastAsia="es-CO"/>
              </w:rPr>
              <w:t xml:space="preserve"> </w:t>
            </w:r>
          </w:p>
        </w:tc>
        <w:tc>
          <w:tcPr>
            <w:tcW w:w="1548" w:type="dxa"/>
            <w:vMerge/>
          </w:tcPr>
          <w:p w:rsidR="00AE0EC1" w:rsidRPr="00223A56" w:rsidRDefault="00AE0EC1" w:rsidP="00C37429">
            <w:pPr>
              <w:rPr>
                <w:rFonts w:ascii="Tahoma" w:hAnsi="Tahoma" w:cs="Tahoma"/>
                <w:color w:val="000000"/>
                <w:sz w:val="20"/>
                <w:szCs w:val="20"/>
                <w:lang w:val="es-CO" w:eastAsia="es-CO"/>
              </w:rPr>
            </w:pPr>
          </w:p>
        </w:tc>
        <w:tc>
          <w:tcPr>
            <w:tcW w:w="2297" w:type="dxa"/>
          </w:tcPr>
          <w:p w:rsidR="00AE0EC1" w:rsidRPr="00223A56" w:rsidRDefault="00AE0EC1" w:rsidP="00C37429">
            <w:pPr>
              <w:rPr>
                <w:rFonts w:ascii="Tahoma" w:hAnsi="Tahoma" w:cs="Tahoma"/>
                <w:color w:val="000000"/>
                <w:sz w:val="20"/>
                <w:szCs w:val="20"/>
                <w:lang w:val="es-CO" w:eastAsia="es-CO"/>
              </w:rPr>
            </w:pPr>
          </w:p>
        </w:tc>
      </w:tr>
      <w:tr w:rsidR="00AE0EC1" w:rsidRPr="00223A56" w:rsidTr="000C4FD2">
        <w:tc>
          <w:tcPr>
            <w:tcW w:w="478" w:type="dxa"/>
          </w:tcPr>
          <w:p w:rsidR="00AE0EC1" w:rsidRPr="00223A56" w:rsidRDefault="00AE0EC1" w:rsidP="00D713B9">
            <w:pPr>
              <w:jc w:val="center"/>
              <w:rPr>
                <w:rFonts w:ascii="Tahoma" w:hAnsi="Tahoma" w:cs="Tahoma"/>
                <w:color w:val="000000"/>
                <w:sz w:val="20"/>
                <w:szCs w:val="20"/>
                <w:lang w:val="es-CO" w:eastAsia="es-CO"/>
              </w:rPr>
            </w:pPr>
          </w:p>
          <w:p w:rsidR="00AE0EC1" w:rsidRPr="00223A56" w:rsidRDefault="00AE0EC1" w:rsidP="00D713B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3</w:t>
            </w:r>
          </w:p>
        </w:tc>
        <w:tc>
          <w:tcPr>
            <w:tcW w:w="3032" w:type="dxa"/>
          </w:tcPr>
          <w:p w:rsidR="00AE0EC1" w:rsidRPr="00223A56" w:rsidRDefault="00AE0EC1" w:rsidP="00C3109E">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Publicar y actualizar la información  </w:t>
            </w:r>
          </w:p>
        </w:tc>
        <w:tc>
          <w:tcPr>
            <w:tcW w:w="1701" w:type="dxa"/>
          </w:tcPr>
          <w:p w:rsidR="00AE0EC1" w:rsidRPr="00223A56" w:rsidRDefault="000C4FD2" w:rsidP="00D713B9">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 xml:space="preserve">Dirección Técnica de </w:t>
            </w:r>
          </w:p>
          <w:p w:rsidR="00AE0EC1" w:rsidRPr="00223A56" w:rsidRDefault="000C4FD2" w:rsidP="00D713B9">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Participación Ciudadana</w:t>
            </w:r>
          </w:p>
        </w:tc>
        <w:tc>
          <w:tcPr>
            <w:tcW w:w="1548" w:type="dxa"/>
            <w:vMerge/>
          </w:tcPr>
          <w:p w:rsidR="00AE0EC1" w:rsidRPr="00223A56" w:rsidRDefault="00AE0EC1" w:rsidP="00C37429">
            <w:pPr>
              <w:rPr>
                <w:rFonts w:ascii="Tahoma" w:hAnsi="Tahoma" w:cs="Tahoma"/>
                <w:color w:val="000000"/>
                <w:sz w:val="20"/>
                <w:szCs w:val="20"/>
                <w:lang w:val="es-CO" w:eastAsia="es-CO"/>
              </w:rPr>
            </w:pPr>
          </w:p>
        </w:tc>
        <w:tc>
          <w:tcPr>
            <w:tcW w:w="2297" w:type="dxa"/>
          </w:tcPr>
          <w:p w:rsidR="00AE0EC1" w:rsidRPr="00223A56" w:rsidRDefault="00AE0EC1" w:rsidP="00C37429">
            <w:pPr>
              <w:rPr>
                <w:rFonts w:ascii="Tahoma" w:hAnsi="Tahoma" w:cs="Tahoma"/>
                <w:color w:val="000000"/>
                <w:sz w:val="20"/>
                <w:szCs w:val="20"/>
                <w:lang w:val="es-CO" w:eastAsia="es-CO"/>
              </w:rPr>
            </w:pPr>
          </w:p>
        </w:tc>
      </w:tr>
      <w:tr w:rsidR="000C4FD2" w:rsidRPr="00223A56" w:rsidTr="000C4FD2">
        <w:tc>
          <w:tcPr>
            <w:tcW w:w="478" w:type="dxa"/>
          </w:tcPr>
          <w:p w:rsidR="000C4FD2" w:rsidRPr="00223A56" w:rsidRDefault="000C4FD2" w:rsidP="000C4FD2">
            <w:pPr>
              <w:rPr>
                <w:rFonts w:ascii="Tahoma" w:hAnsi="Tahoma" w:cs="Tahoma"/>
                <w:color w:val="000000"/>
                <w:sz w:val="20"/>
                <w:szCs w:val="20"/>
                <w:lang w:val="es-CO" w:eastAsia="es-CO"/>
              </w:rPr>
            </w:pPr>
          </w:p>
          <w:p w:rsidR="000C4FD2" w:rsidRPr="00223A56" w:rsidRDefault="000C4FD2" w:rsidP="000C4FD2">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4</w:t>
            </w:r>
          </w:p>
        </w:tc>
        <w:tc>
          <w:tcPr>
            <w:tcW w:w="3032" w:type="dxa"/>
          </w:tcPr>
          <w:p w:rsidR="000C4FD2" w:rsidRPr="00223A56" w:rsidRDefault="000C4FD2" w:rsidP="000C4FD2">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Filtrar información no deseada. </w:t>
            </w:r>
          </w:p>
        </w:tc>
        <w:tc>
          <w:tcPr>
            <w:tcW w:w="1701" w:type="dxa"/>
          </w:tcPr>
          <w:p w:rsidR="000C4FD2" w:rsidRPr="00223A56" w:rsidRDefault="000C4FD2" w:rsidP="000C4FD2">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 xml:space="preserve">Dirección Técnica de </w:t>
            </w:r>
          </w:p>
          <w:p w:rsidR="000C4FD2" w:rsidRPr="00223A56" w:rsidRDefault="000C4FD2" w:rsidP="000C4FD2">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Participación Ciudadana</w:t>
            </w:r>
          </w:p>
        </w:tc>
        <w:tc>
          <w:tcPr>
            <w:tcW w:w="1548" w:type="dxa"/>
            <w:vMerge/>
          </w:tcPr>
          <w:p w:rsidR="000C4FD2" w:rsidRPr="00223A56" w:rsidRDefault="000C4FD2" w:rsidP="000C4FD2">
            <w:pPr>
              <w:rPr>
                <w:rFonts w:ascii="Tahoma" w:hAnsi="Tahoma" w:cs="Tahoma"/>
                <w:color w:val="000000"/>
                <w:sz w:val="20"/>
                <w:szCs w:val="20"/>
                <w:lang w:val="es-CO" w:eastAsia="es-CO"/>
              </w:rPr>
            </w:pPr>
          </w:p>
        </w:tc>
        <w:tc>
          <w:tcPr>
            <w:tcW w:w="2297" w:type="dxa"/>
          </w:tcPr>
          <w:p w:rsidR="000C4FD2" w:rsidRPr="00223A56" w:rsidRDefault="000C4FD2" w:rsidP="000C4FD2">
            <w:pPr>
              <w:rPr>
                <w:rFonts w:ascii="Tahoma" w:hAnsi="Tahoma" w:cs="Tahoma"/>
                <w:color w:val="000000"/>
                <w:sz w:val="20"/>
                <w:szCs w:val="20"/>
                <w:lang w:val="es-CO" w:eastAsia="es-CO"/>
              </w:rPr>
            </w:pPr>
          </w:p>
        </w:tc>
      </w:tr>
      <w:tr w:rsidR="00CE74EC" w:rsidRPr="00223A56" w:rsidTr="000C4FD2">
        <w:tc>
          <w:tcPr>
            <w:tcW w:w="478" w:type="dxa"/>
          </w:tcPr>
          <w:p w:rsidR="00CE74EC" w:rsidRPr="00223A56" w:rsidRDefault="00CE74EC" w:rsidP="000C4FD2">
            <w:pPr>
              <w:rPr>
                <w:rFonts w:ascii="Tahoma" w:hAnsi="Tahoma" w:cs="Tahoma"/>
                <w:color w:val="000000"/>
                <w:sz w:val="20"/>
                <w:szCs w:val="20"/>
                <w:lang w:val="es-CO" w:eastAsia="es-CO"/>
              </w:rPr>
            </w:pPr>
            <w:r>
              <w:rPr>
                <w:rFonts w:ascii="Tahoma" w:hAnsi="Tahoma" w:cs="Tahoma"/>
                <w:color w:val="000000"/>
                <w:sz w:val="20"/>
                <w:szCs w:val="20"/>
                <w:lang w:val="es-CO" w:eastAsia="es-CO"/>
              </w:rPr>
              <w:t>5</w:t>
            </w:r>
          </w:p>
        </w:tc>
        <w:tc>
          <w:tcPr>
            <w:tcW w:w="3032" w:type="dxa"/>
          </w:tcPr>
          <w:p w:rsidR="00CE74EC" w:rsidRPr="00223A56" w:rsidRDefault="00CE74EC" w:rsidP="000C4FD2">
            <w:pPr>
              <w:rPr>
                <w:rFonts w:ascii="Tahoma" w:hAnsi="Tahoma" w:cs="Tahoma"/>
                <w:color w:val="000000"/>
                <w:sz w:val="20"/>
                <w:szCs w:val="20"/>
                <w:lang w:val="es-CO" w:eastAsia="es-CO"/>
              </w:rPr>
            </w:pPr>
            <w:r>
              <w:rPr>
                <w:rFonts w:ascii="Tahoma" w:hAnsi="Tahoma" w:cs="Tahoma"/>
                <w:color w:val="000000"/>
                <w:sz w:val="20"/>
                <w:szCs w:val="20"/>
                <w:lang w:val="es-CO" w:eastAsia="es-CO"/>
              </w:rPr>
              <w:t>Solicitud de cambio de Contraseña</w:t>
            </w:r>
          </w:p>
        </w:tc>
        <w:tc>
          <w:tcPr>
            <w:tcW w:w="1701" w:type="dxa"/>
          </w:tcPr>
          <w:p w:rsidR="00CE74EC" w:rsidRDefault="00CE74EC" w:rsidP="000C4FD2">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1548" w:type="dxa"/>
          </w:tcPr>
          <w:p w:rsidR="00CE74EC" w:rsidRPr="00223A56" w:rsidRDefault="00CE74EC" w:rsidP="000C4FD2">
            <w:pPr>
              <w:rPr>
                <w:rFonts w:ascii="Tahoma" w:hAnsi="Tahoma" w:cs="Tahoma"/>
                <w:color w:val="000000"/>
                <w:sz w:val="20"/>
                <w:szCs w:val="20"/>
                <w:lang w:val="es-CO" w:eastAsia="es-CO"/>
              </w:rPr>
            </w:pPr>
          </w:p>
        </w:tc>
        <w:tc>
          <w:tcPr>
            <w:tcW w:w="2297" w:type="dxa"/>
          </w:tcPr>
          <w:p w:rsidR="00CE74EC" w:rsidRPr="00223A56" w:rsidRDefault="00AC56CE" w:rsidP="000C4FD2">
            <w:pPr>
              <w:rPr>
                <w:rFonts w:ascii="Tahoma" w:hAnsi="Tahoma" w:cs="Tahoma"/>
                <w:color w:val="000000"/>
                <w:sz w:val="20"/>
                <w:szCs w:val="20"/>
                <w:lang w:val="es-CO" w:eastAsia="es-CO"/>
              </w:rPr>
            </w:pPr>
            <w:r>
              <w:rPr>
                <w:rFonts w:ascii="Tahoma" w:hAnsi="Tahoma" w:cs="Tahoma"/>
                <w:color w:val="000000"/>
                <w:sz w:val="20"/>
                <w:szCs w:val="20"/>
                <w:lang w:val="es-CO" w:eastAsia="es-CO"/>
              </w:rPr>
              <w:t>La DTPC presentará solicitud vía email</w:t>
            </w:r>
          </w:p>
        </w:tc>
      </w:tr>
    </w:tbl>
    <w:p w:rsidR="00811190" w:rsidRPr="00223A56" w:rsidRDefault="00811190" w:rsidP="00C37429">
      <w:pPr>
        <w:rPr>
          <w:rFonts w:ascii="Tahoma" w:hAnsi="Tahoma" w:cs="Tahoma"/>
          <w:color w:val="000000"/>
          <w:sz w:val="20"/>
          <w:szCs w:val="20"/>
          <w:lang w:val="es-CO" w:eastAsia="es-CO"/>
        </w:rPr>
      </w:pPr>
    </w:p>
    <w:p w:rsidR="00C3109E" w:rsidRPr="00223A56" w:rsidRDefault="00C3109E" w:rsidP="00C37429">
      <w:pPr>
        <w:rPr>
          <w:rFonts w:ascii="Tahoma" w:hAnsi="Tahoma" w:cs="Tahoma"/>
          <w:color w:val="000000"/>
          <w:sz w:val="20"/>
          <w:szCs w:val="20"/>
          <w:lang w:val="es-CO" w:eastAsia="es-CO"/>
        </w:rPr>
      </w:pPr>
    </w:p>
    <w:p w:rsidR="00C3109E" w:rsidRPr="00223A56" w:rsidRDefault="00C3109E" w:rsidP="00C3109E">
      <w:pPr>
        <w:pStyle w:val="Prrafodelista"/>
        <w:numPr>
          <w:ilvl w:val="0"/>
          <w:numId w:val="23"/>
        </w:numPr>
        <w:rPr>
          <w:rFonts w:ascii="Tahoma" w:hAnsi="Tahoma" w:cs="Tahoma"/>
          <w:b/>
          <w:color w:val="000000"/>
          <w:sz w:val="20"/>
          <w:szCs w:val="20"/>
          <w:lang w:val="es-CO" w:eastAsia="es-CO"/>
        </w:rPr>
      </w:pPr>
      <w:r w:rsidRPr="00223A56">
        <w:rPr>
          <w:rFonts w:ascii="Tahoma" w:hAnsi="Tahoma" w:cs="Tahoma"/>
          <w:b/>
          <w:color w:val="000000"/>
          <w:sz w:val="20"/>
          <w:szCs w:val="20"/>
          <w:lang w:val="es-CO" w:eastAsia="es-CO"/>
        </w:rPr>
        <w:t>Administración de Software especializados de la entidad</w:t>
      </w:r>
    </w:p>
    <w:p w:rsidR="00C3109E" w:rsidRPr="00223A56" w:rsidRDefault="00C3109E" w:rsidP="00C37429">
      <w:pPr>
        <w:rPr>
          <w:rFonts w:ascii="Tahoma" w:hAnsi="Tahoma" w:cs="Tahoma"/>
          <w:color w:val="000000"/>
          <w:sz w:val="20"/>
          <w:szCs w:val="20"/>
          <w:lang w:val="es-CO" w:eastAsia="es-CO"/>
        </w:rPr>
      </w:pPr>
    </w:p>
    <w:p w:rsidR="00AC0413" w:rsidRDefault="00C3109E"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Para el correcto funcionamiento de los procesos de la </w:t>
      </w:r>
      <w:r w:rsidR="00AC0413" w:rsidRPr="00223A56">
        <w:rPr>
          <w:rFonts w:ascii="Tahoma" w:hAnsi="Tahoma" w:cs="Tahoma"/>
          <w:color w:val="000000"/>
          <w:sz w:val="20"/>
          <w:szCs w:val="20"/>
          <w:lang w:val="es-CO" w:eastAsia="es-CO"/>
        </w:rPr>
        <w:t>C</w:t>
      </w:r>
      <w:r w:rsidRPr="00223A56">
        <w:rPr>
          <w:rFonts w:ascii="Tahoma" w:hAnsi="Tahoma" w:cs="Tahoma"/>
          <w:color w:val="000000"/>
          <w:sz w:val="20"/>
          <w:szCs w:val="20"/>
          <w:lang w:val="es-CO" w:eastAsia="es-CO"/>
        </w:rPr>
        <w:t xml:space="preserve">ontraloría </w:t>
      </w:r>
      <w:r w:rsidR="00AC0413" w:rsidRPr="00223A56">
        <w:rPr>
          <w:rFonts w:ascii="Tahoma" w:hAnsi="Tahoma" w:cs="Tahoma"/>
          <w:color w:val="000000"/>
          <w:sz w:val="20"/>
          <w:szCs w:val="20"/>
          <w:lang w:val="es-CO" w:eastAsia="es-CO"/>
        </w:rPr>
        <w:t>D</w:t>
      </w:r>
      <w:r w:rsidRPr="00223A56">
        <w:rPr>
          <w:rFonts w:ascii="Tahoma" w:hAnsi="Tahoma" w:cs="Tahoma"/>
          <w:color w:val="000000"/>
          <w:sz w:val="20"/>
          <w:szCs w:val="20"/>
          <w:lang w:val="es-CO" w:eastAsia="es-CO"/>
        </w:rPr>
        <w:t xml:space="preserve">epartamental del Tolima, se cuenta con herramientas informáticas </w:t>
      </w:r>
      <w:r w:rsidR="00F35720" w:rsidRPr="00223A56">
        <w:rPr>
          <w:rFonts w:ascii="Tahoma" w:hAnsi="Tahoma" w:cs="Tahoma"/>
          <w:color w:val="000000"/>
          <w:sz w:val="20"/>
          <w:szCs w:val="20"/>
          <w:lang w:val="es-CO" w:eastAsia="es-CO"/>
        </w:rPr>
        <w:t xml:space="preserve">que </w:t>
      </w:r>
      <w:r w:rsidR="008B0A3B">
        <w:rPr>
          <w:rFonts w:ascii="Tahoma" w:hAnsi="Tahoma" w:cs="Tahoma"/>
          <w:color w:val="000000"/>
          <w:sz w:val="20"/>
          <w:szCs w:val="20"/>
          <w:lang w:val="es-CO" w:eastAsia="es-CO"/>
        </w:rPr>
        <w:t>contribuyen a un mejor</w:t>
      </w:r>
      <w:r w:rsidR="00F35720" w:rsidRPr="00223A56">
        <w:rPr>
          <w:rFonts w:ascii="Tahoma" w:hAnsi="Tahoma" w:cs="Tahoma"/>
          <w:color w:val="000000"/>
          <w:sz w:val="20"/>
          <w:szCs w:val="20"/>
          <w:lang w:val="es-CO" w:eastAsia="es-CO"/>
        </w:rPr>
        <w:t xml:space="preserve"> desempeño de los procesos misionales y administrativos, dichas herramientas están conformadas por software </w:t>
      </w:r>
      <w:r w:rsidR="00AC0413" w:rsidRPr="00223A56">
        <w:rPr>
          <w:rFonts w:ascii="Tahoma" w:hAnsi="Tahoma" w:cs="Tahoma"/>
          <w:color w:val="000000"/>
          <w:sz w:val="20"/>
          <w:szCs w:val="20"/>
          <w:lang w:val="es-CO" w:eastAsia="es-CO"/>
        </w:rPr>
        <w:t>especializado.</w:t>
      </w:r>
    </w:p>
    <w:p w:rsidR="00141930" w:rsidRPr="00223A56" w:rsidRDefault="00141930" w:rsidP="00C37429">
      <w:pPr>
        <w:rPr>
          <w:rFonts w:ascii="Tahoma" w:hAnsi="Tahoma" w:cs="Tahoma"/>
          <w:color w:val="000000"/>
          <w:sz w:val="20"/>
          <w:szCs w:val="20"/>
          <w:lang w:val="es-CO" w:eastAsia="es-CO"/>
        </w:rPr>
      </w:pPr>
    </w:p>
    <w:tbl>
      <w:tblPr>
        <w:tblStyle w:val="Tablaconcuadrcula"/>
        <w:tblW w:w="0" w:type="auto"/>
        <w:tblLook w:val="04A0" w:firstRow="1" w:lastRow="0" w:firstColumn="1" w:lastColumn="0" w:noHBand="0" w:noVBand="1"/>
      </w:tblPr>
      <w:tblGrid>
        <w:gridCol w:w="521"/>
        <w:gridCol w:w="2932"/>
        <w:gridCol w:w="1702"/>
        <w:gridCol w:w="1745"/>
        <w:gridCol w:w="1930"/>
      </w:tblGrid>
      <w:tr w:rsidR="00F35720" w:rsidRPr="00223A56" w:rsidTr="00141930">
        <w:trPr>
          <w:tblHeader/>
        </w:trPr>
        <w:tc>
          <w:tcPr>
            <w:tcW w:w="528" w:type="dxa"/>
            <w:vAlign w:val="center"/>
          </w:tcPr>
          <w:p w:rsidR="00F35720" w:rsidRPr="00223A56" w:rsidRDefault="00F35720" w:rsidP="00277D8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Nº</w:t>
            </w:r>
          </w:p>
        </w:tc>
        <w:tc>
          <w:tcPr>
            <w:tcW w:w="3074" w:type="dxa"/>
            <w:vAlign w:val="center"/>
          </w:tcPr>
          <w:p w:rsidR="00F35720" w:rsidRPr="00223A56" w:rsidRDefault="00F35720" w:rsidP="00F35720">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ACTIVIDAD</w:t>
            </w:r>
          </w:p>
        </w:tc>
        <w:tc>
          <w:tcPr>
            <w:tcW w:w="1724" w:type="dxa"/>
            <w:vAlign w:val="center"/>
          </w:tcPr>
          <w:p w:rsidR="00F35720" w:rsidRPr="00223A56" w:rsidRDefault="00F35720" w:rsidP="00AC0413">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RESPONSABLE</w:t>
            </w:r>
          </w:p>
        </w:tc>
        <w:tc>
          <w:tcPr>
            <w:tcW w:w="1780" w:type="dxa"/>
            <w:vAlign w:val="center"/>
          </w:tcPr>
          <w:p w:rsidR="00F35720" w:rsidRPr="00223A56" w:rsidRDefault="00F35720" w:rsidP="00F35720">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DOCUMENTO</w:t>
            </w:r>
          </w:p>
        </w:tc>
        <w:tc>
          <w:tcPr>
            <w:tcW w:w="1950" w:type="dxa"/>
            <w:vAlign w:val="center"/>
          </w:tcPr>
          <w:p w:rsidR="00F35720" w:rsidRPr="00223A56" w:rsidRDefault="00F35720" w:rsidP="00F35720">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OBSERVACIONES</w:t>
            </w:r>
          </w:p>
        </w:tc>
      </w:tr>
      <w:tr w:rsidR="00AC0413" w:rsidRPr="00223A56" w:rsidTr="00277D89">
        <w:tc>
          <w:tcPr>
            <w:tcW w:w="528" w:type="dxa"/>
            <w:vAlign w:val="center"/>
          </w:tcPr>
          <w:p w:rsidR="009E738F" w:rsidRPr="00223A56" w:rsidRDefault="009E738F" w:rsidP="00277D8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1</w:t>
            </w:r>
          </w:p>
        </w:tc>
        <w:tc>
          <w:tcPr>
            <w:tcW w:w="3074" w:type="dxa"/>
            <w:vAlign w:val="center"/>
          </w:tcPr>
          <w:p w:rsidR="00AC0413" w:rsidRPr="00223A56" w:rsidRDefault="00AC0413" w:rsidP="00C37429">
            <w:pPr>
              <w:rPr>
                <w:rFonts w:ascii="Tahoma" w:hAnsi="Tahoma" w:cs="Tahoma"/>
                <w:color w:val="000000"/>
                <w:sz w:val="20"/>
                <w:szCs w:val="20"/>
                <w:lang w:val="es-CO" w:eastAsia="es-CO"/>
              </w:rPr>
            </w:pPr>
          </w:p>
          <w:p w:rsidR="00AC0413" w:rsidRPr="00223A56" w:rsidRDefault="00AC0413"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Garantizar el espacio de almacenamiento en servidores Web </w:t>
            </w:r>
          </w:p>
        </w:tc>
        <w:tc>
          <w:tcPr>
            <w:tcW w:w="1724" w:type="dxa"/>
            <w:vAlign w:val="center"/>
          </w:tcPr>
          <w:p w:rsidR="00AC0413" w:rsidRPr="00223A56" w:rsidRDefault="00AC0413" w:rsidP="00AC0413">
            <w:pPr>
              <w:jc w:val="center"/>
              <w:rPr>
                <w:rFonts w:ascii="Tahoma" w:hAnsi="Tahoma" w:cs="Tahoma"/>
                <w:color w:val="000000"/>
                <w:sz w:val="20"/>
                <w:szCs w:val="20"/>
                <w:lang w:val="es-CO" w:eastAsia="es-CO"/>
              </w:rPr>
            </w:pPr>
          </w:p>
          <w:p w:rsidR="00AC0413" w:rsidRPr="00AE0EC1" w:rsidRDefault="004A71F2" w:rsidP="00AC0413">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r w:rsidR="00AC0413" w:rsidRPr="00AE0EC1">
              <w:rPr>
                <w:rFonts w:ascii="Tahoma" w:hAnsi="Tahoma" w:cs="Tahoma"/>
                <w:color w:val="000000"/>
                <w:sz w:val="20"/>
                <w:szCs w:val="20"/>
                <w:lang w:val="es-CO" w:eastAsia="es-CO"/>
              </w:rPr>
              <w:t xml:space="preserve"> y</w:t>
            </w:r>
          </w:p>
          <w:p w:rsidR="00AC0413" w:rsidRPr="00223A56" w:rsidRDefault="003D5553" w:rsidP="00AC0413">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Gestión de Recursos</w:t>
            </w:r>
          </w:p>
        </w:tc>
        <w:tc>
          <w:tcPr>
            <w:tcW w:w="1780" w:type="dxa"/>
            <w:vAlign w:val="center"/>
          </w:tcPr>
          <w:p w:rsidR="00AC0413" w:rsidRPr="00223A56" w:rsidRDefault="00AC0413" w:rsidP="00C37429">
            <w:pPr>
              <w:rPr>
                <w:rFonts w:ascii="Tahoma" w:hAnsi="Tahoma" w:cs="Tahoma"/>
                <w:color w:val="000000"/>
                <w:sz w:val="20"/>
                <w:szCs w:val="20"/>
                <w:lang w:val="es-CO" w:eastAsia="es-CO"/>
              </w:rPr>
            </w:pPr>
          </w:p>
        </w:tc>
        <w:tc>
          <w:tcPr>
            <w:tcW w:w="1950" w:type="dxa"/>
            <w:vAlign w:val="center"/>
          </w:tcPr>
          <w:p w:rsidR="00AC0413" w:rsidRPr="00223A56" w:rsidRDefault="005E17D4"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Solo es posible según condiciones técnicas y económicas de la entidad</w:t>
            </w:r>
          </w:p>
        </w:tc>
      </w:tr>
      <w:tr w:rsidR="00AC0413" w:rsidRPr="00223A56" w:rsidTr="00277D89">
        <w:tc>
          <w:tcPr>
            <w:tcW w:w="528" w:type="dxa"/>
            <w:vAlign w:val="center"/>
          </w:tcPr>
          <w:p w:rsidR="009E738F" w:rsidRPr="00223A56" w:rsidRDefault="009E738F" w:rsidP="00277D8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2</w:t>
            </w:r>
          </w:p>
        </w:tc>
        <w:tc>
          <w:tcPr>
            <w:tcW w:w="3074" w:type="dxa"/>
            <w:vAlign w:val="center"/>
          </w:tcPr>
          <w:p w:rsidR="00AC0413" w:rsidRPr="00223A56" w:rsidRDefault="00AC0413"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Crear un acceso al aplicativo desde el portal Web de la entidad </w:t>
            </w:r>
            <w:r w:rsidR="006B30E0">
              <w:rPr>
                <w:rFonts w:ascii="Tahoma" w:hAnsi="Tahoma" w:cs="Tahoma"/>
                <w:color w:val="000000"/>
                <w:sz w:val="20"/>
                <w:szCs w:val="20"/>
                <w:lang w:val="es-CO" w:eastAsia="es-CO"/>
              </w:rPr>
              <w:t>o mediante acceso interno en cada computadora</w:t>
            </w:r>
          </w:p>
        </w:tc>
        <w:tc>
          <w:tcPr>
            <w:tcW w:w="1724" w:type="dxa"/>
            <w:vAlign w:val="center"/>
          </w:tcPr>
          <w:p w:rsidR="00AC0413" w:rsidRPr="00223A56" w:rsidRDefault="00AC0413" w:rsidP="00AC0413">
            <w:pPr>
              <w:jc w:val="center"/>
              <w:rPr>
                <w:rFonts w:ascii="Tahoma" w:hAnsi="Tahoma" w:cs="Tahoma"/>
                <w:color w:val="000000"/>
                <w:sz w:val="20"/>
                <w:szCs w:val="20"/>
                <w:lang w:val="es-CO" w:eastAsia="es-CO"/>
              </w:rPr>
            </w:pPr>
          </w:p>
          <w:p w:rsidR="00AC0413" w:rsidRPr="00223A56" w:rsidRDefault="004A71F2" w:rsidP="00AC0413">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1780" w:type="dxa"/>
            <w:vAlign w:val="center"/>
          </w:tcPr>
          <w:p w:rsidR="00AC0413" w:rsidRPr="00223A56" w:rsidRDefault="00AC0413" w:rsidP="00C37429">
            <w:pPr>
              <w:rPr>
                <w:rFonts w:ascii="Tahoma" w:hAnsi="Tahoma" w:cs="Tahoma"/>
                <w:color w:val="000000"/>
                <w:sz w:val="20"/>
                <w:szCs w:val="20"/>
                <w:lang w:val="es-CO" w:eastAsia="es-CO"/>
              </w:rPr>
            </w:pPr>
          </w:p>
        </w:tc>
        <w:tc>
          <w:tcPr>
            <w:tcW w:w="1950" w:type="dxa"/>
            <w:vAlign w:val="center"/>
          </w:tcPr>
          <w:p w:rsidR="00AC0413" w:rsidRPr="00223A56" w:rsidRDefault="00AC0413" w:rsidP="00C37429">
            <w:pPr>
              <w:rPr>
                <w:rFonts w:ascii="Tahoma" w:hAnsi="Tahoma" w:cs="Tahoma"/>
                <w:color w:val="000000"/>
                <w:sz w:val="20"/>
                <w:szCs w:val="20"/>
                <w:lang w:val="es-CO" w:eastAsia="es-CO"/>
              </w:rPr>
            </w:pPr>
          </w:p>
        </w:tc>
      </w:tr>
      <w:tr w:rsidR="00AC0413" w:rsidRPr="00223A56" w:rsidTr="00277D89">
        <w:tc>
          <w:tcPr>
            <w:tcW w:w="528" w:type="dxa"/>
            <w:vAlign w:val="center"/>
          </w:tcPr>
          <w:p w:rsidR="00AC0413" w:rsidRPr="00223A56" w:rsidRDefault="009E738F" w:rsidP="00277D8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3</w:t>
            </w:r>
          </w:p>
        </w:tc>
        <w:tc>
          <w:tcPr>
            <w:tcW w:w="3074" w:type="dxa"/>
            <w:vAlign w:val="center"/>
          </w:tcPr>
          <w:p w:rsidR="00AC0413" w:rsidRPr="00223A56" w:rsidRDefault="00AC0413"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Administración de usuarios</w:t>
            </w:r>
            <w:r w:rsidR="006B30E0">
              <w:rPr>
                <w:rFonts w:ascii="Tahoma" w:hAnsi="Tahoma" w:cs="Tahoma"/>
                <w:color w:val="000000"/>
                <w:sz w:val="20"/>
                <w:szCs w:val="20"/>
                <w:lang w:val="es-CO" w:eastAsia="es-CO"/>
              </w:rPr>
              <w:t xml:space="preserve"> y/o permisos</w:t>
            </w:r>
          </w:p>
        </w:tc>
        <w:tc>
          <w:tcPr>
            <w:tcW w:w="1724" w:type="dxa"/>
            <w:vAlign w:val="center"/>
          </w:tcPr>
          <w:p w:rsidR="00AC0413" w:rsidRPr="00223A56" w:rsidRDefault="004A71F2" w:rsidP="00AC0413">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1780" w:type="dxa"/>
            <w:vAlign w:val="center"/>
          </w:tcPr>
          <w:p w:rsidR="00AC0413" w:rsidRPr="00223A56" w:rsidRDefault="003574FE"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e</w:t>
            </w:r>
            <w:r w:rsidR="002F58E7">
              <w:rPr>
                <w:rFonts w:ascii="Tahoma" w:hAnsi="Tahoma" w:cs="Tahoma"/>
                <w:color w:val="000000"/>
                <w:sz w:val="20"/>
                <w:szCs w:val="20"/>
                <w:lang w:val="es-CO" w:eastAsia="es-CO"/>
              </w:rPr>
              <w:t>-</w:t>
            </w:r>
            <w:r>
              <w:rPr>
                <w:rFonts w:ascii="Tahoma" w:hAnsi="Tahoma" w:cs="Tahoma"/>
                <w:color w:val="000000"/>
                <w:sz w:val="20"/>
                <w:szCs w:val="20"/>
                <w:lang w:val="es-CO" w:eastAsia="es-CO"/>
              </w:rPr>
              <w:t xml:space="preserve">Mail con solicitud </w:t>
            </w:r>
            <w:r>
              <w:rPr>
                <w:rFonts w:ascii="Tahoma" w:hAnsi="Tahoma" w:cs="Tahoma"/>
                <w:color w:val="000000"/>
                <w:sz w:val="20"/>
                <w:szCs w:val="20"/>
                <w:lang w:val="es-CO" w:eastAsia="es-CO"/>
              </w:rPr>
              <w:lastRenderedPageBreak/>
              <w:t>realizada por el directivo</w:t>
            </w:r>
          </w:p>
        </w:tc>
        <w:tc>
          <w:tcPr>
            <w:tcW w:w="1950" w:type="dxa"/>
            <w:vAlign w:val="center"/>
          </w:tcPr>
          <w:p w:rsidR="00AC0413" w:rsidRPr="00223A56" w:rsidRDefault="003574FE"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lastRenderedPageBreak/>
              <w:t>Cada directivo realizará las solicitudes</w:t>
            </w:r>
            <w:r w:rsidR="008B0A3B">
              <w:rPr>
                <w:rFonts w:ascii="Tahoma" w:hAnsi="Tahoma" w:cs="Tahoma"/>
                <w:color w:val="000000"/>
                <w:sz w:val="20"/>
                <w:szCs w:val="20"/>
                <w:lang w:val="es-CO" w:eastAsia="es-CO"/>
              </w:rPr>
              <w:t xml:space="preserve"> (min. 8 </w:t>
            </w:r>
            <w:r w:rsidR="008B0A3B">
              <w:rPr>
                <w:rFonts w:ascii="Tahoma" w:hAnsi="Tahoma" w:cs="Tahoma"/>
                <w:color w:val="000000"/>
                <w:sz w:val="20"/>
                <w:szCs w:val="20"/>
                <w:lang w:val="es-CO" w:eastAsia="es-CO"/>
              </w:rPr>
              <w:lastRenderedPageBreak/>
              <w:t>días de anticipación)</w:t>
            </w:r>
            <w:r>
              <w:rPr>
                <w:rFonts w:ascii="Tahoma" w:hAnsi="Tahoma" w:cs="Tahoma"/>
                <w:color w:val="000000"/>
                <w:sz w:val="20"/>
                <w:szCs w:val="20"/>
                <w:lang w:val="es-CO" w:eastAsia="es-CO"/>
              </w:rPr>
              <w:t xml:space="preserve"> de su dependencia para la creación, activación o modificación de usuarios para los funcionarios a su cargo.</w:t>
            </w:r>
          </w:p>
        </w:tc>
      </w:tr>
      <w:tr w:rsidR="00AC0413" w:rsidRPr="00223A56" w:rsidTr="00277D89">
        <w:tc>
          <w:tcPr>
            <w:tcW w:w="528" w:type="dxa"/>
            <w:vAlign w:val="center"/>
          </w:tcPr>
          <w:p w:rsidR="009E738F" w:rsidRPr="00223A56" w:rsidRDefault="009E738F" w:rsidP="00277D8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lastRenderedPageBreak/>
              <w:t>4</w:t>
            </w:r>
          </w:p>
        </w:tc>
        <w:tc>
          <w:tcPr>
            <w:tcW w:w="3074" w:type="dxa"/>
            <w:vAlign w:val="center"/>
          </w:tcPr>
          <w:p w:rsidR="00AC0413" w:rsidRPr="00223A56" w:rsidRDefault="00AC0413"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Brindar </w:t>
            </w:r>
            <w:r w:rsidR="009E738F" w:rsidRPr="00223A56">
              <w:rPr>
                <w:rFonts w:ascii="Tahoma" w:hAnsi="Tahoma" w:cs="Tahoma"/>
                <w:color w:val="000000"/>
                <w:sz w:val="20"/>
                <w:szCs w:val="20"/>
                <w:lang w:val="es-CO" w:eastAsia="es-CO"/>
              </w:rPr>
              <w:t xml:space="preserve">Capacitación y </w:t>
            </w:r>
            <w:r w:rsidRPr="00223A56">
              <w:rPr>
                <w:rFonts w:ascii="Tahoma" w:hAnsi="Tahoma" w:cs="Tahoma"/>
                <w:color w:val="000000"/>
                <w:sz w:val="20"/>
                <w:szCs w:val="20"/>
                <w:lang w:val="es-CO" w:eastAsia="es-CO"/>
              </w:rPr>
              <w:t xml:space="preserve">soporte técnico a los usuarios </w:t>
            </w:r>
          </w:p>
        </w:tc>
        <w:tc>
          <w:tcPr>
            <w:tcW w:w="1724" w:type="dxa"/>
            <w:vAlign w:val="center"/>
          </w:tcPr>
          <w:p w:rsidR="003E27B9" w:rsidRDefault="003E27B9" w:rsidP="003E27B9">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Gestión Humana</w:t>
            </w:r>
          </w:p>
          <w:p w:rsidR="008B0A3B" w:rsidRPr="00223A56" w:rsidRDefault="008B0A3B" w:rsidP="003E27B9">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Contratistas del Software</w:t>
            </w:r>
          </w:p>
        </w:tc>
        <w:tc>
          <w:tcPr>
            <w:tcW w:w="1780" w:type="dxa"/>
            <w:vAlign w:val="center"/>
          </w:tcPr>
          <w:p w:rsidR="00AC0413" w:rsidRPr="00223A56" w:rsidRDefault="00AC0413" w:rsidP="00C37429">
            <w:pPr>
              <w:rPr>
                <w:rFonts w:ascii="Tahoma" w:hAnsi="Tahoma" w:cs="Tahoma"/>
                <w:color w:val="000000"/>
                <w:sz w:val="20"/>
                <w:szCs w:val="20"/>
                <w:lang w:val="es-CO" w:eastAsia="es-CO"/>
              </w:rPr>
            </w:pPr>
          </w:p>
        </w:tc>
        <w:tc>
          <w:tcPr>
            <w:tcW w:w="1950" w:type="dxa"/>
            <w:vAlign w:val="center"/>
          </w:tcPr>
          <w:p w:rsidR="00AC0413" w:rsidRPr="00223A56" w:rsidRDefault="00A315C5"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Directamente o mediante gestión con otras entidades</w:t>
            </w:r>
          </w:p>
        </w:tc>
      </w:tr>
      <w:tr w:rsidR="009E738F" w:rsidRPr="00223A56" w:rsidTr="00277D89">
        <w:tc>
          <w:tcPr>
            <w:tcW w:w="528" w:type="dxa"/>
            <w:vAlign w:val="center"/>
          </w:tcPr>
          <w:p w:rsidR="009E738F" w:rsidRPr="00223A56" w:rsidRDefault="009E738F" w:rsidP="00277D8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5</w:t>
            </w:r>
          </w:p>
        </w:tc>
        <w:tc>
          <w:tcPr>
            <w:tcW w:w="3074" w:type="dxa"/>
            <w:vAlign w:val="center"/>
          </w:tcPr>
          <w:p w:rsidR="009E738F" w:rsidRPr="00223A56" w:rsidRDefault="009E738F" w:rsidP="00C37429">
            <w:pPr>
              <w:rPr>
                <w:rFonts w:ascii="Tahoma" w:hAnsi="Tahoma" w:cs="Tahoma"/>
                <w:color w:val="000000"/>
                <w:sz w:val="20"/>
                <w:szCs w:val="20"/>
                <w:lang w:val="es-CO" w:eastAsia="es-CO"/>
              </w:rPr>
            </w:pPr>
          </w:p>
          <w:p w:rsidR="009E738F" w:rsidRPr="00223A56" w:rsidRDefault="009E738F"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Solicitud Reportes</w:t>
            </w:r>
          </w:p>
        </w:tc>
        <w:tc>
          <w:tcPr>
            <w:tcW w:w="1724" w:type="dxa"/>
            <w:vAlign w:val="center"/>
          </w:tcPr>
          <w:p w:rsidR="009E738F" w:rsidRPr="00223A56" w:rsidRDefault="009E738F" w:rsidP="00AC0413">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Todos los Procesos</w:t>
            </w:r>
          </w:p>
        </w:tc>
        <w:tc>
          <w:tcPr>
            <w:tcW w:w="1780" w:type="dxa"/>
            <w:vAlign w:val="center"/>
          </w:tcPr>
          <w:p w:rsidR="009E738F" w:rsidRPr="00223A56" w:rsidRDefault="009E738F" w:rsidP="00C37429">
            <w:pPr>
              <w:rPr>
                <w:rFonts w:ascii="Tahoma" w:hAnsi="Tahoma" w:cs="Tahoma"/>
                <w:color w:val="000000"/>
                <w:sz w:val="20"/>
                <w:szCs w:val="20"/>
                <w:lang w:val="es-CO" w:eastAsia="es-CO"/>
              </w:rPr>
            </w:pPr>
          </w:p>
        </w:tc>
        <w:tc>
          <w:tcPr>
            <w:tcW w:w="1950" w:type="dxa"/>
            <w:vAlign w:val="center"/>
          </w:tcPr>
          <w:p w:rsidR="00312642" w:rsidRPr="00223A56" w:rsidRDefault="00A315C5" w:rsidP="001D11F4">
            <w:pPr>
              <w:rPr>
                <w:rFonts w:ascii="Tahoma" w:hAnsi="Tahoma" w:cs="Tahoma"/>
                <w:color w:val="000000"/>
                <w:sz w:val="20"/>
                <w:szCs w:val="20"/>
                <w:lang w:val="es-CO" w:eastAsia="es-CO"/>
              </w:rPr>
            </w:pPr>
            <w:r>
              <w:rPr>
                <w:rFonts w:ascii="Tahoma" w:hAnsi="Tahoma" w:cs="Tahoma"/>
                <w:color w:val="000000"/>
                <w:sz w:val="20"/>
                <w:szCs w:val="20"/>
                <w:lang w:val="es-CO" w:eastAsia="es-CO"/>
              </w:rPr>
              <w:t>El alcance de los mismos depende del software</w:t>
            </w:r>
          </w:p>
        </w:tc>
      </w:tr>
      <w:tr w:rsidR="008E3A07" w:rsidRPr="00223A56" w:rsidTr="00277D89">
        <w:tc>
          <w:tcPr>
            <w:tcW w:w="528" w:type="dxa"/>
            <w:vAlign w:val="center"/>
          </w:tcPr>
          <w:p w:rsidR="008E3A07" w:rsidRPr="00223A56" w:rsidRDefault="009E738F" w:rsidP="00277D8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6</w:t>
            </w:r>
          </w:p>
        </w:tc>
        <w:tc>
          <w:tcPr>
            <w:tcW w:w="3074" w:type="dxa"/>
            <w:vAlign w:val="center"/>
          </w:tcPr>
          <w:p w:rsidR="008E3A07" w:rsidRPr="00223A56" w:rsidRDefault="008E3A07"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Generar repo</w:t>
            </w:r>
            <w:r w:rsidR="009E738F" w:rsidRPr="00223A56">
              <w:rPr>
                <w:rFonts w:ascii="Tahoma" w:hAnsi="Tahoma" w:cs="Tahoma"/>
                <w:color w:val="000000"/>
                <w:sz w:val="20"/>
                <w:szCs w:val="20"/>
                <w:lang w:val="es-CO" w:eastAsia="es-CO"/>
              </w:rPr>
              <w:t>rtes solicitados</w:t>
            </w:r>
            <w:r w:rsidRPr="00223A56">
              <w:rPr>
                <w:rFonts w:ascii="Tahoma" w:hAnsi="Tahoma" w:cs="Tahoma"/>
                <w:color w:val="000000"/>
                <w:sz w:val="20"/>
                <w:szCs w:val="20"/>
                <w:lang w:val="es-CO" w:eastAsia="es-CO"/>
              </w:rPr>
              <w:t xml:space="preserve"> </w:t>
            </w:r>
          </w:p>
        </w:tc>
        <w:tc>
          <w:tcPr>
            <w:tcW w:w="1724" w:type="dxa"/>
            <w:vAlign w:val="center"/>
          </w:tcPr>
          <w:p w:rsidR="009E738F" w:rsidRPr="00223A56" w:rsidRDefault="003E27B9" w:rsidP="00AC0413">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 o Demás procesos</w:t>
            </w:r>
          </w:p>
        </w:tc>
        <w:tc>
          <w:tcPr>
            <w:tcW w:w="1780" w:type="dxa"/>
            <w:vAlign w:val="center"/>
          </w:tcPr>
          <w:p w:rsidR="008E3A07" w:rsidRPr="00223A56" w:rsidRDefault="008E3A07" w:rsidP="00C37429">
            <w:pPr>
              <w:rPr>
                <w:rFonts w:ascii="Tahoma" w:hAnsi="Tahoma" w:cs="Tahoma"/>
                <w:color w:val="000000"/>
                <w:sz w:val="20"/>
                <w:szCs w:val="20"/>
                <w:lang w:val="es-CO" w:eastAsia="es-CO"/>
              </w:rPr>
            </w:pPr>
          </w:p>
        </w:tc>
        <w:tc>
          <w:tcPr>
            <w:tcW w:w="1950" w:type="dxa"/>
            <w:vAlign w:val="center"/>
          </w:tcPr>
          <w:p w:rsidR="003E27B9" w:rsidRDefault="003E27B9"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Cada proceso a cuyo cargo se encuentre el software.</w:t>
            </w:r>
          </w:p>
          <w:p w:rsidR="008E3A07" w:rsidRPr="00223A56" w:rsidRDefault="001D11F4"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Se envía por email</w:t>
            </w:r>
          </w:p>
        </w:tc>
      </w:tr>
      <w:tr w:rsidR="009E738F" w:rsidRPr="00223A56" w:rsidTr="00277D89">
        <w:tc>
          <w:tcPr>
            <w:tcW w:w="528" w:type="dxa"/>
            <w:vAlign w:val="center"/>
          </w:tcPr>
          <w:p w:rsidR="00277D89" w:rsidRPr="00223A56" w:rsidRDefault="00277D89" w:rsidP="00277D89">
            <w:pPr>
              <w:jc w:val="center"/>
              <w:rPr>
                <w:rFonts w:ascii="Tahoma" w:hAnsi="Tahoma" w:cs="Tahoma"/>
                <w:color w:val="000000"/>
                <w:sz w:val="20"/>
                <w:szCs w:val="20"/>
                <w:lang w:val="es-CO" w:eastAsia="es-CO"/>
              </w:rPr>
            </w:pPr>
          </w:p>
          <w:p w:rsidR="009E738F" w:rsidRPr="00223A56" w:rsidRDefault="009E738F" w:rsidP="00277D89">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7</w:t>
            </w:r>
          </w:p>
        </w:tc>
        <w:tc>
          <w:tcPr>
            <w:tcW w:w="3074" w:type="dxa"/>
            <w:vAlign w:val="center"/>
          </w:tcPr>
          <w:p w:rsidR="009E738F" w:rsidRPr="00223A56" w:rsidRDefault="009E738F" w:rsidP="00C3742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Generar copias de seguridad. </w:t>
            </w:r>
          </w:p>
        </w:tc>
        <w:tc>
          <w:tcPr>
            <w:tcW w:w="1724" w:type="dxa"/>
            <w:vAlign w:val="center"/>
          </w:tcPr>
          <w:p w:rsidR="009E738F" w:rsidRPr="00223A56" w:rsidRDefault="008B0A3B" w:rsidP="00AC0413">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Funcionario a cargo del aplicativo,</w:t>
            </w:r>
          </w:p>
          <w:p w:rsidR="009E738F" w:rsidRPr="00223A56" w:rsidRDefault="004A71F2" w:rsidP="00AC0413">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1780" w:type="dxa"/>
            <w:vAlign w:val="center"/>
          </w:tcPr>
          <w:p w:rsidR="00DF1040" w:rsidRPr="00223A56" w:rsidRDefault="003E27B9" w:rsidP="00C37429">
            <w:pPr>
              <w:rPr>
                <w:rFonts w:ascii="Tahoma" w:hAnsi="Tahoma" w:cs="Tahoma"/>
                <w:color w:val="000000"/>
                <w:sz w:val="20"/>
                <w:szCs w:val="20"/>
                <w:lang w:val="es-CO" w:eastAsia="es-CO"/>
              </w:rPr>
            </w:pPr>
            <w:r>
              <w:rPr>
                <w:rFonts w:ascii="Tahoma" w:hAnsi="Tahoma" w:cs="Tahoma"/>
                <w:color w:val="000000"/>
                <w:sz w:val="20"/>
                <w:szCs w:val="20"/>
                <w:lang w:val="es-CO" w:eastAsia="es-CO"/>
              </w:rPr>
              <w:t>Reporte o Comunicación informando la generación de las copias de seguridad</w:t>
            </w:r>
          </w:p>
        </w:tc>
        <w:tc>
          <w:tcPr>
            <w:tcW w:w="1950" w:type="dxa"/>
            <w:vAlign w:val="center"/>
          </w:tcPr>
          <w:p w:rsidR="008B0A3B" w:rsidRDefault="008B0A3B" w:rsidP="003E27B9">
            <w:pPr>
              <w:rPr>
                <w:rFonts w:ascii="Tahoma" w:hAnsi="Tahoma" w:cs="Tahoma"/>
                <w:color w:val="000000"/>
                <w:sz w:val="20"/>
                <w:szCs w:val="20"/>
                <w:lang w:val="es-CO" w:eastAsia="es-CO"/>
              </w:rPr>
            </w:pPr>
            <w:r>
              <w:rPr>
                <w:rFonts w:ascii="Tahoma" w:hAnsi="Tahoma" w:cs="Tahoma"/>
                <w:color w:val="000000"/>
                <w:sz w:val="20"/>
                <w:szCs w:val="20"/>
                <w:lang w:val="es-CO" w:eastAsia="es-CO"/>
              </w:rPr>
              <w:t xml:space="preserve">Cada funcionario dispone </w:t>
            </w:r>
            <w:r w:rsidR="00911E45">
              <w:rPr>
                <w:rFonts w:ascii="Tahoma" w:hAnsi="Tahoma" w:cs="Tahoma"/>
                <w:color w:val="000000"/>
                <w:sz w:val="20"/>
                <w:szCs w:val="20"/>
                <w:lang w:val="es-CO" w:eastAsia="es-CO"/>
              </w:rPr>
              <w:t xml:space="preserve">diariamente </w:t>
            </w:r>
            <w:r>
              <w:rPr>
                <w:rFonts w:ascii="Tahoma" w:hAnsi="Tahoma" w:cs="Tahoma"/>
                <w:color w:val="000000"/>
                <w:sz w:val="20"/>
                <w:szCs w:val="20"/>
                <w:lang w:val="es-CO" w:eastAsia="es-CO"/>
              </w:rPr>
              <w:t>la copia de seguridad en su espacio individual dentro del NAS.</w:t>
            </w:r>
          </w:p>
          <w:p w:rsidR="00911E45" w:rsidRDefault="00911E45" w:rsidP="003E27B9">
            <w:pPr>
              <w:rPr>
                <w:rFonts w:ascii="Tahoma" w:hAnsi="Tahoma" w:cs="Tahoma"/>
                <w:color w:val="000000"/>
                <w:sz w:val="20"/>
                <w:szCs w:val="20"/>
                <w:lang w:val="es-CO" w:eastAsia="es-CO"/>
              </w:rPr>
            </w:pPr>
          </w:p>
          <w:p w:rsidR="009E738F" w:rsidRPr="00223A56" w:rsidRDefault="00911E45" w:rsidP="00911E45">
            <w:pPr>
              <w:rPr>
                <w:rFonts w:ascii="Tahoma" w:hAnsi="Tahoma" w:cs="Tahoma"/>
                <w:color w:val="000000"/>
                <w:sz w:val="20"/>
                <w:szCs w:val="20"/>
                <w:lang w:val="es-CO" w:eastAsia="es-CO"/>
              </w:rPr>
            </w:pPr>
            <w:r>
              <w:rPr>
                <w:rFonts w:ascii="Tahoma" w:hAnsi="Tahoma" w:cs="Tahoma"/>
                <w:color w:val="000000"/>
                <w:sz w:val="20"/>
                <w:szCs w:val="20"/>
                <w:lang w:val="es-CO" w:eastAsia="es-CO"/>
              </w:rPr>
              <w:t xml:space="preserve">TIC realiza </w:t>
            </w:r>
            <w:proofErr w:type="spellStart"/>
            <w:r>
              <w:rPr>
                <w:rFonts w:ascii="Tahoma" w:hAnsi="Tahoma" w:cs="Tahoma"/>
                <w:color w:val="000000"/>
                <w:sz w:val="20"/>
                <w:szCs w:val="20"/>
                <w:lang w:val="es-CO" w:eastAsia="es-CO"/>
              </w:rPr>
              <w:t>backups</w:t>
            </w:r>
            <w:proofErr w:type="spellEnd"/>
            <w:r>
              <w:rPr>
                <w:rFonts w:ascii="Tahoma" w:hAnsi="Tahoma" w:cs="Tahoma"/>
                <w:color w:val="000000"/>
                <w:sz w:val="20"/>
                <w:szCs w:val="20"/>
                <w:lang w:val="es-CO" w:eastAsia="es-CO"/>
              </w:rPr>
              <w:t xml:space="preserve"> del NAS s</w:t>
            </w:r>
            <w:r w:rsidR="003E27B9">
              <w:rPr>
                <w:rFonts w:ascii="Tahoma" w:hAnsi="Tahoma" w:cs="Tahoma"/>
                <w:color w:val="000000"/>
                <w:sz w:val="20"/>
                <w:szCs w:val="20"/>
                <w:lang w:val="es-CO" w:eastAsia="es-CO"/>
              </w:rPr>
              <w:t>egún lo que establezca el plan de contingencia y continuidad del negocio.</w:t>
            </w:r>
          </w:p>
        </w:tc>
      </w:tr>
    </w:tbl>
    <w:p w:rsidR="00F35720" w:rsidRPr="00223A56" w:rsidRDefault="00F35720" w:rsidP="00C37429">
      <w:pPr>
        <w:rPr>
          <w:rFonts w:ascii="Tahoma" w:hAnsi="Tahoma" w:cs="Tahoma"/>
          <w:color w:val="000000"/>
          <w:sz w:val="20"/>
          <w:szCs w:val="20"/>
          <w:lang w:val="es-CO" w:eastAsia="es-CO"/>
        </w:rPr>
      </w:pPr>
    </w:p>
    <w:p w:rsidR="00277D89" w:rsidRPr="00223A56" w:rsidRDefault="00277D89" w:rsidP="00C37429">
      <w:pPr>
        <w:rPr>
          <w:rFonts w:ascii="Tahoma" w:hAnsi="Tahoma" w:cs="Tahoma"/>
          <w:color w:val="000000"/>
          <w:sz w:val="20"/>
          <w:szCs w:val="20"/>
          <w:lang w:val="es-CO" w:eastAsia="es-CO"/>
        </w:rPr>
      </w:pPr>
    </w:p>
    <w:p w:rsidR="00277D89" w:rsidRPr="00223A56" w:rsidRDefault="00277D89" w:rsidP="00277D89">
      <w:pPr>
        <w:pStyle w:val="Prrafodelista"/>
        <w:numPr>
          <w:ilvl w:val="0"/>
          <w:numId w:val="23"/>
        </w:numPr>
        <w:rPr>
          <w:rFonts w:ascii="Tahoma" w:hAnsi="Tahoma" w:cs="Tahoma"/>
          <w:b/>
          <w:color w:val="000000"/>
          <w:sz w:val="20"/>
          <w:szCs w:val="20"/>
          <w:lang w:val="es-CO" w:eastAsia="es-CO"/>
        </w:rPr>
      </w:pPr>
      <w:r w:rsidRPr="00223A56">
        <w:rPr>
          <w:rFonts w:ascii="Tahoma" w:hAnsi="Tahoma" w:cs="Tahoma"/>
          <w:b/>
          <w:color w:val="000000"/>
          <w:sz w:val="20"/>
          <w:szCs w:val="20"/>
          <w:lang w:val="es-CO" w:eastAsia="es-CO"/>
        </w:rPr>
        <w:t>Visita técnica a los sujetos de control</w:t>
      </w:r>
    </w:p>
    <w:p w:rsidR="00277D89" w:rsidRPr="00223A56" w:rsidRDefault="00277D89" w:rsidP="00277D89">
      <w:pPr>
        <w:rPr>
          <w:rFonts w:ascii="Tahoma" w:hAnsi="Tahoma" w:cs="Tahoma"/>
          <w:b/>
          <w:color w:val="000000"/>
          <w:sz w:val="20"/>
          <w:szCs w:val="20"/>
          <w:lang w:val="es-CO" w:eastAsia="es-CO"/>
        </w:rPr>
      </w:pPr>
    </w:p>
    <w:p w:rsidR="00277D89" w:rsidRDefault="00277D89" w:rsidP="00277D8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Con el fin de b</w:t>
      </w:r>
      <w:r w:rsidR="005462CC" w:rsidRPr="00223A56">
        <w:rPr>
          <w:rFonts w:ascii="Tahoma" w:hAnsi="Tahoma" w:cs="Tahoma"/>
          <w:color w:val="000000"/>
          <w:sz w:val="20"/>
          <w:szCs w:val="20"/>
          <w:lang w:val="es-CO" w:eastAsia="es-CO"/>
        </w:rPr>
        <w:t>rindar apoyo a</w:t>
      </w:r>
      <w:r w:rsidRPr="00223A56">
        <w:rPr>
          <w:rFonts w:ascii="Tahoma" w:hAnsi="Tahoma" w:cs="Tahoma"/>
          <w:color w:val="000000"/>
          <w:sz w:val="20"/>
          <w:szCs w:val="20"/>
          <w:lang w:val="es-CO" w:eastAsia="es-CO"/>
        </w:rPr>
        <w:t xml:space="preserve"> la entidad</w:t>
      </w:r>
      <w:r w:rsidR="005462CC" w:rsidRPr="00223A56">
        <w:rPr>
          <w:rFonts w:ascii="Tahoma" w:hAnsi="Tahoma" w:cs="Tahoma"/>
          <w:color w:val="000000"/>
          <w:sz w:val="20"/>
          <w:szCs w:val="20"/>
          <w:lang w:val="es-CO" w:eastAsia="es-CO"/>
        </w:rPr>
        <w:t>,</w:t>
      </w:r>
      <w:r w:rsidRPr="00223A56">
        <w:rPr>
          <w:rFonts w:ascii="Tahoma" w:hAnsi="Tahoma" w:cs="Tahoma"/>
          <w:color w:val="000000"/>
          <w:sz w:val="20"/>
          <w:szCs w:val="20"/>
          <w:lang w:val="es-CO" w:eastAsia="es-CO"/>
        </w:rPr>
        <w:t xml:space="preserve"> </w:t>
      </w:r>
      <w:r w:rsidR="003756FC">
        <w:rPr>
          <w:rFonts w:ascii="Tahoma" w:hAnsi="Tahoma" w:cs="Tahoma"/>
          <w:color w:val="000000"/>
          <w:sz w:val="20"/>
          <w:szCs w:val="20"/>
          <w:lang w:val="es-CO" w:eastAsia="es-CO"/>
        </w:rPr>
        <w:t>el proceso TIC</w:t>
      </w:r>
      <w:r w:rsidR="003E27B9">
        <w:rPr>
          <w:rFonts w:ascii="Tahoma" w:hAnsi="Tahoma" w:cs="Tahoma"/>
          <w:color w:val="000000"/>
          <w:sz w:val="20"/>
          <w:szCs w:val="20"/>
          <w:lang w:val="es-CO" w:eastAsia="es-CO"/>
        </w:rPr>
        <w:t xml:space="preserve"> dispondrá de funcionarios, profesionales en Ingeniería de Sistemas, </w:t>
      </w:r>
      <w:r w:rsidR="005462CC" w:rsidRPr="00223A56">
        <w:rPr>
          <w:rFonts w:ascii="Tahoma" w:hAnsi="Tahoma" w:cs="Tahoma"/>
          <w:color w:val="000000"/>
          <w:sz w:val="20"/>
          <w:szCs w:val="20"/>
          <w:lang w:val="es-CO" w:eastAsia="es-CO"/>
        </w:rPr>
        <w:t xml:space="preserve">para desarrollar actividades requeridas por los procesos, dando seguridad al cumplimiento de sus objetivos trazados durante la vigencia. </w:t>
      </w:r>
    </w:p>
    <w:p w:rsidR="003D5553" w:rsidRDefault="003D5553" w:rsidP="00277D89">
      <w:pPr>
        <w:rPr>
          <w:rFonts w:ascii="Tahoma" w:hAnsi="Tahoma" w:cs="Tahoma"/>
          <w:color w:val="000000"/>
          <w:sz w:val="20"/>
          <w:szCs w:val="20"/>
          <w:lang w:val="es-CO" w:eastAsia="es-CO"/>
        </w:rPr>
      </w:pPr>
    </w:p>
    <w:p w:rsidR="003D5553" w:rsidRPr="00223A56" w:rsidRDefault="003D5553" w:rsidP="00277D89">
      <w:pPr>
        <w:rPr>
          <w:rFonts w:ascii="Tahoma" w:hAnsi="Tahoma" w:cs="Tahoma"/>
          <w:color w:val="000000"/>
          <w:sz w:val="20"/>
          <w:szCs w:val="20"/>
          <w:lang w:val="es-CO" w:eastAsia="es-CO"/>
        </w:rPr>
      </w:pPr>
    </w:p>
    <w:p w:rsidR="005462CC" w:rsidRPr="00223A56" w:rsidRDefault="005462CC" w:rsidP="00277D89">
      <w:pPr>
        <w:rPr>
          <w:rFonts w:ascii="Tahoma" w:hAnsi="Tahoma" w:cs="Tahoma"/>
          <w:color w:val="000000"/>
          <w:sz w:val="20"/>
          <w:szCs w:val="20"/>
          <w:lang w:val="es-CO" w:eastAsia="es-CO"/>
        </w:rPr>
      </w:pPr>
    </w:p>
    <w:tbl>
      <w:tblPr>
        <w:tblStyle w:val="Tablaconcuadrcula"/>
        <w:tblW w:w="0" w:type="auto"/>
        <w:jc w:val="center"/>
        <w:tblLook w:val="04A0" w:firstRow="1" w:lastRow="0" w:firstColumn="1" w:lastColumn="0" w:noHBand="0" w:noVBand="1"/>
      </w:tblPr>
      <w:tblGrid>
        <w:gridCol w:w="498"/>
        <w:gridCol w:w="2376"/>
        <w:gridCol w:w="1956"/>
        <w:gridCol w:w="1755"/>
        <w:gridCol w:w="2245"/>
      </w:tblGrid>
      <w:tr w:rsidR="005462CC" w:rsidRPr="00223A56" w:rsidTr="007E29EF">
        <w:trPr>
          <w:jc w:val="center"/>
        </w:trPr>
        <w:tc>
          <w:tcPr>
            <w:tcW w:w="503" w:type="dxa"/>
            <w:vAlign w:val="center"/>
          </w:tcPr>
          <w:p w:rsidR="005462CC" w:rsidRPr="00223A56" w:rsidRDefault="005462CC"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lastRenderedPageBreak/>
              <w:t>Nº</w:t>
            </w:r>
          </w:p>
        </w:tc>
        <w:tc>
          <w:tcPr>
            <w:tcW w:w="2459" w:type="dxa"/>
            <w:vAlign w:val="center"/>
          </w:tcPr>
          <w:p w:rsidR="005462CC" w:rsidRPr="00223A56" w:rsidRDefault="005462CC"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ACTIVIDAD</w:t>
            </w:r>
          </w:p>
        </w:tc>
        <w:tc>
          <w:tcPr>
            <w:tcW w:w="2004" w:type="dxa"/>
            <w:vAlign w:val="center"/>
          </w:tcPr>
          <w:p w:rsidR="005462CC" w:rsidRPr="00223A56" w:rsidRDefault="005462CC"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RESPONSABLE</w:t>
            </w:r>
          </w:p>
        </w:tc>
        <w:tc>
          <w:tcPr>
            <w:tcW w:w="1793" w:type="dxa"/>
            <w:vAlign w:val="center"/>
          </w:tcPr>
          <w:p w:rsidR="005462CC" w:rsidRPr="00223A56" w:rsidRDefault="005462CC"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DOCUMENTO</w:t>
            </w:r>
          </w:p>
        </w:tc>
        <w:tc>
          <w:tcPr>
            <w:tcW w:w="2297" w:type="dxa"/>
            <w:vAlign w:val="center"/>
          </w:tcPr>
          <w:p w:rsidR="005462CC" w:rsidRPr="00223A56" w:rsidRDefault="005462CC"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OBSERVACIONES</w:t>
            </w:r>
          </w:p>
        </w:tc>
      </w:tr>
      <w:tr w:rsidR="00AE0EC1" w:rsidRPr="00223A56" w:rsidTr="007E29EF">
        <w:trPr>
          <w:jc w:val="center"/>
        </w:trPr>
        <w:tc>
          <w:tcPr>
            <w:tcW w:w="503" w:type="dxa"/>
            <w:vAlign w:val="center"/>
          </w:tcPr>
          <w:p w:rsidR="00AE0EC1" w:rsidRPr="00223A56" w:rsidRDefault="00AE0EC1" w:rsidP="007E29E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1</w:t>
            </w:r>
          </w:p>
        </w:tc>
        <w:tc>
          <w:tcPr>
            <w:tcW w:w="2459" w:type="dxa"/>
            <w:vAlign w:val="center"/>
          </w:tcPr>
          <w:p w:rsidR="00AE0EC1" w:rsidRPr="00223A56" w:rsidRDefault="00AE0EC1" w:rsidP="00277D8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Solicitud de visita técnica</w:t>
            </w:r>
          </w:p>
        </w:tc>
        <w:tc>
          <w:tcPr>
            <w:tcW w:w="2004" w:type="dxa"/>
            <w:vAlign w:val="center"/>
          </w:tcPr>
          <w:p w:rsidR="00AE0EC1" w:rsidRPr="00223A56" w:rsidRDefault="00AE0EC1" w:rsidP="007E29E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Todos los procesos</w:t>
            </w:r>
          </w:p>
        </w:tc>
        <w:tc>
          <w:tcPr>
            <w:tcW w:w="1793" w:type="dxa"/>
            <w:vMerge w:val="restart"/>
            <w:vAlign w:val="center"/>
          </w:tcPr>
          <w:p w:rsidR="00AE0EC1" w:rsidRPr="00223A56" w:rsidRDefault="00AE0EC1" w:rsidP="00CE0DB0">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NA</w:t>
            </w:r>
          </w:p>
        </w:tc>
        <w:tc>
          <w:tcPr>
            <w:tcW w:w="2297" w:type="dxa"/>
            <w:vAlign w:val="center"/>
          </w:tcPr>
          <w:p w:rsidR="00AE0EC1" w:rsidRPr="00223A56" w:rsidRDefault="003D5553" w:rsidP="00911E45">
            <w:pPr>
              <w:rPr>
                <w:rFonts w:ascii="Tahoma" w:hAnsi="Tahoma" w:cs="Tahoma"/>
                <w:color w:val="000000"/>
                <w:sz w:val="20"/>
                <w:szCs w:val="20"/>
                <w:lang w:val="es-CO" w:eastAsia="es-CO"/>
              </w:rPr>
            </w:pPr>
            <w:r>
              <w:rPr>
                <w:rFonts w:ascii="Tahoma" w:hAnsi="Tahoma" w:cs="Tahoma"/>
                <w:color w:val="000000"/>
                <w:sz w:val="20"/>
                <w:szCs w:val="20"/>
                <w:lang w:val="es-CO" w:eastAsia="es-CO"/>
              </w:rPr>
              <w:t xml:space="preserve">Se debe realizar </w:t>
            </w:r>
            <w:r w:rsidR="00911E45">
              <w:rPr>
                <w:rFonts w:ascii="Tahoma" w:hAnsi="Tahoma" w:cs="Tahoma"/>
                <w:color w:val="000000"/>
                <w:sz w:val="20"/>
                <w:szCs w:val="20"/>
                <w:lang w:val="es-CO" w:eastAsia="es-CO"/>
              </w:rPr>
              <w:t>mínimo</w:t>
            </w:r>
            <w:r>
              <w:rPr>
                <w:rFonts w:ascii="Tahoma" w:hAnsi="Tahoma" w:cs="Tahoma"/>
                <w:color w:val="000000"/>
                <w:sz w:val="20"/>
                <w:szCs w:val="20"/>
                <w:lang w:val="es-CO" w:eastAsia="es-CO"/>
              </w:rPr>
              <w:t xml:space="preserve"> 1 mes de anticipación</w:t>
            </w:r>
          </w:p>
        </w:tc>
      </w:tr>
      <w:tr w:rsidR="00AE0EC1" w:rsidRPr="00223A56" w:rsidTr="007E29EF">
        <w:trPr>
          <w:jc w:val="center"/>
        </w:trPr>
        <w:tc>
          <w:tcPr>
            <w:tcW w:w="503" w:type="dxa"/>
            <w:vAlign w:val="center"/>
          </w:tcPr>
          <w:p w:rsidR="00AE0EC1" w:rsidRPr="00223A56" w:rsidRDefault="00AE0EC1" w:rsidP="007E29E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2</w:t>
            </w:r>
          </w:p>
        </w:tc>
        <w:tc>
          <w:tcPr>
            <w:tcW w:w="2459" w:type="dxa"/>
            <w:vAlign w:val="center"/>
          </w:tcPr>
          <w:p w:rsidR="00AE0EC1" w:rsidRPr="00223A56" w:rsidRDefault="00AE0EC1" w:rsidP="00277D8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Programación de la visita  al lugar especificado </w:t>
            </w:r>
          </w:p>
        </w:tc>
        <w:tc>
          <w:tcPr>
            <w:tcW w:w="2004" w:type="dxa"/>
            <w:vAlign w:val="center"/>
          </w:tcPr>
          <w:p w:rsidR="00AE0EC1" w:rsidRPr="00223A56" w:rsidRDefault="00AE0EC1" w:rsidP="007E29EF">
            <w:pPr>
              <w:jc w:val="center"/>
              <w:rPr>
                <w:rFonts w:ascii="Tahoma" w:hAnsi="Tahoma" w:cs="Tahoma"/>
                <w:color w:val="000000"/>
                <w:sz w:val="20"/>
                <w:szCs w:val="20"/>
                <w:lang w:val="es-CO" w:eastAsia="es-CO"/>
              </w:rPr>
            </w:pPr>
          </w:p>
          <w:p w:rsidR="00AE0EC1" w:rsidRPr="00223A56" w:rsidRDefault="003756FC" w:rsidP="007E29EF">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1793" w:type="dxa"/>
            <w:vMerge/>
            <w:vAlign w:val="center"/>
          </w:tcPr>
          <w:p w:rsidR="00AE0EC1" w:rsidRPr="00223A56" w:rsidRDefault="00AE0EC1" w:rsidP="00277D89">
            <w:pPr>
              <w:rPr>
                <w:rFonts w:ascii="Tahoma" w:hAnsi="Tahoma" w:cs="Tahoma"/>
                <w:color w:val="000000"/>
                <w:sz w:val="20"/>
                <w:szCs w:val="20"/>
                <w:lang w:val="es-CO" w:eastAsia="es-CO"/>
              </w:rPr>
            </w:pPr>
          </w:p>
        </w:tc>
        <w:tc>
          <w:tcPr>
            <w:tcW w:w="2297" w:type="dxa"/>
            <w:vAlign w:val="center"/>
          </w:tcPr>
          <w:p w:rsidR="00AE0EC1" w:rsidRPr="00223A56" w:rsidRDefault="003D5553" w:rsidP="00277D89">
            <w:pPr>
              <w:rPr>
                <w:rFonts w:ascii="Tahoma" w:hAnsi="Tahoma" w:cs="Tahoma"/>
                <w:color w:val="000000"/>
                <w:sz w:val="20"/>
                <w:szCs w:val="20"/>
                <w:lang w:val="es-CO" w:eastAsia="es-CO"/>
              </w:rPr>
            </w:pPr>
            <w:r>
              <w:rPr>
                <w:rFonts w:ascii="Tahoma" w:hAnsi="Tahoma" w:cs="Tahoma"/>
                <w:color w:val="000000"/>
                <w:sz w:val="20"/>
                <w:szCs w:val="20"/>
                <w:lang w:val="es-CO" w:eastAsia="es-CO"/>
              </w:rPr>
              <w:t>Se programa con 20 días de anticipación</w:t>
            </w:r>
          </w:p>
        </w:tc>
      </w:tr>
      <w:tr w:rsidR="00AE0EC1" w:rsidRPr="00223A56" w:rsidTr="007E29EF">
        <w:trPr>
          <w:jc w:val="center"/>
        </w:trPr>
        <w:tc>
          <w:tcPr>
            <w:tcW w:w="503" w:type="dxa"/>
            <w:vAlign w:val="center"/>
          </w:tcPr>
          <w:p w:rsidR="00AE0EC1" w:rsidRPr="00223A56" w:rsidRDefault="00AE0EC1" w:rsidP="007E29E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3</w:t>
            </w:r>
          </w:p>
        </w:tc>
        <w:tc>
          <w:tcPr>
            <w:tcW w:w="2459" w:type="dxa"/>
            <w:vAlign w:val="center"/>
          </w:tcPr>
          <w:p w:rsidR="00AE0EC1" w:rsidRPr="00223A56" w:rsidRDefault="00AE0EC1" w:rsidP="00277D8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Conocimiento del asunto a atender en la visita </w:t>
            </w:r>
          </w:p>
        </w:tc>
        <w:tc>
          <w:tcPr>
            <w:tcW w:w="2004" w:type="dxa"/>
            <w:vAlign w:val="center"/>
          </w:tcPr>
          <w:p w:rsidR="00AE0EC1" w:rsidRPr="00223A56" w:rsidRDefault="003756FC" w:rsidP="007E29EF">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r w:rsidR="00AE0EC1" w:rsidRPr="00223A56">
              <w:rPr>
                <w:rFonts w:ascii="Tahoma" w:hAnsi="Tahoma" w:cs="Tahoma"/>
                <w:color w:val="000000"/>
                <w:sz w:val="20"/>
                <w:szCs w:val="20"/>
                <w:lang w:val="es-CO" w:eastAsia="es-CO"/>
              </w:rPr>
              <w:t xml:space="preserve"> y Procesos</w:t>
            </w:r>
          </w:p>
        </w:tc>
        <w:tc>
          <w:tcPr>
            <w:tcW w:w="1793" w:type="dxa"/>
            <w:vMerge/>
            <w:vAlign w:val="center"/>
          </w:tcPr>
          <w:p w:rsidR="00AE0EC1" w:rsidRPr="00223A56" w:rsidRDefault="00AE0EC1" w:rsidP="00277D89">
            <w:pPr>
              <w:rPr>
                <w:rFonts w:ascii="Tahoma" w:hAnsi="Tahoma" w:cs="Tahoma"/>
                <w:color w:val="000000"/>
                <w:sz w:val="20"/>
                <w:szCs w:val="20"/>
                <w:lang w:val="es-CO" w:eastAsia="es-CO"/>
              </w:rPr>
            </w:pPr>
          </w:p>
        </w:tc>
        <w:tc>
          <w:tcPr>
            <w:tcW w:w="2297" w:type="dxa"/>
            <w:vAlign w:val="center"/>
          </w:tcPr>
          <w:p w:rsidR="00AE0EC1" w:rsidRPr="00223A56" w:rsidRDefault="00911E45" w:rsidP="00277D89">
            <w:pPr>
              <w:rPr>
                <w:rFonts w:ascii="Tahoma" w:hAnsi="Tahoma" w:cs="Tahoma"/>
                <w:color w:val="000000"/>
                <w:sz w:val="20"/>
                <w:szCs w:val="20"/>
                <w:lang w:val="es-CO" w:eastAsia="es-CO"/>
              </w:rPr>
            </w:pPr>
            <w:r>
              <w:rPr>
                <w:rFonts w:ascii="Tahoma" w:hAnsi="Tahoma" w:cs="Tahoma"/>
                <w:color w:val="000000"/>
                <w:sz w:val="20"/>
                <w:szCs w:val="20"/>
                <w:lang w:val="es-CO" w:eastAsia="es-CO"/>
              </w:rPr>
              <w:t>Se remite copia del proceso a TIC con 15 días de anticipación</w:t>
            </w:r>
          </w:p>
        </w:tc>
      </w:tr>
      <w:tr w:rsidR="00AE0EC1" w:rsidRPr="00223A56" w:rsidTr="007E29EF">
        <w:trPr>
          <w:jc w:val="center"/>
        </w:trPr>
        <w:tc>
          <w:tcPr>
            <w:tcW w:w="503" w:type="dxa"/>
            <w:vAlign w:val="center"/>
          </w:tcPr>
          <w:p w:rsidR="00AE0EC1" w:rsidRPr="00223A56" w:rsidRDefault="00AE0EC1" w:rsidP="007E29E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4</w:t>
            </w:r>
          </w:p>
        </w:tc>
        <w:tc>
          <w:tcPr>
            <w:tcW w:w="2459" w:type="dxa"/>
            <w:vAlign w:val="center"/>
          </w:tcPr>
          <w:p w:rsidR="00AE0EC1" w:rsidRPr="00223A56" w:rsidRDefault="00AE0EC1" w:rsidP="00277D8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Desplazamiento al lugar programado </w:t>
            </w:r>
          </w:p>
        </w:tc>
        <w:tc>
          <w:tcPr>
            <w:tcW w:w="2004" w:type="dxa"/>
            <w:vAlign w:val="center"/>
          </w:tcPr>
          <w:p w:rsidR="00AE0EC1" w:rsidRPr="00223A56" w:rsidRDefault="003756FC" w:rsidP="007E29EF">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1793" w:type="dxa"/>
            <w:vMerge/>
            <w:vAlign w:val="center"/>
          </w:tcPr>
          <w:p w:rsidR="00AE0EC1" w:rsidRPr="00223A56" w:rsidRDefault="00AE0EC1" w:rsidP="00277D89">
            <w:pPr>
              <w:rPr>
                <w:rFonts w:ascii="Tahoma" w:hAnsi="Tahoma" w:cs="Tahoma"/>
                <w:color w:val="000000"/>
                <w:sz w:val="20"/>
                <w:szCs w:val="20"/>
                <w:lang w:val="es-CO" w:eastAsia="es-CO"/>
              </w:rPr>
            </w:pPr>
          </w:p>
        </w:tc>
        <w:tc>
          <w:tcPr>
            <w:tcW w:w="2297" w:type="dxa"/>
            <w:vAlign w:val="center"/>
          </w:tcPr>
          <w:p w:rsidR="00AE0EC1" w:rsidRPr="00223A56" w:rsidRDefault="00AE0EC1" w:rsidP="00277D89">
            <w:pPr>
              <w:rPr>
                <w:rFonts w:ascii="Tahoma" w:hAnsi="Tahoma" w:cs="Tahoma"/>
                <w:color w:val="000000"/>
                <w:sz w:val="20"/>
                <w:szCs w:val="20"/>
                <w:lang w:val="es-CO" w:eastAsia="es-CO"/>
              </w:rPr>
            </w:pPr>
          </w:p>
        </w:tc>
      </w:tr>
      <w:tr w:rsidR="00AE0EC1" w:rsidRPr="00223A56" w:rsidTr="007E29EF">
        <w:trPr>
          <w:jc w:val="center"/>
        </w:trPr>
        <w:tc>
          <w:tcPr>
            <w:tcW w:w="503" w:type="dxa"/>
            <w:vAlign w:val="center"/>
          </w:tcPr>
          <w:p w:rsidR="00AE0EC1" w:rsidRPr="00223A56" w:rsidRDefault="00AE0EC1" w:rsidP="007E29EF">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5</w:t>
            </w:r>
          </w:p>
        </w:tc>
        <w:tc>
          <w:tcPr>
            <w:tcW w:w="2459" w:type="dxa"/>
            <w:vAlign w:val="center"/>
          </w:tcPr>
          <w:p w:rsidR="00AE0EC1" w:rsidRPr="00223A56" w:rsidRDefault="00AE0EC1" w:rsidP="00277D89">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Elaboración y entrega  de informes </w:t>
            </w:r>
          </w:p>
        </w:tc>
        <w:tc>
          <w:tcPr>
            <w:tcW w:w="2004" w:type="dxa"/>
            <w:vAlign w:val="center"/>
          </w:tcPr>
          <w:p w:rsidR="00AE0EC1" w:rsidRPr="00223A56" w:rsidRDefault="003756FC" w:rsidP="007E29EF">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TIC</w:t>
            </w:r>
          </w:p>
        </w:tc>
        <w:tc>
          <w:tcPr>
            <w:tcW w:w="1793" w:type="dxa"/>
            <w:vMerge/>
            <w:vAlign w:val="center"/>
          </w:tcPr>
          <w:p w:rsidR="00AE0EC1" w:rsidRPr="00223A56" w:rsidRDefault="00AE0EC1" w:rsidP="00277D89">
            <w:pPr>
              <w:rPr>
                <w:rFonts w:ascii="Tahoma" w:hAnsi="Tahoma" w:cs="Tahoma"/>
                <w:color w:val="000000"/>
                <w:sz w:val="20"/>
                <w:szCs w:val="20"/>
                <w:lang w:val="es-CO" w:eastAsia="es-CO"/>
              </w:rPr>
            </w:pPr>
          </w:p>
        </w:tc>
        <w:tc>
          <w:tcPr>
            <w:tcW w:w="2297" w:type="dxa"/>
            <w:vAlign w:val="center"/>
          </w:tcPr>
          <w:p w:rsidR="00AE0EC1" w:rsidRPr="00223A56" w:rsidRDefault="00CE0DB0" w:rsidP="00277D89">
            <w:pPr>
              <w:rPr>
                <w:rFonts w:ascii="Tahoma" w:hAnsi="Tahoma" w:cs="Tahoma"/>
                <w:color w:val="000000"/>
                <w:sz w:val="20"/>
                <w:szCs w:val="20"/>
                <w:lang w:val="es-CO" w:eastAsia="es-CO"/>
              </w:rPr>
            </w:pPr>
            <w:r>
              <w:rPr>
                <w:rFonts w:ascii="Tahoma" w:hAnsi="Tahoma" w:cs="Tahoma"/>
                <w:color w:val="000000"/>
                <w:sz w:val="20"/>
                <w:szCs w:val="20"/>
                <w:lang w:val="es-CO" w:eastAsia="es-CO"/>
              </w:rPr>
              <w:t>Se deja copia para proceso TIC</w:t>
            </w:r>
          </w:p>
        </w:tc>
      </w:tr>
    </w:tbl>
    <w:p w:rsidR="007E29EF" w:rsidRDefault="007E29EF" w:rsidP="007E29EF">
      <w:pPr>
        <w:pStyle w:val="Prrafodelista"/>
        <w:rPr>
          <w:rFonts w:ascii="Tahoma" w:hAnsi="Tahoma" w:cs="Tahoma"/>
          <w:b/>
          <w:color w:val="000000"/>
          <w:sz w:val="20"/>
          <w:szCs w:val="20"/>
          <w:lang w:val="es-CO" w:eastAsia="es-CO"/>
        </w:rPr>
      </w:pPr>
    </w:p>
    <w:p w:rsidR="00714029" w:rsidRPr="00223A56" w:rsidRDefault="00714029" w:rsidP="007E29EF">
      <w:pPr>
        <w:pStyle w:val="Prrafodelista"/>
        <w:rPr>
          <w:rFonts w:ascii="Tahoma" w:hAnsi="Tahoma" w:cs="Tahoma"/>
          <w:b/>
          <w:color w:val="000000"/>
          <w:sz w:val="20"/>
          <w:szCs w:val="20"/>
          <w:lang w:val="es-CO" w:eastAsia="es-CO"/>
        </w:rPr>
      </w:pPr>
    </w:p>
    <w:p w:rsidR="007E29EF" w:rsidRPr="00223A56" w:rsidRDefault="006915E6" w:rsidP="007E29EF">
      <w:pPr>
        <w:pStyle w:val="Prrafodelista"/>
        <w:numPr>
          <w:ilvl w:val="0"/>
          <w:numId w:val="23"/>
        </w:numPr>
        <w:rPr>
          <w:rFonts w:ascii="Tahoma" w:hAnsi="Tahoma" w:cs="Tahoma"/>
          <w:b/>
          <w:color w:val="000000"/>
          <w:sz w:val="20"/>
          <w:szCs w:val="20"/>
          <w:lang w:val="es-CO" w:eastAsia="es-CO"/>
        </w:rPr>
      </w:pPr>
      <w:r>
        <w:rPr>
          <w:rFonts w:ascii="Tahoma" w:hAnsi="Tahoma" w:cs="Tahoma"/>
          <w:b/>
          <w:color w:val="000000"/>
          <w:sz w:val="20"/>
          <w:szCs w:val="20"/>
          <w:lang w:val="es-CO" w:eastAsia="es-CO"/>
        </w:rPr>
        <w:t>M</w:t>
      </w:r>
      <w:r w:rsidR="007E29EF" w:rsidRPr="00223A56">
        <w:rPr>
          <w:rFonts w:ascii="Tahoma" w:hAnsi="Tahoma" w:cs="Tahoma"/>
          <w:b/>
          <w:color w:val="000000"/>
          <w:sz w:val="20"/>
          <w:szCs w:val="20"/>
          <w:lang w:val="es-CO" w:eastAsia="es-CO"/>
        </w:rPr>
        <w:t>antenimiento preven</w:t>
      </w:r>
      <w:r w:rsidR="0012090C">
        <w:rPr>
          <w:rFonts w:ascii="Tahoma" w:hAnsi="Tahoma" w:cs="Tahoma"/>
          <w:b/>
          <w:color w:val="000000"/>
          <w:sz w:val="20"/>
          <w:szCs w:val="20"/>
          <w:lang w:val="es-CO" w:eastAsia="es-CO"/>
        </w:rPr>
        <w:t xml:space="preserve">tivo y correctivo de Hardware, </w:t>
      </w:r>
      <w:r w:rsidR="007E29EF" w:rsidRPr="00223A56">
        <w:rPr>
          <w:rFonts w:ascii="Tahoma" w:hAnsi="Tahoma" w:cs="Tahoma"/>
          <w:b/>
          <w:color w:val="000000"/>
          <w:sz w:val="20"/>
          <w:szCs w:val="20"/>
          <w:lang w:val="es-CO" w:eastAsia="es-CO"/>
        </w:rPr>
        <w:t xml:space="preserve">software </w:t>
      </w:r>
      <w:r w:rsidR="0012090C">
        <w:rPr>
          <w:rFonts w:ascii="Tahoma" w:hAnsi="Tahoma" w:cs="Tahoma"/>
          <w:b/>
          <w:color w:val="000000"/>
          <w:sz w:val="20"/>
          <w:szCs w:val="20"/>
          <w:lang w:val="es-CO" w:eastAsia="es-CO"/>
        </w:rPr>
        <w:t>y</w:t>
      </w:r>
      <w:r w:rsidR="007E29EF" w:rsidRPr="00223A56">
        <w:rPr>
          <w:rFonts w:ascii="Tahoma" w:hAnsi="Tahoma" w:cs="Tahoma"/>
          <w:b/>
          <w:color w:val="000000"/>
          <w:sz w:val="20"/>
          <w:szCs w:val="20"/>
          <w:lang w:val="es-CO" w:eastAsia="es-CO"/>
        </w:rPr>
        <w:t xml:space="preserve"> </w:t>
      </w:r>
      <w:r w:rsidR="00EF17E7">
        <w:rPr>
          <w:rFonts w:ascii="Tahoma" w:hAnsi="Tahoma" w:cs="Tahoma"/>
          <w:b/>
          <w:color w:val="000000"/>
          <w:sz w:val="20"/>
          <w:szCs w:val="20"/>
          <w:lang w:val="es-CO" w:eastAsia="es-CO"/>
        </w:rPr>
        <w:t xml:space="preserve">red de la </w:t>
      </w:r>
      <w:r w:rsidR="007E29EF" w:rsidRPr="00223A56">
        <w:rPr>
          <w:rFonts w:ascii="Tahoma" w:hAnsi="Tahoma" w:cs="Tahoma"/>
          <w:b/>
          <w:color w:val="000000"/>
          <w:sz w:val="20"/>
          <w:szCs w:val="20"/>
          <w:lang w:val="es-CO" w:eastAsia="es-CO"/>
        </w:rPr>
        <w:t>entidad</w:t>
      </w:r>
    </w:p>
    <w:p w:rsidR="003059DB" w:rsidRDefault="003059DB" w:rsidP="003059DB">
      <w:pPr>
        <w:pStyle w:val="Prrafodelista"/>
        <w:rPr>
          <w:rFonts w:ascii="Tahoma" w:hAnsi="Tahoma" w:cs="Tahoma"/>
          <w:b/>
          <w:color w:val="000000"/>
          <w:sz w:val="20"/>
          <w:szCs w:val="20"/>
          <w:lang w:val="es-CO" w:eastAsia="es-CO"/>
        </w:rPr>
      </w:pPr>
    </w:p>
    <w:p w:rsidR="00C81008" w:rsidRPr="00C81008" w:rsidRDefault="00C81008" w:rsidP="00C81008">
      <w:pPr>
        <w:pStyle w:val="Prrafodelista"/>
        <w:ind w:left="0"/>
        <w:rPr>
          <w:rFonts w:ascii="Tahoma" w:hAnsi="Tahoma" w:cs="Tahoma"/>
          <w:color w:val="000000"/>
          <w:sz w:val="20"/>
          <w:szCs w:val="20"/>
          <w:lang w:val="es-CO" w:eastAsia="es-CO"/>
        </w:rPr>
      </w:pPr>
      <w:r w:rsidRPr="00C81008">
        <w:rPr>
          <w:rFonts w:ascii="Tahoma" w:hAnsi="Tahoma" w:cs="Tahoma"/>
          <w:color w:val="000000"/>
          <w:sz w:val="20"/>
          <w:szCs w:val="20"/>
          <w:lang w:val="es-CO" w:eastAsia="es-CO"/>
        </w:rPr>
        <w:t>Para el</w:t>
      </w:r>
      <w:r>
        <w:rPr>
          <w:rFonts w:ascii="Tahoma" w:hAnsi="Tahoma" w:cs="Tahoma"/>
          <w:color w:val="000000"/>
          <w:sz w:val="20"/>
          <w:szCs w:val="20"/>
          <w:lang w:val="es-CO" w:eastAsia="es-CO"/>
        </w:rPr>
        <w:t xml:space="preserve"> adecuado desempeño y cumplimiento de los objetivos</w:t>
      </w:r>
      <w:r w:rsidR="00141930">
        <w:rPr>
          <w:rFonts w:ascii="Tahoma" w:hAnsi="Tahoma" w:cs="Tahoma"/>
          <w:color w:val="000000"/>
          <w:sz w:val="20"/>
          <w:szCs w:val="20"/>
          <w:lang w:val="es-CO" w:eastAsia="es-CO"/>
        </w:rPr>
        <w:t xml:space="preserve"> por el cual han sido adquiridas </w:t>
      </w:r>
      <w:r w:rsidR="00FD4B70">
        <w:rPr>
          <w:rFonts w:ascii="Tahoma" w:hAnsi="Tahoma" w:cs="Tahoma"/>
          <w:color w:val="000000"/>
          <w:sz w:val="20"/>
          <w:szCs w:val="20"/>
          <w:lang w:val="es-CO" w:eastAsia="es-CO"/>
        </w:rPr>
        <w:t xml:space="preserve">las </w:t>
      </w:r>
      <w:r w:rsidR="00141930">
        <w:rPr>
          <w:rFonts w:ascii="Tahoma" w:hAnsi="Tahoma" w:cs="Tahoma"/>
          <w:color w:val="000000"/>
          <w:sz w:val="20"/>
          <w:szCs w:val="20"/>
          <w:lang w:val="es-CO" w:eastAsia="es-CO"/>
        </w:rPr>
        <w:t>herramientas tecnológicas, se debe de rea</w:t>
      </w:r>
      <w:r w:rsidR="00FD4B70">
        <w:rPr>
          <w:rFonts w:ascii="Tahoma" w:hAnsi="Tahoma" w:cs="Tahoma"/>
          <w:color w:val="000000"/>
          <w:sz w:val="20"/>
          <w:szCs w:val="20"/>
          <w:lang w:val="es-CO" w:eastAsia="es-CO"/>
        </w:rPr>
        <w:t>lizar un adecuado mantenimiento</w:t>
      </w:r>
      <w:r w:rsidR="00AE5031">
        <w:rPr>
          <w:rFonts w:ascii="Tahoma" w:hAnsi="Tahoma" w:cs="Tahoma"/>
          <w:color w:val="000000"/>
          <w:sz w:val="20"/>
          <w:szCs w:val="20"/>
          <w:lang w:val="es-CO" w:eastAsia="es-CO"/>
        </w:rPr>
        <w:t xml:space="preserve"> con el </w:t>
      </w:r>
      <w:r w:rsidR="00511473">
        <w:rPr>
          <w:rFonts w:ascii="Tahoma" w:hAnsi="Tahoma" w:cs="Tahoma"/>
          <w:color w:val="000000"/>
          <w:sz w:val="20"/>
          <w:szCs w:val="20"/>
          <w:lang w:val="es-CO" w:eastAsia="es-CO"/>
        </w:rPr>
        <w:t>objeto de favorecer el desempeño de las diversas funciones del personal de la entidad.</w:t>
      </w:r>
    </w:p>
    <w:p w:rsidR="00C81008" w:rsidRPr="00223A56" w:rsidRDefault="00C81008" w:rsidP="00C81008">
      <w:pPr>
        <w:pStyle w:val="Prrafodelista"/>
        <w:ind w:left="0"/>
        <w:rPr>
          <w:rFonts w:ascii="Tahoma" w:hAnsi="Tahoma" w:cs="Tahoma"/>
          <w:b/>
          <w:color w:val="000000"/>
          <w:sz w:val="20"/>
          <w:szCs w:val="20"/>
          <w:lang w:val="es-CO" w:eastAsia="es-CO"/>
        </w:rPr>
      </w:pPr>
    </w:p>
    <w:tbl>
      <w:tblPr>
        <w:tblStyle w:val="Tablaconcuadrcula"/>
        <w:tblW w:w="0" w:type="auto"/>
        <w:jc w:val="center"/>
        <w:tblLook w:val="04A0" w:firstRow="1" w:lastRow="0" w:firstColumn="1" w:lastColumn="0" w:noHBand="0" w:noVBand="1"/>
      </w:tblPr>
      <w:tblGrid>
        <w:gridCol w:w="498"/>
        <w:gridCol w:w="2372"/>
        <w:gridCol w:w="1958"/>
        <w:gridCol w:w="1756"/>
        <w:gridCol w:w="2246"/>
      </w:tblGrid>
      <w:tr w:rsidR="003C064A" w:rsidRPr="00223A56" w:rsidTr="001419EA">
        <w:trPr>
          <w:tblHeader/>
          <w:jc w:val="center"/>
        </w:trPr>
        <w:tc>
          <w:tcPr>
            <w:tcW w:w="498" w:type="dxa"/>
            <w:vAlign w:val="center"/>
          </w:tcPr>
          <w:p w:rsidR="003C064A" w:rsidRPr="00223A56" w:rsidRDefault="003C064A"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Nº</w:t>
            </w:r>
          </w:p>
        </w:tc>
        <w:tc>
          <w:tcPr>
            <w:tcW w:w="2372" w:type="dxa"/>
            <w:vAlign w:val="center"/>
          </w:tcPr>
          <w:p w:rsidR="003C064A" w:rsidRPr="00223A56" w:rsidRDefault="003C064A"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ACTIVIDAD</w:t>
            </w:r>
          </w:p>
        </w:tc>
        <w:tc>
          <w:tcPr>
            <w:tcW w:w="1958" w:type="dxa"/>
            <w:vAlign w:val="center"/>
          </w:tcPr>
          <w:p w:rsidR="003C064A" w:rsidRPr="00223A56" w:rsidRDefault="003C064A"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RESPONSABLE</w:t>
            </w:r>
          </w:p>
        </w:tc>
        <w:tc>
          <w:tcPr>
            <w:tcW w:w="1756" w:type="dxa"/>
            <w:vAlign w:val="center"/>
          </w:tcPr>
          <w:p w:rsidR="003C064A" w:rsidRPr="00223A56" w:rsidRDefault="003C064A"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DOCUMENTO</w:t>
            </w:r>
          </w:p>
        </w:tc>
        <w:tc>
          <w:tcPr>
            <w:tcW w:w="2246" w:type="dxa"/>
            <w:vAlign w:val="center"/>
          </w:tcPr>
          <w:p w:rsidR="003C064A" w:rsidRPr="00223A56" w:rsidRDefault="003C064A" w:rsidP="00AE5031">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OBSERVACIONES</w:t>
            </w:r>
          </w:p>
        </w:tc>
      </w:tr>
      <w:tr w:rsidR="00AE0EC1" w:rsidRPr="00223A56" w:rsidTr="001419EA">
        <w:trPr>
          <w:jc w:val="center"/>
        </w:trPr>
        <w:tc>
          <w:tcPr>
            <w:tcW w:w="498"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1</w:t>
            </w:r>
          </w:p>
        </w:tc>
        <w:tc>
          <w:tcPr>
            <w:tcW w:w="2372" w:type="dxa"/>
            <w:vAlign w:val="center"/>
          </w:tcPr>
          <w:p w:rsidR="00AE0EC1" w:rsidRPr="00AE5031" w:rsidRDefault="00AE0EC1" w:rsidP="000A2E07">
            <w:pPr>
              <w:rPr>
                <w:rFonts w:ascii="Tahoma" w:hAnsi="Tahoma" w:cs="Tahoma"/>
                <w:sz w:val="20"/>
                <w:szCs w:val="20"/>
                <w:lang w:val="es-CO"/>
              </w:rPr>
            </w:pPr>
            <w:r w:rsidRPr="00223A56">
              <w:rPr>
                <w:rFonts w:ascii="Tahoma" w:hAnsi="Tahoma" w:cs="Tahoma"/>
                <w:sz w:val="20"/>
                <w:szCs w:val="20"/>
                <w:lang w:val="es-CO"/>
              </w:rPr>
              <w:t>El mantenimiento</w:t>
            </w:r>
            <w:r>
              <w:rPr>
                <w:rFonts w:ascii="Tahoma" w:hAnsi="Tahoma" w:cs="Tahoma"/>
                <w:sz w:val="20"/>
                <w:szCs w:val="20"/>
                <w:lang w:val="es-CO"/>
              </w:rPr>
              <w:t xml:space="preserve"> básico</w:t>
            </w:r>
            <w:r w:rsidRPr="00223A56">
              <w:rPr>
                <w:rFonts w:ascii="Tahoma" w:hAnsi="Tahoma" w:cs="Tahoma"/>
                <w:sz w:val="20"/>
                <w:szCs w:val="20"/>
                <w:lang w:val="es-CO"/>
              </w:rPr>
              <w:t xml:space="preserve"> lo debe de hacer la persona responsable de cada equipo, el cual busca el aseo y el uso apropiado de las herramientas de trabajo. </w:t>
            </w:r>
          </w:p>
        </w:tc>
        <w:tc>
          <w:tcPr>
            <w:tcW w:w="1958"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Procesos</w:t>
            </w:r>
          </w:p>
        </w:tc>
        <w:tc>
          <w:tcPr>
            <w:tcW w:w="1756" w:type="dxa"/>
            <w:vMerge w:val="restart"/>
            <w:vAlign w:val="center"/>
          </w:tcPr>
          <w:p w:rsidR="00AE0EC1" w:rsidRPr="00223A56" w:rsidRDefault="00AE0EC1" w:rsidP="00FB7122">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RGT-02</w:t>
            </w:r>
          </w:p>
        </w:tc>
        <w:tc>
          <w:tcPr>
            <w:tcW w:w="2246" w:type="dxa"/>
            <w:vAlign w:val="center"/>
          </w:tcPr>
          <w:p w:rsidR="00AE0EC1" w:rsidRPr="00223A56" w:rsidRDefault="00AE0EC1" w:rsidP="000A2E07">
            <w:pPr>
              <w:rPr>
                <w:rFonts w:ascii="Tahoma" w:hAnsi="Tahoma" w:cs="Tahoma"/>
                <w:color w:val="000000"/>
                <w:sz w:val="20"/>
                <w:szCs w:val="20"/>
                <w:lang w:val="es-CO" w:eastAsia="es-CO"/>
              </w:rPr>
            </w:pPr>
          </w:p>
        </w:tc>
      </w:tr>
      <w:tr w:rsidR="00AE0EC1" w:rsidRPr="00223A56" w:rsidTr="001419EA">
        <w:trPr>
          <w:jc w:val="center"/>
        </w:trPr>
        <w:tc>
          <w:tcPr>
            <w:tcW w:w="498"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2</w:t>
            </w:r>
          </w:p>
        </w:tc>
        <w:tc>
          <w:tcPr>
            <w:tcW w:w="2372" w:type="dxa"/>
            <w:vAlign w:val="center"/>
          </w:tcPr>
          <w:p w:rsidR="00AE0EC1" w:rsidRPr="00223A56" w:rsidRDefault="00AE0EC1" w:rsidP="000A2E07">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Solicitud </w:t>
            </w:r>
            <w:r>
              <w:rPr>
                <w:rFonts w:ascii="Tahoma" w:hAnsi="Tahoma" w:cs="Tahoma"/>
                <w:color w:val="000000"/>
                <w:sz w:val="20"/>
                <w:szCs w:val="20"/>
                <w:lang w:val="es-CO" w:eastAsia="es-CO"/>
              </w:rPr>
              <w:t xml:space="preserve">requerimiento mantenimiento preventivo y correctivo de hardware, software y  Red </w:t>
            </w:r>
          </w:p>
        </w:tc>
        <w:tc>
          <w:tcPr>
            <w:tcW w:w="1958"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sz w:val="20"/>
                <w:szCs w:val="20"/>
                <w:lang w:val="es-CO"/>
              </w:rPr>
              <w:t>Procesos</w:t>
            </w:r>
          </w:p>
        </w:tc>
        <w:tc>
          <w:tcPr>
            <w:tcW w:w="1756" w:type="dxa"/>
            <w:vMerge/>
            <w:vAlign w:val="center"/>
          </w:tcPr>
          <w:p w:rsidR="00AE0EC1" w:rsidRPr="00223A56" w:rsidRDefault="00AE0EC1" w:rsidP="000A2E07">
            <w:pPr>
              <w:rPr>
                <w:rFonts w:ascii="Tahoma" w:hAnsi="Tahoma" w:cs="Tahoma"/>
                <w:color w:val="000000"/>
                <w:sz w:val="20"/>
                <w:szCs w:val="20"/>
                <w:lang w:val="es-CO" w:eastAsia="es-CO"/>
              </w:rPr>
            </w:pPr>
          </w:p>
        </w:tc>
        <w:tc>
          <w:tcPr>
            <w:tcW w:w="2246" w:type="dxa"/>
            <w:vAlign w:val="center"/>
          </w:tcPr>
          <w:p w:rsidR="00AE0EC1" w:rsidRPr="00223A56" w:rsidRDefault="0041300D" w:rsidP="000A2E07">
            <w:pPr>
              <w:rPr>
                <w:rFonts w:ascii="Tahoma" w:hAnsi="Tahoma" w:cs="Tahoma"/>
                <w:color w:val="000000"/>
                <w:sz w:val="20"/>
                <w:szCs w:val="20"/>
                <w:lang w:val="es-CO" w:eastAsia="es-CO"/>
              </w:rPr>
            </w:pPr>
            <w:r>
              <w:rPr>
                <w:rFonts w:ascii="Tahoma" w:hAnsi="Tahoma" w:cs="Tahoma"/>
                <w:color w:val="000000"/>
                <w:sz w:val="20"/>
                <w:szCs w:val="20"/>
                <w:lang w:val="es-CO" w:eastAsia="es-CO"/>
              </w:rPr>
              <w:t>Se supedita al personal técnico contratado para el momento en que la necesidad se presenta.</w:t>
            </w:r>
          </w:p>
        </w:tc>
      </w:tr>
      <w:tr w:rsidR="00AE0EC1" w:rsidRPr="00223A56" w:rsidTr="001419EA">
        <w:trPr>
          <w:jc w:val="center"/>
        </w:trPr>
        <w:tc>
          <w:tcPr>
            <w:tcW w:w="498"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3</w:t>
            </w:r>
          </w:p>
        </w:tc>
        <w:tc>
          <w:tcPr>
            <w:tcW w:w="2372" w:type="dxa"/>
            <w:vAlign w:val="center"/>
          </w:tcPr>
          <w:p w:rsidR="00AE0EC1" w:rsidRPr="00223A56" w:rsidRDefault="00AE0EC1" w:rsidP="000A2E07">
            <w:pPr>
              <w:rPr>
                <w:rFonts w:ascii="Tahoma" w:hAnsi="Tahoma" w:cs="Tahoma"/>
                <w:color w:val="000000"/>
                <w:sz w:val="20"/>
                <w:szCs w:val="20"/>
                <w:lang w:val="es-CO" w:eastAsia="es-CO"/>
              </w:rPr>
            </w:pPr>
            <w:r>
              <w:rPr>
                <w:rFonts w:ascii="Tahoma" w:hAnsi="Tahoma" w:cs="Tahoma"/>
                <w:color w:val="000000"/>
                <w:sz w:val="20"/>
                <w:szCs w:val="20"/>
                <w:lang w:val="es-CO" w:eastAsia="es-CO"/>
              </w:rPr>
              <w:t xml:space="preserve">Revisión y diagnóstico </w:t>
            </w:r>
          </w:p>
        </w:tc>
        <w:tc>
          <w:tcPr>
            <w:tcW w:w="1958" w:type="dxa"/>
            <w:vAlign w:val="center"/>
          </w:tcPr>
          <w:p w:rsidR="00AE0EC1" w:rsidRPr="00223A56" w:rsidRDefault="00DD1648" w:rsidP="006915E6">
            <w:pPr>
              <w:jc w:val="center"/>
              <w:rPr>
                <w:rFonts w:ascii="Tahoma" w:hAnsi="Tahoma" w:cs="Tahoma"/>
                <w:color w:val="000000"/>
                <w:sz w:val="20"/>
                <w:szCs w:val="20"/>
                <w:lang w:val="es-CO" w:eastAsia="es-CO"/>
              </w:rPr>
            </w:pPr>
            <w:r>
              <w:rPr>
                <w:rFonts w:ascii="Tahoma" w:hAnsi="Tahoma" w:cs="Tahoma"/>
                <w:sz w:val="20"/>
                <w:szCs w:val="20"/>
                <w:lang w:val="es-CO"/>
              </w:rPr>
              <w:t>TIC</w:t>
            </w:r>
          </w:p>
        </w:tc>
        <w:tc>
          <w:tcPr>
            <w:tcW w:w="1756" w:type="dxa"/>
            <w:vMerge/>
            <w:vAlign w:val="center"/>
          </w:tcPr>
          <w:p w:rsidR="00AE0EC1" w:rsidRPr="006915E6" w:rsidRDefault="00AE0EC1" w:rsidP="000A2E07">
            <w:pPr>
              <w:rPr>
                <w:rFonts w:ascii="Tahoma" w:hAnsi="Tahoma" w:cs="Tahoma"/>
                <w:color w:val="000000"/>
                <w:sz w:val="20"/>
                <w:szCs w:val="20"/>
                <w:highlight w:val="yellow"/>
                <w:lang w:val="es-CO" w:eastAsia="es-CO"/>
              </w:rPr>
            </w:pPr>
          </w:p>
        </w:tc>
        <w:tc>
          <w:tcPr>
            <w:tcW w:w="2246" w:type="dxa"/>
            <w:vAlign w:val="center"/>
          </w:tcPr>
          <w:p w:rsidR="00AE0EC1" w:rsidRDefault="00DD1648" w:rsidP="000A2E07">
            <w:pPr>
              <w:rPr>
                <w:rFonts w:ascii="Tahoma" w:hAnsi="Tahoma" w:cs="Tahoma"/>
                <w:color w:val="000000"/>
                <w:sz w:val="20"/>
                <w:szCs w:val="20"/>
                <w:lang w:val="es-CO" w:eastAsia="es-CO"/>
              </w:rPr>
            </w:pPr>
            <w:r>
              <w:rPr>
                <w:rFonts w:ascii="Tahoma" w:hAnsi="Tahoma" w:cs="Tahoma"/>
                <w:color w:val="000000"/>
                <w:sz w:val="20"/>
                <w:szCs w:val="20"/>
                <w:lang w:val="es-CO" w:eastAsia="es-CO"/>
              </w:rPr>
              <w:t>La revisión básica la realiza personal de TIC.</w:t>
            </w:r>
          </w:p>
          <w:p w:rsidR="00DD1648" w:rsidRDefault="00DD1648" w:rsidP="000A2E07">
            <w:pPr>
              <w:rPr>
                <w:rFonts w:ascii="Tahoma" w:hAnsi="Tahoma" w:cs="Tahoma"/>
                <w:color w:val="000000"/>
                <w:sz w:val="20"/>
                <w:szCs w:val="20"/>
                <w:lang w:val="es-CO" w:eastAsia="es-CO"/>
              </w:rPr>
            </w:pPr>
          </w:p>
          <w:p w:rsidR="00DD1648" w:rsidRPr="00223A56" w:rsidRDefault="00DD1648" w:rsidP="000A2E07">
            <w:pPr>
              <w:rPr>
                <w:rFonts w:ascii="Tahoma" w:hAnsi="Tahoma" w:cs="Tahoma"/>
                <w:color w:val="000000"/>
                <w:sz w:val="20"/>
                <w:szCs w:val="20"/>
                <w:lang w:val="es-CO" w:eastAsia="es-CO"/>
              </w:rPr>
            </w:pPr>
            <w:r>
              <w:rPr>
                <w:rFonts w:ascii="Tahoma" w:hAnsi="Tahoma" w:cs="Tahoma"/>
                <w:color w:val="000000"/>
                <w:sz w:val="20"/>
                <w:szCs w:val="20"/>
                <w:lang w:val="es-CO" w:eastAsia="es-CO"/>
              </w:rPr>
              <w:t>Mantenimiento se realiza mediante contratación de personal de apoyo o vinculado para tal fin</w:t>
            </w:r>
          </w:p>
        </w:tc>
      </w:tr>
      <w:tr w:rsidR="00AE0EC1" w:rsidRPr="00223A56" w:rsidTr="001419EA">
        <w:trPr>
          <w:jc w:val="center"/>
        </w:trPr>
        <w:tc>
          <w:tcPr>
            <w:tcW w:w="498"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lastRenderedPageBreak/>
              <w:t>4</w:t>
            </w:r>
          </w:p>
        </w:tc>
        <w:tc>
          <w:tcPr>
            <w:tcW w:w="2372" w:type="dxa"/>
            <w:vAlign w:val="center"/>
          </w:tcPr>
          <w:p w:rsidR="00AE0EC1" w:rsidRDefault="00AE0EC1" w:rsidP="000A2E07">
            <w:pPr>
              <w:rPr>
                <w:rFonts w:ascii="Tahoma" w:hAnsi="Tahoma" w:cs="Tahoma"/>
                <w:color w:val="000000"/>
                <w:sz w:val="20"/>
                <w:szCs w:val="20"/>
                <w:lang w:val="es-CO" w:eastAsia="es-CO"/>
              </w:rPr>
            </w:pPr>
            <w:r>
              <w:rPr>
                <w:rFonts w:ascii="Tahoma" w:hAnsi="Tahoma" w:cs="Tahoma"/>
                <w:sz w:val="20"/>
                <w:szCs w:val="20"/>
                <w:lang w:val="es-CO"/>
              </w:rPr>
              <w:t>En caso que e</w:t>
            </w:r>
            <w:r w:rsidRPr="00223A56">
              <w:rPr>
                <w:rFonts w:ascii="Tahoma" w:hAnsi="Tahoma" w:cs="Tahoma"/>
                <w:sz w:val="20"/>
                <w:szCs w:val="20"/>
                <w:lang w:val="es-CO"/>
              </w:rPr>
              <w:t>l person</w:t>
            </w:r>
            <w:r>
              <w:rPr>
                <w:rFonts w:ascii="Tahoma" w:hAnsi="Tahoma" w:cs="Tahoma"/>
                <w:sz w:val="20"/>
                <w:szCs w:val="20"/>
                <w:lang w:val="es-CO"/>
              </w:rPr>
              <w:t>al técnico no pueda solucionar el problema</w:t>
            </w:r>
            <w:r w:rsidRPr="00223A56">
              <w:rPr>
                <w:rFonts w:ascii="Tahoma" w:hAnsi="Tahoma" w:cs="Tahoma"/>
                <w:sz w:val="20"/>
                <w:szCs w:val="20"/>
                <w:lang w:val="es-CO"/>
              </w:rPr>
              <w:t>, contratar a</w:t>
            </w:r>
            <w:r>
              <w:rPr>
                <w:rFonts w:ascii="Tahoma" w:hAnsi="Tahoma" w:cs="Tahoma"/>
                <w:sz w:val="20"/>
                <w:szCs w:val="20"/>
                <w:lang w:val="es-CO"/>
              </w:rPr>
              <w:t xml:space="preserve"> personal externo para </w:t>
            </w:r>
            <w:r w:rsidRPr="00223A56">
              <w:rPr>
                <w:rFonts w:ascii="Tahoma" w:hAnsi="Tahoma" w:cs="Tahoma"/>
                <w:sz w:val="20"/>
                <w:szCs w:val="20"/>
                <w:lang w:val="es-CO"/>
              </w:rPr>
              <w:t>realizarlo</w:t>
            </w:r>
            <w:r>
              <w:rPr>
                <w:rFonts w:ascii="Tahoma" w:hAnsi="Tahoma" w:cs="Tahoma"/>
                <w:sz w:val="20"/>
                <w:szCs w:val="20"/>
                <w:lang w:val="es-CO"/>
              </w:rPr>
              <w:t>.</w:t>
            </w:r>
          </w:p>
        </w:tc>
        <w:tc>
          <w:tcPr>
            <w:tcW w:w="1958" w:type="dxa"/>
            <w:vAlign w:val="center"/>
          </w:tcPr>
          <w:p w:rsidR="00AE0EC1" w:rsidRDefault="00AE0EC1" w:rsidP="006915E6">
            <w:pPr>
              <w:jc w:val="center"/>
              <w:rPr>
                <w:rFonts w:ascii="Tahoma" w:hAnsi="Tahoma" w:cs="Tahoma"/>
                <w:sz w:val="20"/>
                <w:szCs w:val="20"/>
                <w:lang w:val="es-CO"/>
              </w:rPr>
            </w:pPr>
            <w:r>
              <w:rPr>
                <w:rFonts w:ascii="Tahoma" w:hAnsi="Tahoma" w:cs="Tahoma"/>
                <w:sz w:val="20"/>
                <w:szCs w:val="20"/>
                <w:lang w:val="es-CO"/>
              </w:rPr>
              <w:t xml:space="preserve">Líder y funcionarios  </w:t>
            </w:r>
            <w:r w:rsidR="00D520C6">
              <w:rPr>
                <w:rFonts w:ascii="Tahoma" w:hAnsi="Tahoma" w:cs="Tahoma"/>
                <w:sz w:val="20"/>
                <w:szCs w:val="20"/>
                <w:lang w:val="es-CO"/>
              </w:rPr>
              <w:t>Proceso TIC</w:t>
            </w:r>
          </w:p>
        </w:tc>
        <w:tc>
          <w:tcPr>
            <w:tcW w:w="1756" w:type="dxa"/>
            <w:vMerge/>
            <w:vAlign w:val="center"/>
          </w:tcPr>
          <w:p w:rsidR="00AE0EC1" w:rsidRPr="006915E6" w:rsidRDefault="00AE0EC1" w:rsidP="000A2E07">
            <w:pPr>
              <w:rPr>
                <w:rFonts w:ascii="Tahoma" w:hAnsi="Tahoma" w:cs="Tahoma"/>
                <w:color w:val="000000"/>
                <w:sz w:val="20"/>
                <w:szCs w:val="20"/>
                <w:highlight w:val="yellow"/>
                <w:lang w:val="es-CO" w:eastAsia="es-CO"/>
              </w:rPr>
            </w:pPr>
          </w:p>
        </w:tc>
        <w:tc>
          <w:tcPr>
            <w:tcW w:w="2246" w:type="dxa"/>
            <w:vAlign w:val="center"/>
          </w:tcPr>
          <w:p w:rsidR="00AE0EC1" w:rsidRPr="00223A56" w:rsidRDefault="00DD1648" w:rsidP="000A2E07">
            <w:pPr>
              <w:rPr>
                <w:rFonts w:ascii="Tahoma" w:hAnsi="Tahoma" w:cs="Tahoma"/>
                <w:color w:val="000000"/>
                <w:sz w:val="20"/>
                <w:szCs w:val="20"/>
                <w:lang w:val="es-CO" w:eastAsia="es-CO"/>
              </w:rPr>
            </w:pPr>
            <w:r>
              <w:rPr>
                <w:rFonts w:ascii="Tahoma" w:hAnsi="Tahoma" w:cs="Tahoma"/>
                <w:color w:val="000000"/>
                <w:sz w:val="20"/>
                <w:szCs w:val="20"/>
                <w:lang w:val="es-CO" w:eastAsia="es-CO"/>
              </w:rPr>
              <w:t>Presenta la necesidad para una posible contratación</w:t>
            </w:r>
          </w:p>
        </w:tc>
      </w:tr>
      <w:tr w:rsidR="00AE0EC1" w:rsidRPr="00223A56" w:rsidTr="001419EA">
        <w:trPr>
          <w:jc w:val="center"/>
        </w:trPr>
        <w:tc>
          <w:tcPr>
            <w:tcW w:w="498"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5</w:t>
            </w:r>
          </w:p>
        </w:tc>
        <w:tc>
          <w:tcPr>
            <w:tcW w:w="2372" w:type="dxa"/>
            <w:vAlign w:val="center"/>
          </w:tcPr>
          <w:p w:rsidR="00AE0EC1" w:rsidRPr="00223A56" w:rsidRDefault="00AE0EC1" w:rsidP="000A2E07">
            <w:pPr>
              <w:rPr>
                <w:rFonts w:ascii="Tahoma" w:hAnsi="Tahoma" w:cs="Tahoma"/>
                <w:color w:val="000000"/>
                <w:sz w:val="20"/>
                <w:szCs w:val="20"/>
                <w:lang w:val="es-CO" w:eastAsia="es-CO"/>
              </w:rPr>
            </w:pPr>
            <w:r>
              <w:rPr>
                <w:rFonts w:ascii="Tahoma" w:hAnsi="Tahoma" w:cs="Tahoma"/>
                <w:color w:val="000000"/>
                <w:sz w:val="20"/>
                <w:szCs w:val="20"/>
                <w:lang w:val="es-CO" w:eastAsia="es-CO"/>
              </w:rPr>
              <w:t>Solución del requerimiento</w:t>
            </w:r>
          </w:p>
        </w:tc>
        <w:tc>
          <w:tcPr>
            <w:tcW w:w="1958"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sz w:val="20"/>
                <w:szCs w:val="20"/>
                <w:lang w:val="es-CO"/>
              </w:rPr>
              <w:t xml:space="preserve">Líder y funcionarios  </w:t>
            </w:r>
            <w:r w:rsidR="00D520C6">
              <w:rPr>
                <w:rFonts w:ascii="Tahoma" w:hAnsi="Tahoma" w:cs="Tahoma"/>
                <w:sz w:val="20"/>
                <w:szCs w:val="20"/>
                <w:lang w:val="es-CO"/>
              </w:rPr>
              <w:t>Proceso TIC</w:t>
            </w:r>
          </w:p>
        </w:tc>
        <w:tc>
          <w:tcPr>
            <w:tcW w:w="1756" w:type="dxa"/>
            <w:vMerge/>
            <w:vAlign w:val="center"/>
          </w:tcPr>
          <w:p w:rsidR="00AE0EC1" w:rsidRPr="00223A56" w:rsidRDefault="00AE0EC1" w:rsidP="000A2E07">
            <w:pPr>
              <w:rPr>
                <w:rFonts w:ascii="Tahoma" w:hAnsi="Tahoma" w:cs="Tahoma"/>
                <w:color w:val="000000"/>
                <w:sz w:val="20"/>
                <w:szCs w:val="20"/>
                <w:lang w:val="es-CO" w:eastAsia="es-CO"/>
              </w:rPr>
            </w:pPr>
          </w:p>
        </w:tc>
        <w:tc>
          <w:tcPr>
            <w:tcW w:w="2246" w:type="dxa"/>
            <w:vAlign w:val="center"/>
          </w:tcPr>
          <w:p w:rsidR="00AE0EC1" w:rsidRPr="00223A56" w:rsidRDefault="00AE0EC1" w:rsidP="000A2E07">
            <w:pPr>
              <w:rPr>
                <w:rFonts w:ascii="Tahoma" w:hAnsi="Tahoma" w:cs="Tahoma"/>
                <w:color w:val="000000"/>
                <w:sz w:val="20"/>
                <w:szCs w:val="20"/>
                <w:lang w:val="es-CO" w:eastAsia="es-CO"/>
              </w:rPr>
            </w:pPr>
          </w:p>
        </w:tc>
      </w:tr>
    </w:tbl>
    <w:p w:rsidR="0012090C" w:rsidRDefault="0012090C" w:rsidP="00277D89">
      <w:pPr>
        <w:rPr>
          <w:rFonts w:ascii="Tahoma" w:hAnsi="Tahoma" w:cs="Tahoma"/>
          <w:color w:val="000000"/>
          <w:sz w:val="20"/>
          <w:szCs w:val="20"/>
          <w:lang w:val="es-CO" w:eastAsia="es-CO"/>
        </w:rPr>
      </w:pPr>
    </w:p>
    <w:p w:rsidR="00714029" w:rsidRDefault="00714029">
      <w:pPr>
        <w:jc w:val="left"/>
        <w:rPr>
          <w:rFonts w:ascii="Tahoma" w:hAnsi="Tahoma" w:cs="Tahoma"/>
          <w:color w:val="000000"/>
          <w:sz w:val="20"/>
          <w:szCs w:val="20"/>
          <w:lang w:val="es-CO" w:eastAsia="es-CO"/>
        </w:rPr>
      </w:pPr>
      <w:r>
        <w:rPr>
          <w:rFonts w:ascii="Tahoma" w:hAnsi="Tahoma" w:cs="Tahoma"/>
          <w:color w:val="000000"/>
          <w:sz w:val="20"/>
          <w:szCs w:val="20"/>
          <w:lang w:val="es-CO" w:eastAsia="es-CO"/>
        </w:rPr>
        <w:br w:type="page"/>
      </w:r>
    </w:p>
    <w:p w:rsidR="0012090C" w:rsidRPr="0012090C" w:rsidRDefault="0012090C" w:rsidP="0012090C">
      <w:pPr>
        <w:pStyle w:val="Prrafodelista"/>
        <w:numPr>
          <w:ilvl w:val="0"/>
          <w:numId w:val="23"/>
        </w:numPr>
        <w:rPr>
          <w:rFonts w:ascii="Tahoma" w:hAnsi="Tahoma" w:cs="Tahoma"/>
          <w:b/>
          <w:color w:val="000000"/>
          <w:sz w:val="20"/>
          <w:szCs w:val="20"/>
          <w:lang w:val="es-CO" w:eastAsia="es-CO"/>
        </w:rPr>
      </w:pPr>
      <w:r>
        <w:rPr>
          <w:rFonts w:ascii="Tahoma" w:hAnsi="Tahoma" w:cs="Tahoma"/>
          <w:b/>
          <w:color w:val="000000"/>
          <w:sz w:val="20"/>
          <w:szCs w:val="20"/>
          <w:lang w:val="es-CO" w:eastAsia="es-CO"/>
        </w:rPr>
        <w:lastRenderedPageBreak/>
        <w:t>Administración</w:t>
      </w:r>
      <w:r w:rsidR="00911E45">
        <w:rPr>
          <w:rFonts w:ascii="Tahoma" w:hAnsi="Tahoma" w:cs="Tahoma"/>
          <w:b/>
          <w:color w:val="000000"/>
          <w:sz w:val="20"/>
          <w:szCs w:val="20"/>
          <w:lang w:val="es-CO" w:eastAsia="es-CO"/>
        </w:rPr>
        <w:t xml:space="preserve"> de</w:t>
      </w:r>
      <w:r>
        <w:rPr>
          <w:rFonts w:ascii="Tahoma" w:hAnsi="Tahoma" w:cs="Tahoma"/>
          <w:b/>
          <w:color w:val="000000"/>
          <w:sz w:val="20"/>
          <w:szCs w:val="20"/>
          <w:lang w:val="es-CO" w:eastAsia="es-CO"/>
        </w:rPr>
        <w:t xml:space="preserve"> cuentas </w:t>
      </w:r>
      <w:r w:rsidR="00911E45">
        <w:rPr>
          <w:rFonts w:ascii="Tahoma" w:hAnsi="Tahoma" w:cs="Tahoma"/>
          <w:b/>
          <w:color w:val="000000"/>
          <w:sz w:val="20"/>
          <w:szCs w:val="20"/>
          <w:lang w:val="es-CO" w:eastAsia="es-CO"/>
        </w:rPr>
        <w:t>del correo institucional</w:t>
      </w:r>
    </w:p>
    <w:p w:rsidR="0012090C" w:rsidRDefault="0012090C" w:rsidP="0012090C">
      <w:pPr>
        <w:pStyle w:val="Prrafodelista"/>
        <w:rPr>
          <w:rFonts w:ascii="Tahoma" w:hAnsi="Tahoma" w:cs="Tahoma"/>
          <w:b/>
          <w:color w:val="000000"/>
          <w:sz w:val="20"/>
          <w:szCs w:val="20"/>
          <w:lang w:val="es-CO" w:eastAsia="es-CO"/>
        </w:rPr>
      </w:pPr>
    </w:p>
    <w:p w:rsidR="00AE5031" w:rsidRDefault="00AE5031" w:rsidP="00AE5031">
      <w:pPr>
        <w:pStyle w:val="Prrafodelista"/>
        <w:ind w:left="0"/>
        <w:rPr>
          <w:rFonts w:ascii="Tahoma" w:hAnsi="Tahoma" w:cs="Tahoma"/>
          <w:color w:val="000000"/>
          <w:sz w:val="20"/>
          <w:szCs w:val="20"/>
          <w:lang w:val="es-CO" w:eastAsia="es-CO"/>
        </w:rPr>
      </w:pPr>
      <w:r w:rsidRPr="00AE5031">
        <w:rPr>
          <w:rFonts w:ascii="Tahoma" w:hAnsi="Tahoma" w:cs="Tahoma"/>
          <w:color w:val="000000"/>
          <w:sz w:val="20"/>
          <w:szCs w:val="20"/>
          <w:lang w:val="es-CO" w:eastAsia="es-CO"/>
        </w:rPr>
        <w:t>La Contralor</w:t>
      </w:r>
      <w:r>
        <w:rPr>
          <w:rFonts w:ascii="Tahoma" w:hAnsi="Tahoma" w:cs="Tahoma"/>
          <w:color w:val="000000"/>
          <w:sz w:val="20"/>
          <w:szCs w:val="20"/>
          <w:lang w:val="es-CO" w:eastAsia="es-CO"/>
        </w:rPr>
        <w:t>ía D</w:t>
      </w:r>
      <w:r w:rsidRPr="00AE5031">
        <w:rPr>
          <w:rFonts w:ascii="Tahoma" w:hAnsi="Tahoma" w:cs="Tahoma"/>
          <w:color w:val="000000"/>
          <w:sz w:val="20"/>
          <w:szCs w:val="20"/>
          <w:lang w:val="es-CO" w:eastAsia="es-CO"/>
        </w:rPr>
        <w:t>epartam</w:t>
      </w:r>
      <w:r>
        <w:rPr>
          <w:rFonts w:ascii="Tahoma" w:hAnsi="Tahoma" w:cs="Tahoma"/>
          <w:color w:val="000000"/>
          <w:sz w:val="20"/>
          <w:szCs w:val="20"/>
          <w:lang w:val="es-CO" w:eastAsia="es-CO"/>
        </w:rPr>
        <w:t xml:space="preserve">ental </w:t>
      </w:r>
      <w:r w:rsidR="00D172D6">
        <w:rPr>
          <w:rFonts w:ascii="Tahoma" w:hAnsi="Tahoma" w:cs="Tahoma"/>
          <w:color w:val="000000"/>
          <w:sz w:val="20"/>
          <w:szCs w:val="20"/>
          <w:lang w:val="es-CO" w:eastAsia="es-CO"/>
        </w:rPr>
        <w:t xml:space="preserve">del Tolima en su </w:t>
      </w:r>
      <w:r w:rsidR="003220F4">
        <w:rPr>
          <w:rFonts w:ascii="Tahoma" w:hAnsi="Tahoma" w:cs="Tahoma"/>
          <w:color w:val="000000"/>
          <w:sz w:val="20"/>
          <w:szCs w:val="20"/>
          <w:lang w:val="es-CO" w:eastAsia="es-CO"/>
        </w:rPr>
        <w:t>proceso de crecimiento y desarrollo continuo, ha implementado el uso de herramientas de comunicación</w:t>
      </w:r>
      <w:r w:rsidR="00D045E9">
        <w:rPr>
          <w:rFonts w:ascii="Tahoma" w:hAnsi="Tahoma" w:cs="Tahoma"/>
          <w:color w:val="000000"/>
          <w:sz w:val="20"/>
          <w:szCs w:val="20"/>
          <w:lang w:val="es-CO" w:eastAsia="es-CO"/>
        </w:rPr>
        <w:t xml:space="preserve"> cada vez más seguras como</w:t>
      </w:r>
      <w:r w:rsidR="003220F4">
        <w:rPr>
          <w:rFonts w:ascii="Tahoma" w:hAnsi="Tahoma" w:cs="Tahoma"/>
          <w:color w:val="000000"/>
          <w:sz w:val="20"/>
          <w:szCs w:val="20"/>
          <w:lang w:val="es-CO" w:eastAsia="es-CO"/>
        </w:rPr>
        <w:t xml:space="preserve"> el correo electrónico institucional</w:t>
      </w:r>
      <w:r w:rsidR="00D045E9">
        <w:rPr>
          <w:rFonts w:ascii="Tahoma" w:hAnsi="Tahoma" w:cs="Tahoma"/>
          <w:color w:val="000000"/>
          <w:sz w:val="20"/>
          <w:szCs w:val="20"/>
          <w:lang w:val="es-CO" w:eastAsia="es-CO"/>
        </w:rPr>
        <w:t>, que permita</w:t>
      </w:r>
      <w:r w:rsidR="003220F4">
        <w:rPr>
          <w:rFonts w:ascii="Tahoma" w:hAnsi="Tahoma" w:cs="Tahoma"/>
          <w:color w:val="000000"/>
          <w:sz w:val="20"/>
          <w:szCs w:val="20"/>
          <w:lang w:val="es-CO" w:eastAsia="es-CO"/>
        </w:rPr>
        <w:t xml:space="preserve"> identificar plenamente a la entidad mediante </w:t>
      </w:r>
      <w:r w:rsidR="005B3D25">
        <w:rPr>
          <w:rFonts w:ascii="Tahoma" w:hAnsi="Tahoma" w:cs="Tahoma"/>
          <w:color w:val="000000"/>
          <w:sz w:val="20"/>
          <w:szCs w:val="20"/>
          <w:lang w:val="es-CO" w:eastAsia="es-CO"/>
        </w:rPr>
        <w:t xml:space="preserve">un dominio </w:t>
      </w:r>
      <w:r w:rsidR="00C8270F">
        <w:rPr>
          <w:rFonts w:ascii="Tahoma" w:hAnsi="Tahoma" w:cs="Tahoma"/>
          <w:color w:val="000000"/>
          <w:sz w:val="20"/>
          <w:szCs w:val="20"/>
          <w:lang w:val="es-CO" w:eastAsia="es-CO"/>
        </w:rPr>
        <w:t>institucional, como @contraloriatolima.gov.co o @cdt.gov.co</w:t>
      </w:r>
      <w:r w:rsidR="00D172D6">
        <w:rPr>
          <w:rFonts w:ascii="Tahoma" w:hAnsi="Tahoma" w:cs="Tahoma"/>
          <w:color w:val="000000"/>
          <w:sz w:val="20"/>
          <w:szCs w:val="20"/>
          <w:lang w:val="es-CO" w:eastAsia="es-CO"/>
        </w:rPr>
        <w:t>,</w:t>
      </w:r>
      <w:r w:rsidR="003220F4">
        <w:rPr>
          <w:rFonts w:ascii="Tahoma" w:hAnsi="Tahoma" w:cs="Tahoma"/>
          <w:color w:val="000000"/>
          <w:sz w:val="20"/>
          <w:szCs w:val="20"/>
          <w:lang w:val="es-CO" w:eastAsia="es-CO"/>
        </w:rPr>
        <w:t xml:space="preserve"> y de este modo intercambiar información </w:t>
      </w:r>
      <w:r w:rsidR="00D045E9">
        <w:rPr>
          <w:rFonts w:ascii="Tahoma" w:hAnsi="Tahoma" w:cs="Tahoma"/>
          <w:color w:val="000000"/>
          <w:sz w:val="20"/>
          <w:szCs w:val="20"/>
          <w:lang w:val="es-CO" w:eastAsia="es-CO"/>
        </w:rPr>
        <w:t>tanto interna como externa.</w:t>
      </w:r>
    </w:p>
    <w:p w:rsidR="00D045E9" w:rsidRPr="00223A56" w:rsidRDefault="00D045E9" w:rsidP="00AE5031">
      <w:pPr>
        <w:pStyle w:val="Prrafodelista"/>
        <w:ind w:left="0"/>
        <w:rPr>
          <w:rFonts w:ascii="Tahoma" w:hAnsi="Tahoma" w:cs="Tahoma"/>
          <w:b/>
          <w:color w:val="000000"/>
          <w:sz w:val="20"/>
          <w:szCs w:val="20"/>
          <w:lang w:val="es-CO" w:eastAsia="es-CO"/>
        </w:rPr>
      </w:pPr>
    </w:p>
    <w:tbl>
      <w:tblPr>
        <w:tblStyle w:val="Tablaconcuadrcula"/>
        <w:tblW w:w="0" w:type="auto"/>
        <w:jc w:val="center"/>
        <w:tblLook w:val="04A0" w:firstRow="1" w:lastRow="0" w:firstColumn="1" w:lastColumn="0" w:noHBand="0" w:noVBand="1"/>
      </w:tblPr>
      <w:tblGrid>
        <w:gridCol w:w="499"/>
        <w:gridCol w:w="2360"/>
        <w:gridCol w:w="1962"/>
        <w:gridCol w:w="1759"/>
        <w:gridCol w:w="2250"/>
      </w:tblGrid>
      <w:tr w:rsidR="0012090C" w:rsidRPr="00223A56" w:rsidTr="000A2E07">
        <w:trPr>
          <w:jc w:val="center"/>
        </w:trPr>
        <w:tc>
          <w:tcPr>
            <w:tcW w:w="503" w:type="dxa"/>
            <w:vAlign w:val="center"/>
          </w:tcPr>
          <w:p w:rsidR="0012090C" w:rsidRPr="00223A56" w:rsidRDefault="0012090C" w:rsidP="0012090C">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Nº</w:t>
            </w:r>
          </w:p>
        </w:tc>
        <w:tc>
          <w:tcPr>
            <w:tcW w:w="2459" w:type="dxa"/>
            <w:vAlign w:val="center"/>
          </w:tcPr>
          <w:p w:rsidR="0012090C" w:rsidRPr="00223A56" w:rsidRDefault="0012090C" w:rsidP="0012090C">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ACTIVIDAD</w:t>
            </w:r>
          </w:p>
        </w:tc>
        <w:tc>
          <w:tcPr>
            <w:tcW w:w="2004" w:type="dxa"/>
            <w:vAlign w:val="center"/>
          </w:tcPr>
          <w:p w:rsidR="0012090C" w:rsidRPr="00223A56" w:rsidRDefault="0012090C" w:rsidP="0012090C">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RESPONSABLE</w:t>
            </w:r>
          </w:p>
        </w:tc>
        <w:tc>
          <w:tcPr>
            <w:tcW w:w="1793" w:type="dxa"/>
            <w:vAlign w:val="center"/>
          </w:tcPr>
          <w:p w:rsidR="0012090C" w:rsidRPr="00223A56" w:rsidRDefault="0012090C" w:rsidP="0012090C">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DOCUMENTO</w:t>
            </w:r>
          </w:p>
        </w:tc>
        <w:tc>
          <w:tcPr>
            <w:tcW w:w="2297" w:type="dxa"/>
            <w:vAlign w:val="center"/>
          </w:tcPr>
          <w:p w:rsidR="0012090C" w:rsidRPr="00223A56" w:rsidRDefault="0012090C" w:rsidP="0012090C">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OBSERVACIONES</w:t>
            </w:r>
          </w:p>
        </w:tc>
      </w:tr>
      <w:tr w:rsidR="00AE0EC1" w:rsidRPr="00223A56" w:rsidTr="000A2E07">
        <w:trPr>
          <w:jc w:val="center"/>
        </w:trPr>
        <w:tc>
          <w:tcPr>
            <w:tcW w:w="503" w:type="dxa"/>
            <w:vAlign w:val="center"/>
          </w:tcPr>
          <w:p w:rsidR="00AE0EC1" w:rsidRPr="00223A56" w:rsidRDefault="00AE0EC1" w:rsidP="000A2E07">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1</w:t>
            </w:r>
          </w:p>
        </w:tc>
        <w:tc>
          <w:tcPr>
            <w:tcW w:w="2459" w:type="dxa"/>
            <w:vAlign w:val="center"/>
          </w:tcPr>
          <w:p w:rsidR="00AE0EC1" w:rsidRPr="00223A56" w:rsidRDefault="00AE0EC1" w:rsidP="0012090C">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Solicitud </w:t>
            </w:r>
            <w:r>
              <w:rPr>
                <w:rFonts w:ascii="Tahoma" w:hAnsi="Tahoma" w:cs="Tahoma"/>
                <w:color w:val="000000"/>
                <w:sz w:val="20"/>
                <w:szCs w:val="20"/>
                <w:lang w:val="es-CO" w:eastAsia="es-CO"/>
              </w:rPr>
              <w:t>de creación</w:t>
            </w:r>
          </w:p>
        </w:tc>
        <w:tc>
          <w:tcPr>
            <w:tcW w:w="2004"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sz w:val="20"/>
                <w:szCs w:val="20"/>
                <w:lang w:val="es-CO"/>
              </w:rPr>
              <w:t>Procesos</w:t>
            </w:r>
          </w:p>
        </w:tc>
        <w:tc>
          <w:tcPr>
            <w:tcW w:w="1793" w:type="dxa"/>
            <w:vMerge w:val="restart"/>
            <w:vAlign w:val="center"/>
          </w:tcPr>
          <w:p w:rsidR="00AE0EC1" w:rsidRPr="00223A56" w:rsidRDefault="00AE0EC1" w:rsidP="009B212D">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RGT-10</w:t>
            </w:r>
          </w:p>
        </w:tc>
        <w:tc>
          <w:tcPr>
            <w:tcW w:w="2297" w:type="dxa"/>
            <w:vAlign w:val="center"/>
          </w:tcPr>
          <w:p w:rsidR="00AE0EC1" w:rsidRPr="00223A56" w:rsidRDefault="00AE0EC1" w:rsidP="000A2E07">
            <w:pPr>
              <w:rPr>
                <w:rFonts w:ascii="Tahoma" w:hAnsi="Tahoma" w:cs="Tahoma"/>
                <w:color w:val="000000"/>
                <w:sz w:val="20"/>
                <w:szCs w:val="20"/>
                <w:lang w:val="es-CO" w:eastAsia="es-CO"/>
              </w:rPr>
            </w:pPr>
          </w:p>
        </w:tc>
      </w:tr>
      <w:tr w:rsidR="00AE0EC1" w:rsidRPr="00223A56" w:rsidTr="000A2E07">
        <w:trPr>
          <w:jc w:val="center"/>
        </w:trPr>
        <w:tc>
          <w:tcPr>
            <w:tcW w:w="503" w:type="dxa"/>
            <w:vAlign w:val="center"/>
          </w:tcPr>
          <w:p w:rsidR="00AE0EC1" w:rsidRPr="00223A56" w:rsidRDefault="00AE0EC1" w:rsidP="000A2E07">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2</w:t>
            </w:r>
          </w:p>
        </w:tc>
        <w:tc>
          <w:tcPr>
            <w:tcW w:w="2459" w:type="dxa"/>
            <w:vAlign w:val="center"/>
          </w:tcPr>
          <w:p w:rsidR="00AE0EC1" w:rsidRPr="00223A56" w:rsidRDefault="00AE0EC1" w:rsidP="000A2E07">
            <w:pPr>
              <w:rPr>
                <w:rFonts w:ascii="Tahoma" w:hAnsi="Tahoma" w:cs="Tahoma"/>
                <w:color w:val="000000"/>
                <w:sz w:val="20"/>
                <w:szCs w:val="20"/>
                <w:lang w:val="es-CO" w:eastAsia="es-CO"/>
              </w:rPr>
            </w:pPr>
            <w:r>
              <w:rPr>
                <w:rFonts w:ascii="Tahoma" w:hAnsi="Tahoma" w:cs="Tahoma"/>
                <w:color w:val="000000"/>
                <w:sz w:val="20"/>
                <w:szCs w:val="20"/>
                <w:lang w:val="es-CO" w:eastAsia="es-CO"/>
              </w:rPr>
              <w:t xml:space="preserve">Asignación de usuario y clave de acceso </w:t>
            </w:r>
          </w:p>
        </w:tc>
        <w:tc>
          <w:tcPr>
            <w:tcW w:w="2004"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sz w:val="20"/>
                <w:szCs w:val="20"/>
                <w:lang w:val="es-CO"/>
              </w:rPr>
              <w:t xml:space="preserve">Funcionarios  </w:t>
            </w:r>
            <w:r w:rsidR="005B3D25">
              <w:rPr>
                <w:rFonts w:ascii="Tahoma" w:hAnsi="Tahoma" w:cs="Tahoma"/>
                <w:sz w:val="20"/>
                <w:szCs w:val="20"/>
                <w:lang w:val="es-CO"/>
              </w:rPr>
              <w:t>Proceso TIC</w:t>
            </w:r>
          </w:p>
        </w:tc>
        <w:tc>
          <w:tcPr>
            <w:tcW w:w="1793" w:type="dxa"/>
            <w:vMerge/>
            <w:vAlign w:val="center"/>
          </w:tcPr>
          <w:p w:rsidR="00AE0EC1" w:rsidRPr="006915E6" w:rsidRDefault="00AE0EC1" w:rsidP="0035458A">
            <w:pPr>
              <w:jc w:val="center"/>
              <w:rPr>
                <w:rFonts w:ascii="Tahoma" w:hAnsi="Tahoma" w:cs="Tahoma"/>
                <w:color w:val="000000"/>
                <w:sz w:val="20"/>
                <w:szCs w:val="20"/>
                <w:highlight w:val="yellow"/>
                <w:lang w:val="es-CO" w:eastAsia="es-CO"/>
              </w:rPr>
            </w:pPr>
          </w:p>
        </w:tc>
        <w:tc>
          <w:tcPr>
            <w:tcW w:w="2297" w:type="dxa"/>
            <w:vAlign w:val="center"/>
          </w:tcPr>
          <w:p w:rsidR="00AE0EC1" w:rsidRPr="00223A56" w:rsidRDefault="00AE0EC1" w:rsidP="000A2E07">
            <w:pPr>
              <w:rPr>
                <w:rFonts w:ascii="Tahoma" w:hAnsi="Tahoma" w:cs="Tahoma"/>
                <w:color w:val="000000"/>
                <w:sz w:val="20"/>
                <w:szCs w:val="20"/>
                <w:lang w:val="es-CO" w:eastAsia="es-CO"/>
              </w:rPr>
            </w:pPr>
          </w:p>
        </w:tc>
      </w:tr>
      <w:tr w:rsidR="00AE0EC1" w:rsidRPr="00223A56" w:rsidTr="000A2E07">
        <w:trPr>
          <w:jc w:val="center"/>
        </w:trPr>
        <w:tc>
          <w:tcPr>
            <w:tcW w:w="503" w:type="dxa"/>
            <w:vAlign w:val="center"/>
          </w:tcPr>
          <w:p w:rsidR="00AE0EC1" w:rsidRPr="00223A56" w:rsidRDefault="00AE0EC1" w:rsidP="000A2E07">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3</w:t>
            </w:r>
          </w:p>
        </w:tc>
        <w:tc>
          <w:tcPr>
            <w:tcW w:w="2459" w:type="dxa"/>
            <w:vAlign w:val="center"/>
          </w:tcPr>
          <w:p w:rsidR="00AE0EC1" w:rsidRPr="00223A56" w:rsidRDefault="00AB04AD" w:rsidP="000A2E07">
            <w:pPr>
              <w:rPr>
                <w:rFonts w:ascii="Tahoma" w:hAnsi="Tahoma" w:cs="Tahoma"/>
                <w:color w:val="000000"/>
                <w:sz w:val="20"/>
                <w:szCs w:val="20"/>
                <w:lang w:val="es-CO" w:eastAsia="es-CO"/>
              </w:rPr>
            </w:pPr>
            <w:r>
              <w:rPr>
                <w:rFonts w:ascii="Tahoma" w:hAnsi="Tahoma" w:cs="Tahoma"/>
                <w:color w:val="000000"/>
                <w:sz w:val="20"/>
                <w:szCs w:val="20"/>
                <w:lang w:val="es-CO" w:eastAsia="es-CO"/>
              </w:rPr>
              <w:t>Indicaciones</w:t>
            </w:r>
            <w:r w:rsidR="00AE0EC1">
              <w:rPr>
                <w:rFonts w:ascii="Tahoma" w:hAnsi="Tahoma" w:cs="Tahoma"/>
                <w:color w:val="000000"/>
                <w:sz w:val="20"/>
                <w:szCs w:val="20"/>
                <w:lang w:val="es-CO" w:eastAsia="es-CO"/>
              </w:rPr>
              <w:t xml:space="preserve"> y entrega usuario y clave</w:t>
            </w:r>
          </w:p>
        </w:tc>
        <w:tc>
          <w:tcPr>
            <w:tcW w:w="2004"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sz w:val="20"/>
                <w:szCs w:val="20"/>
                <w:lang w:val="es-CO"/>
              </w:rPr>
              <w:t xml:space="preserve">Líder y funcionarios  </w:t>
            </w:r>
            <w:r w:rsidR="005B3D25">
              <w:rPr>
                <w:rFonts w:ascii="Tahoma" w:hAnsi="Tahoma" w:cs="Tahoma"/>
                <w:sz w:val="20"/>
                <w:szCs w:val="20"/>
                <w:lang w:val="es-CO"/>
              </w:rPr>
              <w:t>Proceso TIC</w:t>
            </w:r>
          </w:p>
        </w:tc>
        <w:tc>
          <w:tcPr>
            <w:tcW w:w="1793" w:type="dxa"/>
            <w:vMerge/>
            <w:vAlign w:val="center"/>
          </w:tcPr>
          <w:p w:rsidR="00AE0EC1" w:rsidRPr="00223A56" w:rsidRDefault="00AE0EC1" w:rsidP="0035458A">
            <w:pPr>
              <w:jc w:val="center"/>
              <w:rPr>
                <w:rFonts w:ascii="Tahoma" w:hAnsi="Tahoma" w:cs="Tahoma"/>
                <w:color w:val="000000"/>
                <w:sz w:val="20"/>
                <w:szCs w:val="20"/>
                <w:lang w:val="es-CO" w:eastAsia="es-CO"/>
              </w:rPr>
            </w:pPr>
          </w:p>
        </w:tc>
        <w:tc>
          <w:tcPr>
            <w:tcW w:w="2297" w:type="dxa"/>
            <w:vAlign w:val="center"/>
          </w:tcPr>
          <w:p w:rsidR="00AE0EC1" w:rsidRPr="00223A56" w:rsidRDefault="00AE0EC1" w:rsidP="000A2E07">
            <w:pPr>
              <w:rPr>
                <w:rFonts w:ascii="Tahoma" w:hAnsi="Tahoma" w:cs="Tahoma"/>
                <w:color w:val="000000"/>
                <w:sz w:val="20"/>
                <w:szCs w:val="20"/>
                <w:lang w:val="es-CO" w:eastAsia="es-CO"/>
              </w:rPr>
            </w:pPr>
          </w:p>
        </w:tc>
      </w:tr>
      <w:tr w:rsidR="00AE0EC1" w:rsidRPr="00223A56" w:rsidTr="000A2E07">
        <w:trPr>
          <w:jc w:val="center"/>
        </w:trPr>
        <w:tc>
          <w:tcPr>
            <w:tcW w:w="503" w:type="dxa"/>
            <w:vAlign w:val="center"/>
          </w:tcPr>
          <w:p w:rsidR="00AE0EC1" w:rsidRPr="00223A56" w:rsidRDefault="00AE0EC1" w:rsidP="000A2E07">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4</w:t>
            </w:r>
          </w:p>
        </w:tc>
        <w:tc>
          <w:tcPr>
            <w:tcW w:w="2459" w:type="dxa"/>
            <w:vAlign w:val="center"/>
          </w:tcPr>
          <w:p w:rsidR="00AE0EC1" w:rsidRDefault="00AE0EC1" w:rsidP="000A2E07">
            <w:pPr>
              <w:rPr>
                <w:rFonts w:ascii="Tahoma" w:hAnsi="Tahoma" w:cs="Tahoma"/>
                <w:color w:val="000000"/>
                <w:sz w:val="20"/>
                <w:szCs w:val="20"/>
                <w:lang w:val="es-CO" w:eastAsia="es-CO"/>
              </w:rPr>
            </w:pPr>
            <w:r>
              <w:rPr>
                <w:rFonts w:ascii="Tahoma" w:hAnsi="Tahoma" w:cs="Tahoma"/>
                <w:color w:val="000000"/>
                <w:sz w:val="20"/>
                <w:szCs w:val="20"/>
                <w:lang w:val="es-CO" w:eastAsia="es-CO"/>
              </w:rPr>
              <w:t>Prestar apoyo técnico</w:t>
            </w:r>
          </w:p>
        </w:tc>
        <w:tc>
          <w:tcPr>
            <w:tcW w:w="2004" w:type="dxa"/>
            <w:vAlign w:val="center"/>
          </w:tcPr>
          <w:p w:rsidR="00AE0EC1" w:rsidRPr="00223A56" w:rsidRDefault="00AE0EC1" w:rsidP="008B0A3B">
            <w:pPr>
              <w:jc w:val="center"/>
              <w:rPr>
                <w:rFonts w:ascii="Tahoma" w:hAnsi="Tahoma" w:cs="Tahoma"/>
                <w:color w:val="000000"/>
                <w:sz w:val="20"/>
                <w:szCs w:val="20"/>
                <w:lang w:val="es-CO" w:eastAsia="es-CO"/>
              </w:rPr>
            </w:pPr>
            <w:r>
              <w:rPr>
                <w:rFonts w:ascii="Tahoma" w:hAnsi="Tahoma" w:cs="Tahoma"/>
                <w:sz w:val="20"/>
                <w:szCs w:val="20"/>
                <w:lang w:val="es-CO"/>
              </w:rPr>
              <w:t xml:space="preserve">Líder y funcionarios  </w:t>
            </w:r>
            <w:r w:rsidR="005B3D25">
              <w:rPr>
                <w:rFonts w:ascii="Tahoma" w:hAnsi="Tahoma" w:cs="Tahoma"/>
                <w:sz w:val="20"/>
                <w:szCs w:val="20"/>
                <w:lang w:val="es-CO"/>
              </w:rPr>
              <w:t>Proceso TIC</w:t>
            </w:r>
          </w:p>
        </w:tc>
        <w:tc>
          <w:tcPr>
            <w:tcW w:w="1793" w:type="dxa"/>
            <w:vMerge/>
            <w:vAlign w:val="center"/>
          </w:tcPr>
          <w:p w:rsidR="00AE0EC1" w:rsidRDefault="00AE0EC1" w:rsidP="0035458A">
            <w:pPr>
              <w:jc w:val="center"/>
              <w:rPr>
                <w:rFonts w:ascii="Tahoma" w:hAnsi="Tahoma" w:cs="Tahoma"/>
                <w:color w:val="000000"/>
                <w:sz w:val="20"/>
                <w:szCs w:val="20"/>
                <w:highlight w:val="yellow"/>
                <w:lang w:val="es-CO" w:eastAsia="es-CO"/>
              </w:rPr>
            </w:pPr>
          </w:p>
        </w:tc>
        <w:tc>
          <w:tcPr>
            <w:tcW w:w="2297" w:type="dxa"/>
            <w:vAlign w:val="center"/>
          </w:tcPr>
          <w:p w:rsidR="00AE0EC1" w:rsidRPr="00223A56" w:rsidRDefault="00AE0EC1" w:rsidP="000A2E07">
            <w:pPr>
              <w:rPr>
                <w:rFonts w:ascii="Tahoma" w:hAnsi="Tahoma" w:cs="Tahoma"/>
                <w:color w:val="000000"/>
                <w:sz w:val="20"/>
                <w:szCs w:val="20"/>
                <w:lang w:val="es-CO" w:eastAsia="es-CO"/>
              </w:rPr>
            </w:pPr>
          </w:p>
        </w:tc>
      </w:tr>
    </w:tbl>
    <w:p w:rsidR="0012090C" w:rsidRDefault="0012090C" w:rsidP="00277D89">
      <w:pPr>
        <w:rPr>
          <w:rFonts w:ascii="Tahoma" w:hAnsi="Tahoma" w:cs="Tahoma"/>
          <w:color w:val="000000"/>
          <w:sz w:val="20"/>
          <w:szCs w:val="20"/>
          <w:lang w:eastAsia="es-CO"/>
        </w:rPr>
      </w:pPr>
    </w:p>
    <w:p w:rsidR="00750A26" w:rsidRPr="00511473" w:rsidRDefault="00750A26" w:rsidP="00750A26">
      <w:pPr>
        <w:pStyle w:val="Prrafodelista"/>
        <w:numPr>
          <w:ilvl w:val="0"/>
          <w:numId w:val="30"/>
        </w:numPr>
        <w:rPr>
          <w:rFonts w:ascii="Tahoma" w:hAnsi="Tahoma" w:cs="Tahoma"/>
          <w:b/>
          <w:color w:val="000000"/>
          <w:sz w:val="20"/>
          <w:szCs w:val="20"/>
          <w:lang w:val="es-CO" w:eastAsia="es-CO"/>
        </w:rPr>
      </w:pPr>
      <w:r w:rsidRPr="00511473">
        <w:rPr>
          <w:rFonts w:ascii="Tahoma" w:hAnsi="Tahoma" w:cs="Tahoma"/>
          <w:color w:val="000000"/>
          <w:sz w:val="20"/>
          <w:szCs w:val="20"/>
          <w:lang w:eastAsia="es-CO"/>
        </w:rPr>
        <w:t xml:space="preserve">Todos los usuarios de correo electrónico </w:t>
      </w:r>
      <w:r w:rsidRPr="00511473">
        <w:rPr>
          <w:rFonts w:ascii="Tahoma" w:hAnsi="Tahoma" w:cs="Tahoma"/>
          <w:color w:val="000000"/>
          <w:sz w:val="20"/>
          <w:szCs w:val="20"/>
          <w:lang w:val="es-CO" w:eastAsia="es-CO"/>
        </w:rPr>
        <w:t>deben aplicar lo establecido en el documento “Especificaciones, uso del correo, Internet y Red Institucional” EGT_01 Versión 2</w:t>
      </w:r>
      <w:r w:rsidR="0041300D">
        <w:rPr>
          <w:rFonts w:ascii="Tahoma" w:hAnsi="Tahoma" w:cs="Tahoma"/>
          <w:color w:val="000000"/>
          <w:sz w:val="20"/>
          <w:szCs w:val="20"/>
          <w:lang w:val="es-CO" w:eastAsia="es-CO"/>
        </w:rPr>
        <w:t xml:space="preserve"> o posterior</w:t>
      </w:r>
      <w:r>
        <w:rPr>
          <w:rFonts w:ascii="Tahoma" w:hAnsi="Tahoma" w:cs="Tahoma"/>
          <w:b/>
          <w:color w:val="000000"/>
          <w:sz w:val="20"/>
          <w:szCs w:val="20"/>
          <w:lang w:val="es-CO" w:eastAsia="es-CO"/>
        </w:rPr>
        <w:t>.</w:t>
      </w:r>
    </w:p>
    <w:p w:rsidR="00EF7349" w:rsidRPr="00750A26" w:rsidRDefault="00EF7349" w:rsidP="00277D89">
      <w:pPr>
        <w:rPr>
          <w:rFonts w:ascii="Tahoma" w:hAnsi="Tahoma" w:cs="Tahoma"/>
          <w:color w:val="000000"/>
          <w:sz w:val="20"/>
          <w:szCs w:val="20"/>
          <w:lang w:val="es-CO" w:eastAsia="es-CO"/>
        </w:rPr>
      </w:pPr>
    </w:p>
    <w:p w:rsidR="00EF17E7" w:rsidRDefault="00EF17E7" w:rsidP="007E29EF">
      <w:pPr>
        <w:pStyle w:val="Ttulo2"/>
        <w:numPr>
          <w:ilvl w:val="0"/>
          <w:numId w:val="0"/>
        </w:numPr>
        <w:rPr>
          <w:rFonts w:ascii="Tahoma" w:hAnsi="Tahoma" w:cs="Tahoma"/>
          <w:b/>
          <w:sz w:val="20"/>
        </w:rPr>
      </w:pPr>
      <w:bookmarkStart w:id="5" w:name="_Toc355939611"/>
    </w:p>
    <w:p w:rsidR="00237162" w:rsidRPr="00237162" w:rsidRDefault="00237162" w:rsidP="00237162"/>
    <w:p w:rsidR="00D172D6" w:rsidRPr="00D172D6" w:rsidRDefault="00D172D6" w:rsidP="00D172D6">
      <w:pPr>
        <w:pStyle w:val="Prrafodelista"/>
        <w:numPr>
          <w:ilvl w:val="0"/>
          <w:numId w:val="23"/>
        </w:numPr>
        <w:rPr>
          <w:rFonts w:ascii="Tahoma" w:hAnsi="Tahoma" w:cs="Tahoma"/>
          <w:b/>
          <w:color w:val="000000"/>
          <w:sz w:val="20"/>
          <w:szCs w:val="20"/>
          <w:lang w:val="es-CO" w:eastAsia="es-CO"/>
        </w:rPr>
      </w:pPr>
      <w:r>
        <w:rPr>
          <w:rFonts w:ascii="Tahoma" w:hAnsi="Tahoma" w:cs="Tahoma"/>
          <w:b/>
          <w:color w:val="000000"/>
          <w:sz w:val="20"/>
          <w:szCs w:val="20"/>
          <w:lang w:val="es-CO" w:eastAsia="es-CO"/>
        </w:rPr>
        <w:t>Representación</w:t>
      </w:r>
      <w:r w:rsidR="005B3D25">
        <w:rPr>
          <w:rFonts w:ascii="Tahoma" w:hAnsi="Tahoma" w:cs="Tahoma"/>
          <w:b/>
          <w:color w:val="000000"/>
          <w:sz w:val="20"/>
          <w:szCs w:val="20"/>
          <w:lang w:val="es-CO" w:eastAsia="es-CO"/>
        </w:rPr>
        <w:t xml:space="preserve"> de la Entidad en temas de TIC</w:t>
      </w:r>
    </w:p>
    <w:p w:rsidR="00D172D6" w:rsidRDefault="00D172D6" w:rsidP="00D172D6">
      <w:pPr>
        <w:pStyle w:val="Prrafodelista"/>
        <w:rPr>
          <w:rFonts w:ascii="Tahoma" w:hAnsi="Tahoma" w:cs="Tahoma"/>
          <w:b/>
          <w:color w:val="000000"/>
          <w:sz w:val="20"/>
          <w:szCs w:val="20"/>
          <w:lang w:val="es-CO" w:eastAsia="es-CO"/>
        </w:rPr>
      </w:pPr>
    </w:p>
    <w:p w:rsidR="00D172D6" w:rsidRDefault="00D172D6" w:rsidP="00D172D6">
      <w:pPr>
        <w:pStyle w:val="Prrafodelista"/>
        <w:ind w:left="0"/>
        <w:rPr>
          <w:rFonts w:ascii="Tahoma" w:hAnsi="Tahoma" w:cs="Tahoma"/>
          <w:color w:val="000000"/>
          <w:sz w:val="20"/>
          <w:szCs w:val="20"/>
          <w:lang w:val="es-CO" w:eastAsia="es-CO"/>
        </w:rPr>
      </w:pPr>
      <w:r>
        <w:rPr>
          <w:rFonts w:ascii="Tahoma" w:hAnsi="Tahoma" w:cs="Tahoma"/>
          <w:color w:val="000000"/>
          <w:sz w:val="20"/>
          <w:szCs w:val="20"/>
          <w:lang w:val="es-CO" w:eastAsia="es-CO"/>
        </w:rPr>
        <w:t xml:space="preserve">El proceso </w:t>
      </w:r>
      <w:r w:rsidR="008A2BFF">
        <w:rPr>
          <w:rFonts w:ascii="Tahoma" w:hAnsi="Tahoma" w:cs="Tahoma"/>
          <w:color w:val="000000"/>
          <w:sz w:val="20"/>
          <w:szCs w:val="20"/>
          <w:lang w:val="es-CO" w:eastAsia="es-CO"/>
        </w:rPr>
        <w:t>TIC</w:t>
      </w:r>
      <w:r>
        <w:rPr>
          <w:rFonts w:ascii="Tahoma" w:hAnsi="Tahoma" w:cs="Tahoma"/>
          <w:color w:val="000000"/>
          <w:sz w:val="20"/>
          <w:szCs w:val="20"/>
          <w:lang w:val="es-CO" w:eastAsia="es-CO"/>
        </w:rPr>
        <w:t xml:space="preserve"> tendrá la responsabilidad de realizar intercambios de conocimientos tecnológicos en los diferentes sitios del territorio Colombiano, </w:t>
      </w:r>
      <w:r w:rsidR="006870AD">
        <w:rPr>
          <w:rFonts w:ascii="Tahoma" w:hAnsi="Tahoma" w:cs="Tahoma"/>
          <w:color w:val="000000"/>
          <w:sz w:val="20"/>
          <w:szCs w:val="20"/>
          <w:lang w:val="es-CO" w:eastAsia="es-CO"/>
        </w:rPr>
        <w:t xml:space="preserve">como también de participar y representar a la entidad en eventos </w:t>
      </w:r>
      <w:r w:rsidR="00A46AF7">
        <w:rPr>
          <w:rFonts w:ascii="Tahoma" w:hAnsi="Tahoma" w:cs="Tahoma"/>
          <w:color w:val="000000"/>
          <w:sz w:val="20"/>
          <w:szCs w:val="20"/>
          <w:lang w:val="es-CO" w:eastAsia="es-CO"/>
        </w:rPr>
        <w:t xml:space="preserve">en los </w:t>
      </w:r>
      <w:r w:rsidR="006870AD">
        <w:rPr>
          <w:rFonts w:ascii="Tahoma" w:hAnsi="Tahoma" w:cs="Tahoma"/>
          <w:color w:val="000000"/>
          <w:sz w:val="20"/>
          <w:szCs w:val="20"/>
          <w:lang w:val="es-CO" w:eastAsia="es-CO"/>
        </w:rPr>
        <w:t>que se requiera la presencia de profesionales en el campo.</w:t>
      </w:r>
      <w:r>
        <w:rPr>
          <w:rFonts w:ascii="Tahoma" w:hAnsi="Tahoma" w:cs="Tahoma"/>
          <w:color w:val="000000"/>
          <w:sz w:val="20"/>
          <w:szCs w:val="20"/>
          <w:lang w:val="es-CO" w:eastAsia="es-CO"/>
        </w:rPr>
        <w:t xml:space="preserve"> </w:t>
      </w:r>
    </w:p>
    <w:p w:rsidR="004C07C4" w:rsidRDefault="004C07C4" w:rsidP="00D172D6">
      <w:pPr>
        <w:pStyle w:val="Prrafodelista"/>
        <w:ind w:left="0"/>
        <w:rPr>
          <w:rFonts w:ascii="Tahoma" w:hAnsi="Tahoma" w:cs="Tahoma"/>
          <w:color w:val="000000"/>
          <w:sz w:val="20"/>
          <w:szCs w:val="20"/>
          <w:lang w:val="es-CO" w:eastAsia="es-CO"/>
        </w:rPr>
      </w:pPr>
    </w:p>
    <w:tbl>
      <w:tblPr>
        <w:tblStyle w:val="Tablaconcuadrcula"/>
        <w:tblW w:w="0" w:type="auto"/>
        <w:jc w:val="center"/>
        <w:tblLook w:val="04A0" w:firstRow="1" w:lastRow="0" w:firstColumn="1" w:lastColumn="0" w:noHBand="0" w:noVBand="1"/>
      </w:tblPr>
      <w:tblGrid>
        <w:gridCol w:w="497"/>
        <w:gridCol w:w="2368"/>
        <w:gridCol w:w="1975"/>
        <w:gridCol w:w="1751"/>
        <w:gridCol w:w="2239"/>
      </w:tblGrid>
      <w:tr w:rsidR="00D172D6" w:rsidRPr="00223A56" w:rsidTr="003300AA">
        <w:trPr>
          <w:jc w:val="center"/>
        </w:trPr>
        <w:tc>
          <w:tcPr>
            <w:tcW w:w="497" w:type="dxa"/>
            <w:vAlign w:val="center"/>
          </w:tcPr>
          <w:p w:rsidR="00D172D6" w:rsidRPr="00223A56" w:rsidRDefault="00D172D6" w:rsidP="008B0A3B">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Nº</w:t>
            </w:r>
          </w:p>
        </w:tc>
        <w:tc>
          <w:tcPr>
            <w:tcW w:w="2368" w:type="dxa"/>
            <w:vAlign w:val="center"/>
          </w:tcPr>
          <w:p w:rsidR="00D172D6" w:rsidRPr="00223A56" w:rsidRDefault="00D172D6" w:rsidP="008B0A3B">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ACTIVIDAD</w:t>
            </w:r>
          </w:p>
        </w:tc>
        <w:tc>
          <w:tcPr>
            <w:tcW w:w="1975" w:type="dxa"/>
            <w:vAlign w:val="center"/>
          </w:tcPr>
          <w:p w:rsidR="00D172D6" w:rsidRPr="00223A56" w:rsidRDefault="00D172D6" w:rsidP="008B0A3B">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RESPONSABLE</w:t>
            </w:r>
          </w:p>
        </w:tc>
        <w:tc>
          <w:tcPr>
            <w:tcW w:w="1751" w:type="dxa"/>
            <w:vAlign w:val="center"/>
          </w:tcPr>
          <w:p w:rsidR="00D172D6" w:rsidRPr="00223A56" w:rsidRDefault="00D172D6" w:rsidP="008B0A3B">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DOCUMENTO</w:t>
            </w:r>
          </w:p>
        </w:tc>
        <w:tc>
          <w:tcPr>
            <w:tcW w:w="2239" w:type="dxa"/>
            <w:vAlign w:val="center"/>
          </w:tcPr>
          <w:p w:rsidR="00D172D6" w:rsidRPr="00223A56" w:rsidRDefault="00D172D6" w:rsidP="008B0A3B">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OBSERVACIONES</w:t>
            </w:r>
          </w:p>
        </w:tc>
      </w:tr>
      <w:tr w:rsidR="004C07C4" w:rsidRPr="00223A56" w:rsidTr="003300AA">
        <w:trPr>
          <w:jc w:val="center"/>
        </w:trPr>
        <w:tc>
          <w:tcPr>
            <w:tcW w:w="497" w:type="dxa"/>
            <w:vAlign w:val="center"/>
          </w:tcPr>
          <w:p w:rsidR="004C07C4" w:rsidRPr="00223A56" w:rsidRDefault="004C07C4" w:rsidP="008B0A3B">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1</w:t>
            </w:r>
          </w:p>
        </w:tc>
        <w:tc>
          <w:tcPr>
            <w:tcW w:w="2368" w:type="dxa"/>
            <w:vAlign w:val="center"/>
          </w:tcPr>
          <w:p w:rsidR="004C07C4" w:rsidRPr="00223A56" w:rsidRDefault="004C07C4" w:rsidP="009B0F27">
            <w:pPr>
              <w:rPr>
                <w:rFonts w:ascii="Tahoma" w:hAnsi="Tahoma" w:cs="Tahoma"/>
                <w:color w:val="000000"/>
                <w:sz w:val="20"/>
                <w:szCs w:val="20"/>
                <w:lang w:val="es-CO" w:eastAsia="es-CO"/>
              </w:rPr>
            </w:pPr>
            <w:r w:rsidRPr="00223A56">
              <w:rPr>
                <w:rFonts w:ascii="Tahoma" w:hAnsi="Tahoma" w:cs="Tahoma"/>
                <w:color w:val="000000"/>
                <w:sz w:val="20"/>
                <w:szCs w:val="20"/>
                <w:lang w:val="es-CO" w:eastAsia="es-CO"/>
              </w:rPr>
              <w:t xml:space="preserve">Solicitud </w:t>
            </w:r>
            <w:r>
              <w:rPr>
                <w:rFonts w:ascii="Tahoma" w:hAnsi="Tahoma" w:cs="Tahoma"/>
                <w:color w:val="000000"/>
                <w:sz w:val="20"/>
                <w:szCs w:val="20"/>
                <w:lang w:val="es-CO" w:eastAsia="es-CO"/>
              </w:rPr>
              <w:t xml:space="preserve">de representación </w:t>
            </w:r>
            <w:r w:rsidR="008A2BFF">
              <w:rPr>
                <w:rFonts w:ascii="Tahoma" w:hAnsi="Tahoma" w:cs="Tahoma"/>
                <w:color w:val="000000"/>
                <w:sz w:val="20"/>
                <w:szCs w:val="20"/>
                <w:lang w:val="es-CO" w:eastAsia="es-CO"/>
              </w:rPr>
              <w:t>TIC</w:t>
            </w:r>
            <w:r>
              <w:rPr>
                <w:rFonts w:ascii="Tahoma" w:hAnsi="Tahoma" w:cs="Tahoma"/>
                <w:color w:val="000000"/>
                <w:sz w:val="20"/>
                <w:szCs w:val="20"/>
                <w:lang w:val="es-CO" w:eastAsia="es-CO"/>
              </w:rPr>
              <w:t xml:space="preserve"> a eventos y capacitaciones</w:t>
            </w:r>
          </w:p>
        </w:tc>
        <w:tc>
          <w:tcPr>
            <w:tcW w:w="1975" w:type="dxa"/>
            <w:vAlign w:val="center"/>
          </w:tcPr>
          <w:p w:rsidR="004C07C4" w:rsidRPr="00223A56" w:rsidRDefault="004C07C4" w:rsidP="008B0A3B">
            <w:pPr>
              <w:jc w:val="center"/>
              <w:rPr>
                <w:rFonts w:ascii="Tahoma" w:hAnsi="Tahoma" w:cs="Tahoma"/>
                <w:color w:val="000000"/>
                <w:sz w:val="20"/>
                <w:szCs w:val="20"/>
                <w:lang w:val="es-CO" w:eastAsia="es-CO"/>
              </w:rPr>
            </w:pPr>
            <w:r>
              <w:rPr>
                <w:rFonts w:ascii="Tahoma" w:hAnsi="Tahoma" w:cs="Tahoma"/>
                <w:sz w:val="20"/>
                <w:szCs w:val="20"/>
                <w:lang w:val="es-CO"/>
              </w:rPr>
              <w:t xml:space="preserve">Proceso Direccionamiento </w:t>
            </w:r>
            <w:r w:rsidR="00D679B8">
              <w:rPr>
                <w:rFonts w:ascii="Tahoma" w:hAnsi="Tahoma" w:cs="Tahoma"/>
                <w:sz w:val="20"/>
                <w:szCs w:val="20"/>
                <w:lang w:val="es-CO"/>
              </w:rPr>
              <w:t>estratégico</w:t>
            </w:r>
          </w:p>
        </w:tc>
        <w:tc>
          <w:tcPr>
            <w:tcW w:w="1751" w:type="dxa"/>
            <w:vMerge w:val="restart"/>
            <w:vAlign w:val="center"/>
          </w:tcPr>
          <w:p w:rsidR="004C07C4" w:rsidRPr="00223A56" w:rsidRDefault="004C07C4" w:rsidP="001A2A64">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NA</w:t>
            </w:r>
          </w:p>
        </w:tc>
        <w:tc>
          <w:tcPr>
            <w:tcW w:w="2239" w:type="dxa"/>
            <w:vAlign w:val="center"/>
          </w:tcPr>
          <w:p w:rsidR="004C07C4" w:rsidRPr="00223A56" w:rsidRDefault="004C07C4" w:rsidP="008B0A3B">
            <w:pPr>
              <w:rPr>
                <w:rFonts w:ascii="Tahoma" w:hAnsi="Tahoma" w:cs="Tahoma"/>
                <w:color w:val="000000"/>
                <w:sz w:val="20"/>
                <w:szCs w:val="20"/>
                <w:lang w:val="es-CO" w:eastAsia="es-CO"/>
              </w:rPr>
            </w:pPr>
          </w:p>
        </w:tc>
      </w:tr>
      <w:tr w:rsidR="004C07C4" w:rsidRPr="00223A56" w:rsidTr="003300AA">
        <w:trPr>
          <w:jc w:val="center"/>
        </w:trPr>
        <w:tc>
          <w:tcPr>
            <w:tcW w:w="497" w:type="dxa"/>
            <w:vAlign w:val="center"/>
          </w:tcPr>
          <w:p w:rsidR="004C07C4" w:rsidRPr="00223A56" w:rsidRDefault="004C07C4" w:rsidP="008B0A3B">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2</w:t>
            </w:r>
          </w:p>
        </w:tc>
        <w:tc>
          <w:tcPr>
            <w:tcW w:w="2368" w:type="dxa"/>
            <w:vAlign w:val="center"/>
          </w:tcPr>
          <w:p w:rsidR="004C07C4" w:rsidRPr="00223A56" w:rsidRDefault="004C07C4" w:rsidP="008B0A3B">
            <w:pPr>
              <w:rPr>
                <w:rFonts w:ascii="Tahoma" w:hAnsi="Tahoma" w:cs="Tahoma"/>
                <w:color w:val="000000"/>
                <w:sz w:val="20"/>
                <w:szCs w:val="20"/>
                <w:lang w:val="es-CO" w:eastAsia="es-CO"/>
              </w:rPr>
            </w:pPr>
            <w:r>
              <w:rPr>
                <w:rFonts w:ascii="Tahoma" w:hAnsi="Tahoma" w:cs="Tahoma"/>
                <w:color w:val="000000"/>
                <w:sz w:val="20"/>
                <w:szCs w:val="20"/>
                <w:lang w:val="es-CO" w:eastAsia="es-CO"/>
              </w:rPr>
              <w:t xml:space="preserve">Programación  </w:t>
            </w:r>
          </w:p>
        </w:tc>
        <w:tc>
          <w:tcPr>
            <w:tcW w:w="1975" w:type="dxa"/>
          </w:tcPr>
          <w:p w:rsidR="004C07C4" w:rsidRDefault="004C07C4">
            <w:r w:rsidRPr="008A5E36">
              <w:rPr>
                <w:rFonts w:ascii="Tahoma" w:hAnsi="Tahoma" w:cs="Tahoma"/>
                <w:sz w:val="20"/>
                <w:szCs w:val="20"/>
                <w:lang w:val="es-CO"/>
              </w:rPr>
              <w:t>Lí</w:t>
            </w:r>
            <w:r w:rsidR="00D679B8">
              <w:rPr>
                <w:rFonts w:ascii="Tahoma" w:hAnsi="Tahoma" w:cs="Tahoma"/>
                <w:sz w:val="20"/>
                <w:szCs w:val="20"/>
                <w:lang w:val="es-CO"/>
              </w:rPr>
              <w:t>der y funcionarios  Proceso TIC</w:t>
            </w:r>
          </w:p>
        </w:tc>
        <w:tc>
          <w:tcPr>
            <w:tcW w:w="1751" w:type="dxa"/>
            <w:vMerge/>
          </w:tcPr>
          <w:p w:rsidR="004C07C4" w:rsidRDefault="004C07C4"/>
        </w:tc>
        <w:tc>
          <w:tcPr>
            <w:tcW w:w="2239" w:type="dxa"/>
            <w:vAlign w:val="center"/>
          </w:tcPr>
          <w:p w:rsidR="004C07C4" w:rsidRPr="00223A56" w:rsidRDefault="004C07C4" w:rsidP="008B0A3B">
            <w:pPr>
              <w:rPr>
                <w:rFonts w:ascii="Tahoma" w:hAnsi="Tahoma" w:cs="Tahoma"/>
                <w:color w:val="000000"/>
                <w:sz w:val="20"/>
                <w:szCs w:val="20"/>
                <w:lang w:val="es-CO" w:eastAsia="es-CO"/>
              </w:rPr>
            </w:pPr>
          </w:p>
        </w:tc>
      </w:tr>
      <w:tr w:rsidR="004C07C4" w:rsidRPr="00223A56" w:rsidTr="003300AA">
        <w:trPr>
          <w:jc w:val="center"/>
        </w:trPr>
        <w:tc>
          <w:tcPr>
            <w:tcW w:w="497" w:type="dxa"/>
            <w:vAlign w:val="center"/>
          </w:tcPr>
          <w:p w:rsidR="004C07C4" w:rsidRPr="00223A56" w:rsidRDefault="004C07C4" w:rsidP="008B0A3B">
            <w:pPr>
              <w:jc w:val="center"/>
              <w:rPr>
                <w:rFonts w:ascii="Tahoma" w:hAnsi="Tahoma" w:cs="Tahoma"/>
                <w:color w:val="000000"/>
                <w:sz w:val="20"/>
                <w:szCs w:val="20"/>
                <w:lang w:val="es-CO" w:eastAsia="es-CO"/>
              </w:rPr>
            </w:pPr>
            <w:r w:rsidRPr="00223A56">
              <w:rPr>
                <w:rFonts w:ascii="Tahoma" w:hAnsi="Tahoma" w:cs="Tahoma"/>
                <w:color w:val="000000"/>
                <w:sz w:val="20"/>
                <w:szCs w:val="20"/>
                <w:lang w:val="es-CO" w:eastAsia="es-CO"/>
              </w:rPr>
              <w:t>3</w:t>
            </w:r>
          </w:p>
        </w:tc>
        <w:tc>
          <w:tcPr>
            <w:tcW w:w="2368" w:type="dxa"/>
            <w:vAlign w:val="center"/>
          </w:tcPr>
          <w:p w:rsidR="004C07C4" w:rsidRPr="00223A56" w:rsidRDefault="004C07C4" w:rsidP="009B0F27">
            <w:pPr>
              <w:rPr>
                <w:rFonts w:ascii="Tahoma" w:hAnsi="Tahoma" w:cs="Tahoma"/>
                <w:color w:val="000000"/>
                <w:sz w:val="20"/>
                <w:szCs w:val="20"/>
                <w:lang w:val="es-CO" w:eastAsia="es-CO"/>
              </w:rPr>
            </w:pPr>
            <w:r>
              <w:rPr>
                <w:rFonts w:ascii="Tahoma" w:hAnsi="Tahoma" w:cs="Tahoma"/>
                <w:color w:val="000000"/>
                <w:sz w:val="20"/>
                <w:szCs w:val="20"/>
                <w:lang w:val="es-CO" w:eastAsia="es-CO"/>
              </w:rPr>
              <w:t>Desplazamiento al lugar requerido por el líder del proceso</w:t>
            </w:r>
          </w:p>
        </w:tc>
        <w:tc>
          <w:tcPr>
            <w:tcW w:w="1975" w:type="dxa"/>
            <w:vAlign w:val="center"/>
          </w:tcPr>
          <w:p w:rsidR="004C07C4" w:rsidRPr="00223A56" w:rsidRDefault="004C07C4" w:rsidP="008B0A3B">
            <w:pPr>
              <w:jc w:val="center"/>
              <w:rPr>
                <w:rFonts w:ascii="Tahoma" w:hAnsi="Tahoma" w:cs="Tahoma"/>
                <w:color w:val="000000"/>
                <w:sz w:val="20"/>
                <w:szCs w:val="20"/>
                <w:lang w:val="es-CO" w:eastAsia="es-CO"/>
              </w:rPr>
            </w:pPr>
            <w:r>
              <w:rPr>
                <w:rFonts w:ascii="Tahoma" w:hAnsi="Tahoma" w:cs="Tahoma"/>
                <w:sz w:val="20"/>
                <w:szCs w:val="20"/>
                <w:lang w:val="es-CO"/>
              </w:rPr>
              <w:t>Líder y</w:t>
            </w:r>
            <w:r w:rsidR="00A46AF7">
              <w:rPr>
                <w:rFonts w:ascii="Tahoma" w:hAnsi="Tahoma" w:cs="Tahoma"/>
                <w:sz w:val="20"/>
                <w:szCs w:val="20"/>
                <w:lang w:val="es-CO"/>
              </w:rPr>
              <w:t>/o</w:t>
            </w:r>
            <w:r>
              <w:rPr>
                <w:rFonts w:ascii="Tahoma" w:hAnsi="Tahoma" w:cs="Tahoma"/>
                <w:sz w:val="20"/>
                <w:szCs w:val="20"/>
                <w:lang w:val="es-CO"/>
              </w:rPr>
              <w:t xml:space="preserve"> funcionarios  </w:t>
            </w:r>
            <w:r w:rsidR="00D679B8">
              <w:rPr>
                <w:rFonts w:ascii="Tahoma" w:hAnsi="Tahoma" w:cs="Tahoma"/>
                <w:sz w:val="20"/>
                <w:szCs w:val="20"/>
                <w:lang w:val="es-CO"/>
              </w:rPr>
              <w:t>Proceso TIC</w:t>
            </w:r>
          </w:p>
        </w:tc>
        <w:tc>
          <w:tcPr>
            <w:tcW w:w="1751" w:type="dxa"/>
            <w:vMerge/>
            <w:vAlign w:val="center"/>
          </w:tcPr>
          <w:p w:rsidR="004C07C4" w:rsidRPr="00223A56" w:rsidRDefault="004C07C4" w:rsidP="008B0A3B">
            <w:pPr>
              <w:jc w:val="center"/>
              <w:rPr>
                <w:rFonts w:ascii="Tahoma" w:hAnsi="Tahoma" w:cs="Tahoma"/>
                <w:color w:val="000000"/>
                <w:sz w:val="20"/>
                <w:szCs w:val="20"/>
                <w:lang w:val="es-CO" w:eastAsia="es-CO"/>
              </w:rPr>
            </w:pPr>
          </w:p>
        </w:tc>
        <w:tc>
          <w:tcPr>
            <w:tcW w:w="2239" w:type="dxa"/>
            <w:vAlign w:val="center"/>
          </w:tcPr>
          <w:p w:rsidR="004C07C4" w:rsidRPr="00223A56" w:rsidRDefault="004C07C4" w:rsidP="008B0A3B">
            <w:pPr>
              <w:rPr>
                <w:rFonts w:ascii="Tahoma" w:hAnsi="Tahoma" w:cs="Tahoma"/>
                <w:color w:val="000000"/>
                <w:sz w:val="20"/>
                <w:szCs w:val="20"/>
                <w:lang w:val="es-CO" w:eastAsia="es-CO"/>
              </w:rPr>
            </w:pPr>
          </w:p>
        </w:tc>
      </w:tr>
      <w:tr w:rsidR="004C07C4" w:rsidRPr="00223A56" w:rsidTr="003300AA">
        <w:trPr>
          <w:jc w:val="center"/>
        </w:trPr>
        <w:tc>
          <w:tcPr>
            <w:tcW w:w="497" w:type="dxa"/>
            <w:vAlign w:val="center"/>
          </w:tcPr>
          <w:p w:rsidR="004C07C4" w:rsidRPr="00223A56" w:rsidRDefault="004C07C4" w:rsidP="008B0A3B">
            <w:pPr>
              <w:jc w:val="center"/>
              <w:rPr>
                <w:rFonts w:ascii="Tahoma" w:hAnsi="Tahoma" w:cs="Tahoma"/>
                <w:color w:val="000000"/>
                <w:sz w:val="20"/>
                <w:szCs w:val="20"/>
                <w:lang w:val="es-CO" w:eastAsia="es-CO"/>
              </w:rPr>
            </w:pPr>
            <w:r>
              <w:rPr>
                <w:rFonts w:ascii="Tahoma" w:hAnsi="Tahoma" w:cs="Tahoma"/>
                <w:color w:val="000000"/>
                <w:sz w:val="20"/>
                <w:szCs w:val="20"/>
                <w:lang w:val="es-CO" w:eastAsia="es-CO"/>
              </w:rPr>
              <w:t>4</w:t>
            </w:r>
          </w:p>
        </w:tc>
        <w:tc>
          <w:tcPr>
            <w:tcW w:w="2368" w:type="dxa"/>
            <w:vAlign w:val="center"/>
          </w:tcPr>
          <w:p w:rsidR="004C07C4" w:rsidRDefault="004C07C4" w:rsidP="00D045E9">
            <w:pPr>
              <w:rPr>
                <w:rFonts w:ascii="Tahoma" w:hAnsi="Tahoma" w:cs="Tahoma"/>
                <w:color w:val="000000"/>
                <w:sz w:val="20"/>
                <w:szCs w:val="20"/>
                <w:lang w:val="es-CO" w:eastAsia="es-CO"/>
              </w:rPr>
            </w:pPr>
            <w:r>
              <w:rPr>
                <w:rFonts w:ascii="Tahoma" w:hAnsi="Tahoma" w:cs="Tahoma"/>
                <w:color w:val="000000"/>
                <w:sz w:val="20"/>
                <w:szCs w:val="20"/>
                <w:lang w:val="es-CO" w:eastAsia="es-CO"/>
              </w:rPr>
              <w:t>Realizar la socialización al interior de la entidad</w:t>
            </w:r>
          </w:p>
        </w:tc>
        <w:tc>
          <w:tcPr>
            <w:tcW w:w="1975" w:type="dxa"/>
            <w:vAlign w:val="center"/>
          </w:tcPr>
          <w:p w:rsidR="004C07C4" w:rsidRPr="00223A56" w:rsidRDefault="004C07C4" w:rsidP="008B0A3B">
            <w:pPr>
              <w:jc w:val="center"/>
              <w:rPr>
                <w:rFonts w:ascii="Tahoma" w:hAnsi="Tahoma" w:cs="Tahoma"/>
                <w:color w:val="000000"/>
                <w:sz w:val="20"/>
                <w:szCs w:val="20"/>
                <w:lang w:val="es-CO" w:eastAsia="es-CO"/>
              </w:rPr>
            </w:pPr>
            <w:r>
              <w:rPr>
                <w:rFonts w:ascii="Tahoma" w:hAnsi="Tahoma" w:cs="Tahoma"/>
                <w:sz w:val="20"/>
                <w:szCs w:val="20"/>
                <w:lang w:val="es-CO"/>
              </w:rPr>
              <w:t>Líder y</w:t>
            </w:r>
            <w:r w:rsidR="00A46AF7">
              <w:rPr>
                <w:rFonts w:ascii="Tahoma" w:hAnsi="Tahoma" w:cs="Tahoma"/>
                <w:sz w:val="20"/>
                <w:szCs w:val="20"/>
                <w:lang w:val="es-CO"/>
              </w:rPr>
              <w:t>/o</w:t>
            </w:r>
            <w:r>
              <w:rPr>
                <w:rFonts w:ascii="Tahoma" w:hAnsi="Tahoma" w:cs="Tahoma"/>
                <w:sz w:val="20"/>
                <w:szCs w:val="20"/>
                <w:lang w:val="es-CO"/>
              </w:rPr>
              <w:t xml:space="preserve"> funcionarios  </w:t>
            </w:r>
            <w:r w:rsidR="00D679B8">
              <w:rPr>
                <w:rFonts w:ascii="Tahoma" w:hAnsi="Tahoma" w:cs="Tahoma"/>
                <w:sz w:val="20"/>
                <w:szCs w:val="20"/>
                <w:lang w:val="es-CO"/>
              </w:rPr>
              <w:t>Proceso TIC</w:t>
            </w:r>
          </w:p>
        </w:tc>
        <w:tc>
          <w:tcPr>
            <w:tcW w:w="1751" w:type="dxa"/>
            <w:vMerge/>
            <w:vAlign w:val="center"/>
          </w:tcPr>
          <w:p w:rsidR="004C07C4" w:rsidRDefault="004C07C4" w:rsidP="008B0A3B">
            <w:pPr>
              <w:jc w:val="center"/>
              <w:rPr>
                <w:rFonts w:ascii="Tahoma" w:hAnsi="Tahoma" w:cs="Tahoma"/>
                <w:color w:val="000000"/>
                <w:sz w:val="20"/>
                <w:szCs w:val="20"/>
                <w:highlight w:val="yellow"/>
                <w:lang w:val="es-CO" w:eastAsia="es-CO"/>
              </w:rPr>
            </w:pPr>
          </w:p>
        </w:tc>
        <w:tc>
          <w:tcPr>
            <w:tcW w:w="2239" w:type="dxa"/>
            <w:vAlign w:val="center"/>
          </w:tcPr>
          <w:p w:rsidR="004C07C4" w:rsidRPr="00223A56" w:rsidRDefault="004C07C4" w:rsidP="008B0A3B">
            <w:pPr>
              <w:rPr>
                <w:rFonts w:ascii="Tahoma" w:hAnsi="Tahoma" w:cs="Tahoma"/>
                <w:color w:val="000000"/>
                <w:sz w:val="20"/>
                <w:szCs w:val="20"/>
                <w:lang w:val="es-CO" w:eastAsia="es-CO"/>
              </w:rPr>
            </w:pPr>
          </w:p>
        </w:tc>
      </w:tr>
    </w:tbl>
    <w:p w:rsidR="00D172D6" w:rsidRDefault="00D172D6" w:rsidP="00D172D6"/>
    <w:p w:rsidR="004975D0" w:rsidRPr="004975D0" w:rsidRDefault="004975D0" w:rsidP="004975D0">
      <w:pPr>
        <w:pStyle w:val="Prrafodelista"/>
        <w:ind w:left="0"/>
        <w:rPr>
          <w:rFonts w:ascii="Tahoma" w:hAnsi="Tahoma" w:cs="Tahoma"/>
          <w:color w:val="000000"/>
          <w:sz w:val="20"/>
          <w:szCs w:val="20"/>
          <w:lang w:val="es-CO" w:eastAsia="es-CO"/>
        </w:rPr>
      </w:pPr>
    </w:p>
    <w:p w:rsidR="004975D0" w:rsidRDefault="004975D0" w:rsidP="004975D0">
      <w:pPr>
        <w:pStyle w:val="Prrafodelista"/>
        <w:ind w:left="0"/>
        <w:rPr>
          <w:rFonts w:ascii="Tahoma" w:hAnsi="Tahoma" w:cs="Tahoma"/>
          <w:color w:val="000000"/>
          <w:sz w:val="20"/>
          <w:szCs w:val="20"/>
          <w:lang w:val="es-CO" w:eastAsia="es-CO"/>
        </w:rPr>
      </w:pPr>
      <w:r>
        <w:rPr>
          <w:rFonts w:ascii="Tahoma" w:hAnsi="Tahoma" w:cs="Tahoma"/>
          <w:color w:val="000000"/>
          <w:sz w:val="20"/>
          <w:szCs w:val="20"/>
          <w:lang w:val="es-CO" w:eastAsia="es-CO"/>
        </w:rPr>
        <w:t>Se debe procurar la asistencia del personal de Gestión TIC a todos los eventos de capacitación, orientación, asesoría, apoyo y demás que brinde el Ministerio de las TIC y demás entidades encargadas de la Política de Gobierno Digital (o la que haga sus veces).</w:t>
      </w:r>
    </w:p>
    <w:bookmarkEnd w:id="5"/>
    <w:p w:rsidR="00E42548" w:rsidRPr="00223A56" w:rsidRDefault="00E42548" w:rsidP="00C37429">
      <w:pPr>
        <w:rPr>
          <w:rFonts w:ascii="Tahoma" w:hAnsi="Tahoma" w:cs="Tahoma"/>
          <w:sz w:val="20"/>
          <w:szCs w:val="20"/>
        </w:rPr>
      </w:pPr>
    </w:p>
    <w:p w:rsidR="00A46AF7" w:rsidRDefault="00A46AF7">
      <w:pPr>
        <w:jc w:val="left"/>
        <w:rPr>
          <w:rFonts w:ascii="Tahoma" w:hAnsi="Tahoma" w:cs="Tahoma"/>
          <w:sz w:val="20"/>
          <w:szCs w:val="20"/>
        </w:rPr>
      </w:pPr>
      <w:r>
        <w:rPr>
          <w:rFonts w:ascii="Tahoma" w:hAnsi="Tahoma" w:cs="Tahoma"/>
          <w:sz w:val="20"/>
          <w:szCs w:val="20"/>
        </w:rPr>
        <w:br w:type="page"/>
      </w:r>
    </w:p>
    <w:p w:rsidR="008761BC" w:rsidRPr="00D172D6" w:rsidRDefault="008761BC" w:rsidP="008761BC">
      <w:pPr>
        <w:pStyle w:val="Prrafodelista"/>
        <w:numPr>
          <w:ilvl w:val="0"/>
          <w:numId w:val="23"/>
        </w:numPr>
        <w:rPr>
          <w:rFonts w:ascii="Tahoma" w:hAnsi="Tahoma" w:cs="Tahoma"/>
          <w:b/>
          <w:color w:val="000000"/>
          <w:sz w:val="20"/>
          <w:szCs w:val="20"/>
          <w:lang w:val="es-CO" w:eastAsia="es-CO"/>
        </w:rPr>
      </w:pPr>
      <w:r>
        <w:rPr>
          <w:rFonts w:ascii="Tahoma" w:hAnsi="Tahoma" w:cs="Tahoma"/>
          <w:b/>
          <w:color w:val="000000"/>
          <w:sz w:val="20"/>
          <w:szCs w:val="20"/>
          <w:lang w:val="es-CO" w:eastAsia="es-CO"/>
        </w:rPr>
        <w:lastRenderedPageBreak/>
        <w:t xml:space="preserve">Liderar la implementación de la </w:t>
      </w:r>
      <w:r w:rsidR="000124AD">
        <w:rPr>
          <w:rFonts w:ascii="Tahoma" w:hAnsi="Tahoma" w:cs="Tahoma"/>
          <w:b/>
          <w:color w:val="000000"/>
          <w:sz w:val="20"/>
          <w:szCs w:val="20"/>
          <w:lang w:val="es-CO" w:eastAsia="es-CO"/>
        </w:rPr>
        <w:t>Política</w:t>
      </w:r>
      <w:r>
        <w:rPr>
          <w:rFonts w:ascii="Tahoma" w:hAnsi="Tahoma" w:cs="Tahoma"/>
          <w:b/>
          <w:color w:val="000000"/>
          <w:sz w:val="20"/>
          <w:szCs w:val="20"/>
          <w:lang w:val="es-CO" w:eastAsia="es-CO"/>
        </w:rPr>
        <w:t xml:space="preserve"> de Gobierno </w:t>
      </w:r>
      <w:r w:rsidR="000124AD">
        <w:rPr>
          <w:rFonts w:ascii="Tahoma" w:hAnsi="Tahoma" w:cs="Tahoma"/>
          <w:b/>
          <w:color w:val="000000"/>
          <w:sz w:val="20"/>
          <w:szCs w:val="20"/>
          <w:lang w:val="es-CO" w:eastAsia="es-CO"/>
        </w:rPr>
        <w:t>Digital</w:t>
      </w:r>
    </w:p>
    <w:p w:rsidR="008761BC" w:rsidRDefault="008761BC" w:rsidP="008761BC">
      <w:pPr>
        <w:pStyle w:val="Prrafodelista"/>
        <w:rPr>
          <w:rFonts w:ascii="Tahoma" w:hAnsi="Tahoma" w:cs="Tahoma"/>
          <w:b/>
          <w:color w:val="000000"/>
          <w:sz w:val="20"/>
          <w:szCs w:val="20"/>
          <w:lang w:val="es-CO" w:eastAsia="es-CO"/>
        </w:rPr>
      </w:pPr>
    </w:p>
    <w:p w:rsidR="000124AD" w:rsidRDefault="009477EF" w:rsidP="008761BC">
      <w:pPr>
        <w:pStyle w:val="Prrafodelista"/>
        <w:ind w:left="0"/>
        <w:rPr>
          <w:rFonts w:ascii="Tahoma" w:hAnsi="Tahoma" w:cs="Tahoma"/>
          <w:color w:val="000000"/>
          <w:sz w:val="20"/>
          <w:szCs w:val="20"/>
          <w:lang w:val="es-CO" w:eastAsia="es-CO"/>
        </w:rPr>
      </w:pPr>
      <w:r>
        <w:rPr>
          <w:rFonts w:ascii="Tahoma" w:hAnsi="Tahoma" w:cs="Tahoma"/>
          <w:color w:val="000000"/>
          <w:sz w:val="20"/>
          <w:szCs w:val="20"/>
          <w:lang w:val="es-CO" w:eastAsia="es-CO"/>
        </w:rPr>
        <w:t xml:space="preserve">Realizar las gestiones y adelantar las acciones que le competen a Gestión TIC para avanzar y lograr el cumplimiento de la </w:t>
      </w:r>
      <w:r w:rsidR="000124AD">
        <w:rPr>
          <w:rFonts w:ascii="Tahoma" w:hAnsi="Tahoma" w:cs="Tahoma"/>
          <w:color w:val="000000"/>
          <w:sz w:val="20"/>
          <w:szCs w:val="20"/>
          <w:lang w:val="es-CO" w:eastAsia="es-CO"/>
        </w:rPr>
        <w:t xml:space="preserve">Política de Gobierno Digital, antes </w:t>
      </w:r>
      <w:r>
        <w:rPr>
          <w:rFonts w:ascii="Tahoma" w:hAnsi="Tahoma" w:cs="Tahoma"/>
          <w:color w:val="000000"/>
          <w:sz w:val="20"/>
          <w:szCs w:val="20"/>
          <w:lang w:val="es-CO" w:eastAsia="es-CO"/>
        </w:rPr>
        <w:t xml:space="preserve">Estrategia de </w:t>
      </w:r>
      <w:r w:rsidR="00CE74EC">
        <w:rPr>
          <w:rFonts w:ascii="Tahoma" w:hAnsi="Tahoma" w:cs="Tahoma"/>
          <w:color w:val="000000"/>
          <w:sz w:val="20"/>
          <w:szCs w:val="20"/>
          <w:lang w:val="es-CO" w:eastAsia="es-CO"/>
        </w:rPr>
        <w:t>Gobierno Digital</w:t>
      </w:r>
      <w:r w:rsidR="000124AD">
        <w:rPr>
          <w:rFonts w:ascii="Tahoma" w:hAnsi="Tahoma" w:cs="Tahoma"/>
          <w:color w:val="000000"/>
          <w:sz w:val="20"/>
          <w:szCs w:val="20"/>
          <w:lang w:val="es-CO" w:eastAsia="es-CO"/>
        </w:rPr>
        <w:t>, o la que haga sus veces.</w:t>
      </w:r>
    </w:p>
    <w:p w:rsidR="00486A7E" w:rsidRDefault="000124AD" w:rsidP="008761BC">
      <w:pPr>
        <w:pStyle w:val="Prrafodelista"/>
        <w:ind w:left="0"/>
        <w:rPr>
          <w:rFonts w:ascii="Tahoma" w:hAnsi="Tahoma" w:cs="Tahoma"/>
          <w:color w:val="000000"/>
          <w:sz w:val="20"/>
          <w:szCs w:val="20"/>
          <w:lang w:val="es-CO" w:eastAsia="es-CO"/>
        </w:rPr>
      </w:pPr>
      <w:r>
        <w:rPr>
          <w:rFonts w:ascii="Tahoma" w:hAnsi="Tahoma" w:cs="Tahoma"/>
          <w:color w:val="000000"/>
          <w:sz w:val="20"/>
          <w:szCs w:val="20"/>
          <w:lang w:val="es-CO" w:eastAsia="es-CO"/>
        </w:rPr>
        <w:t xml:space="preserve"> </w:t>
      </w:r>
    </w:p>
    <w:p w:rsidR="00486A7E" w:rsidRDefault="00486A7E" w:rsidP="008761BC">
      <w:pPr>
        <w:pStyle w:val="Prrafodelista"/>
        <w:ind w:left="0"/>
        <w:rPr>
          <w:rFonts w:ascii="Tahoma" w:hAnsi="Tahoma" w:cs="Tahoma"/>
          <w:color w:val="000000"/>
          <w:sz w:val="20"/>
          <w:szCs w:val="20"/>
          <w:lang w:val="es-CO" w:eastAsia="es-CO"/>
        </w:rPr>
      </w:pPr>
      <w:r>
        <w:rPr>
          <w:rFonts w:ascii="Tahoma" w:hAnsi="Tahoma" w:cs="Tahoma"/>
          <w:color w:val="000000"/>
          <w:sz w:val="20"/>
          <w:szCs w:val="20"/>
          <w:lang w:val="es-CO" w:eastAsia="es-CO"/>
        </w:rPr>
        <w:t>Compete a Gestión TIC realizar los requerimientos de recursos ante la dependencia encargada del presupuesto</w:t>
      </w:r>
      <w:r w:rsidR="00386EC9">
        <w:rPr>
          <w:rFonts w:ascii="Tahoma" w:hAnsi="Tahoma" w:cs="Tahoma"/>
          <w:color w:val="000000"/>
          <w:sz w:val="20"/>
          <w:szCs w:val="20"/>
          <w:lang w:val="es-CO" w:eastAsia="es-CO"/>
        </w:rPr>
        <w:t>, sin embargo, los avances sobre la implementación de la</w:t>
      </w:r>
      <w:r w:rsidR="000124AD">
        <w:rPr>
          <w:rFonts w:ascii="Tahoma" w:hAnsi="Tahoma" w:cs="Tahoma"/>
          <w:color w:val="000000"/>
          <w:sz w:val="20"/>
          <w:szCs w:val="20"/>
          <w:lang w:val="es-CO" w:eastAsia="es-CO"/>
        </w:rPr>
        <w:t xml:space="preserve"> Política de Gobierno Digital</w:t>
      </w:r>
      <w:r w:rsidR="00386EC9">
        <w:rPr>
          <w:rFonts w:ascii="Tahoma" w:hAnsi="Tahoma" w:cs="Tahoma"/>
          <w:color w:val="000000"/>
          <w:sz w:val="20"/>
          <w:szCs w:val="20"/>
          <w:lang w:val="es-CO" w:eastAsia="es-CO"/>
        </w:rPr>
        <w:t xml:space="preserve"> estarán supeditados a los recursos disponibles a nivel financiero y humano.</w:t>
      </w:r>
    </w:p>
    <w:p w:rsidR="00A46AF7" w:rsidRDefault="00A46AF7" w:rsidP="008761BC">
      <w:pPr>
        <w:pStyle w:val="Prrafodelista"/>
        <w:ind w:left="0"/>
        <w:rPr>
          <w:rFonts w:ascii="Tahoma" w:hAnsi="Tahoma" w:cs="Tahoma"/>
          <w:color w:val="000000"/>
          <w:sz w:val="20"/>
          <w:szCs w:val="20"/>
          <w:lang w:val="es-CO" w:eastAsia="es-CO"/>
        </w:rPr>
      </w:pPr>
    </w:p>
    <w:p w:rsidR="00A46AF7" w:rsidRDefault="00A46AF7" w:rsidP="008761BC">
      <w:pPr>
        <w:pStyle w:val="Prrafodelista"/>
        <w:ind w:left="0"/>
        <w:rPr>
          <w:rFonts w:ascii="Tahoma" w:hAnsi="Tahoma" w:cs="Tahoma"/>
          <w:color w:val="000000"/>
          <w:sz w:val="20"/>
          <w:szCs w:val="20"/>
          <w:lang w:val="es-CO" w:eastAsia="es-CO"/>
        </w:rPr>
      </w:pPr>
      <w:r>
        <w:rPr>
          <w:rFonts w:ascii="Tahoma" w:hAnsi="Tahoma" w:cs="Tahoma"/>
          <w:color w:val="000000"/>
          <w:sz w:val="20"/>
          <w:szCs w:val="20"/>
          <w:lang w:val="es-CO" w:eastAsia="es-CO"/>
        </w:rPr>
        <w:t xml:space="preserve">El Comité Institucional de Gestión y Desempeño (artículo 2.2.22.3.8 decreto 1083 de 2015) brinda las orientaciones para la implementación </w:t>
      </w:r>
      <w:r w:rsidR="004975D0">
        <w:rPr>
          <w:rFonts w:ascii="Tahoma" w:hAnsi="Tahoma" w:cs="Tahoma"/>
          <w:color w:val="000000"/>
          <w:sz w:val="20"/>
          <w:szCs w:val="20"/>
          <w:lang w:val="es-CO" w:eastAsia="es-CO"/>
        </w:rPr>
        <w:t xml:space="preserve">y operación </w:t>
      </w:r>
      <w:r>
        <w:rPr>
          <w:rFonts w:ascii="Tahoma" w:hAnsi="Tahoma" w:cs="Tahoma"/>
          <w:color w:val="000000"/>
          <w:sz w:val="20"/>
          <w:szCs w:val="20"/>
          <w:lang w:val="es-CO" w:eastAsia="es-CO"/>
        </w:rPr>
        <w:t>de la política en la entidad. (Manual de Gobierno Digital ítem 1.6).</w:t>
      </w:r>
    </w:p>
    <w:p w:rsidR="004975D0" w:rsidRDefault="004975D0" w:rsidP="008761BC">
      <w:pPr>
        <w:pStyle w:val="Prrafodelista"/>
        <w:ind w:left="0"/>
        <w:rPr>
          <w:rFonts w:ascii="Tahoma" w:hAnsi="Tahoma" w:cs="Tahoma"/>
          <w:color w:val="000000"/>
          <w:sz w:val="20"/>
          <w:szCs w:val="20"/>
          <w:lang w:val="es-CO" w:eastAsia="es-CO"/>
        </w:rPr>
      </w:pPr>
    </w:p>
    <w:p w:rsidR="004975D0" w:rsidRDefault="004975D0" w:rsidP="008761BC">
      <w:pPr>
        <w:pStyle w:val="Prrafodelista"/>
        <w:ind w:left="0"/>
        <w:rPr>
          <w:rFonts w:ascii="Tahoma" w:hAnsi="Tahoma" w:cs="Tahoma"/>
          <w:color w:val="000000"/>
          <w:sz w:val="20"/>
          <w:szCs w:val="20"/>
          <w:lang w:val="es-CO" w:eastAsia="es-CO"/>
        </w:rPr>
      </w:pPr>
      <w:r w:rsidRPr="004975D0">
        <w:rPr>
          <w:rFonts w:ascii="Tahoma" w:hAnsi="Tahoma" w:cs="Tahoma"/>
          <w:color w:val="000000"/>
          <w:sz w:val="20"/>
          <w:szCs w:val="20"/>
          <w:lang w:val="es-CO" w:eastAsia="es-CO"/>
        </w:rPr>
        <w:t>El CIO (</w:t>
      </w:r>
      <w:proofErr w:type="spellStart"/>
      <w:r w:rsidRPr="004975D0">
        <w:rPr>
          <w:rFonts w:ascii="Tahoma" w:hAnsi="Tahoma" w:cs="Tahoma"/>
          <w:color w:val="000000"/>
          <w:sz w:val="20"/>
          <w:szCs w:val="20"/>
          <w:lang w:val="es-CO" w:eastAsia="es-CO"/>
        </w:rPr>
        <w:t>Chief</w:t>
      </w:r>
      <w:proofErr w:type="spellEnd"/>
      <w:r w:rsidRPr="004975D0">
        <w:rPr>
          <w:rFonts w:ascii="Tahoma" w:hAnsi="Tahoma" w:cs="Tahoma"/>
          <w:color w:val="000000"/>
          <w:sz w:val="20"/>
          <w:szCs w:val="20"/>
          <w:lang w:val="es-CO" w:eastAsia="es-CO"/>
        </w:rPr>
        <w:t xml:space="preserve"> </w:t>
      </w:r>
      <w:proofErr w:type="spellStart"/>
      <w:r w:rsidRPr="004975D0">
        <w:rPr>
          <w:rFonts w:ascii="Tahoma" w:hAnsi="Tahoma" w:cs="Tahoma"/>
          <w:color w:val="000000"/>
          <w:sz w:val="20"/>
          <w:szCs w:val="20"/>
          <w:lang w:val="es-CO" w:eastAsia="es-CO"/>
        </w:rPr>
        <w:t>Information</w:t>
      </w:r>
      <w:proofErr w:type="spellEnd"/>
      <w:r w:rsidRPr="004975D0">
        <w:rPr>
          <w:rFonts w:ascii="Tahoma" w:hAnsi="Tahoma" w:cs="Tahoma"/>
          <w:color w:val="000000"/>
          <w:sz w:val="20"/>
          <w:szCs w:val="20"/>
          <w:lang w:val="es-CO" w:eastAsia="es-CO"/>
        </w:rPr>
        <w:t xml:space="preserve"> </w:t>
      </w:r>
      <w:proofErr w:type="spellStart"/>
      <w:r w:rsidRPr="004975D0">
        <w:rPr>
          <w:rFonts w:ascii="Tahoma" w:hAnsi="Tahoma" w:cs="Tahoma"/>
          <w:color w:val="000000"/>
          <w:sz w:val="20"/>
          <w:szCs w:val="20"/>
          <w:lang w:val="es-CO" w:eastAsia="es-CO"/>
        </w:rPr>
        <w:t>Officer</w:t>
      </w:r>
      <w:proofErr w:type="spellEnd"/>
      <w:r w:rsidRPr="004975D0">
        <w:rPr>
          <w:rFonts w:ascii="Tahoma" w:hAnsi="Tahoma" w:cs="Tahoma"/>
          <w:color w:val="000000"/>
          <w:sz w:val="20"/>
          <w:szCs w:val="20"/>
          <w:lang w:val="es-CO" w:eastAsia="es-CO"/>
        </w:rPr>
        <w:t xml:space="preserve">) es el encargado de aterrizar las orientaciones </w:t>
      </w:r>
      <w:r>
        <w:rPr>
          <w:rFonts w:ascii="Tahoma" w:hAnsi="Tahoma" w:cs="Tahoma"/>
          <w:color w:val="000000"/>
          <w:sz w:val="20"/>
          <w:szCs w:val="20"/>
          <w:lang w:val="es-CO" w:eastAsia="es-CO"/>
        </w:rPr>
        <w:t>del Comité Institucional de Gestión y Desempeño, liderando la implementación de la Política de Gobierno Digital (o la que haga sus veces) al interior de la entidad (Manual de Gobierno Digital ítem 1.6;  artículo 2.2.35.5 decreto 1083 de 2015) respondiendo directamente al representante legal de la entidad (artículo 2.2.35.4 decreto 1083 de 2015).</w:t>
      </w:r>
    </w:p>
    <w:p w:rsidR="004975D0" w:rsidRDefault="004975D0" w:rsidP="008761BC">
      <w:pPr>
        <w:pStyle w:val="Prrafodelista"/>
        <w:ind w:left="0"/>
        <w:rPr>
          <w:rFonts w:ascii="Tahoma" w:hAnsi="Tahoma" w:cs="Tahoma"/>
          <w:color w:val="000000"/>
          <w:sz w:val="20"/>
          <w:szCs w:val="20"/>
          <w:lang w:val="es-CO" w:eastAsia="es-CO"/>
        </w:rPr>
      </w:pPr>
    </w:p>
    <w:p w:rsidR="004975D0" w:rsidRPr="004975D0" w:rsidRDefault="004975D0" w:rsidP="008761BC">
      <w:pPr>
        <w:pStyle w:val="Prrafodelista"/>
        <w:ind w:left="0"/>
        <w:rPr>
          <w:rFonts w:ascii="Tahoma" w:hAnsi="Tahoma" w:cs="Tahoma"/>
          <w:color w:val="000000"/>
          <w:sz w:val="20"/>
          <w:szCs w:val="20"/>
          <w:lang w:val="es-CO" w:eastAsia="es-CO"/>
        </w:rPr>
      </w:pPr>
      <w:r>
        <w:rPr>
          <w:rFonts w:ascii="Tahoma" w:hAnsi="Tahoma" w:cs="Tahoma"/>
          <w:color w:val="000000"/>
          <w:sz w:val="20"/>
          <w:szCs w:val="20"/>
          <w:lang w:val="es-CO" w:eastAsia="es-CO"/>
        </w:rPr>
        <w:t>Todas las dependencias y funcionarios de la entidad son corresponsables de la implementación de la política de Gobierno Digital (o la que haga sus veces).</w:t>
      </w:r>
    </w:p>
    <w:p w:rsidR="009F3BA7" w:rsidRPr="000124AD" w:rsidRDefault="009F3BA7" w:rsidP="009F3BA7">
      <w:pPr>
        <w:rPr>
          <w:lang w:val="es-CO"/>
        </w:rPr>
      </w:pPr>
    </w:p>
    <w:p w:rsidR="009F3BA7" w:rsidRPr="00223A56" w:rsidRDefault="009F3BA7" w:rsidP="009F3BA7">
      <w:pPr>
        <w:rPr>
          <w:rFonts w:ascii="Tahoma" w:hAnsi="Tahoma" w:cs="Tahoma"/>
          <w:sz w:val="20"/>
          <w:szCs w:val="20"/>
        </w:rPr>
      </w:pPr>
    </w:p>
    <w:p w:rsidR="009F3BA7" w:rsidRDefault="009F3BA7" w:rsidP="009F3BA7">
      <w:pPr>
        <w:rPr>
          <w:rFonts w:ascii="Tahoma" w:hAnsi="Tahoma" w:cs="Tahoma"/>
          <w:sz w:val="20"/>
          <w:szCs w:val="20"/>
        </w:rPr>
      </w:pPr>
    </w:p>
    <w:p w:rsidR="009F3BA7" w:rsidRPr="00D172D6" w:rsidRDefault="009F3BA7" w:rsidP="009F3BA7">
      <w:pPr>
        <w:pStyle w:val="Prrafodelista"/>
        <w:numPr>
          <w:ilvl w:val="0"/>
          <w:numId w:val="23"/>
        </w:numPr>
        <w:rPr>
          <w:rFonts w:ascii="Tahoma" w:hAnsi="Tahoma" w:cs="Tahoma"/>
          <w:b/>
          <w:color w:val="000000"/>
          <w:sz w:val="20"/>
          <w:szCs w:val="20"/>
          <w:lang w:val="es-CO" w:eastAsia="es-CO"/>
        </w:rPr>
      </w:pPr>
      <w:r>
        <w:rPr>
          <w:rFonts w:ascii="Tahoma" w:hAnsi="Tahoma" w:cs="Tahoma"/>
          <w:b/>
          <w:color w:val="000000"/>
          <w:sz w:val="20"/>
          <w:szCs w:val="20"/>
          <w:lang w:val="es-CO" w:eastAsia="es-CO"/>
        </w:rPr>
        <w:t>Liderar la implementación de directrices emanadas por el Gobierno Nacional, especialmente a través del Ministerio de las TIC, en lo que tiene que ver con Tecnología en la entidad</w:t>
      </w:r>
    </w:p>
    <w:p w:rsidR="009F3BA7" w:rsidRDefault="009F3BA7" w:rsidP="009F3BA7">
      <w:pPr>
        <w:pStyle w:val="Prrafodelista"/>
        <w:rPr>
          <w:rFonts w:ascii="Tahoma" w:hAnsi="Tahoma" w:cs="Tahoma"/>
          <w:b/>
          <w:color w:val="000000"/>
          <w:sz w:val="20"/>
          <w:szCs w:val="20"/>
          <w:lang w:val="es-CO" w:eastAsia="es-CO"/>
        </w:rPr>
      </w:pPr>
    </w:p>
    <w:p w:rsidR="004D1892" w:rsidRDefault="004D1892" w:rsidP="004D1892">
      <w:pPr>
        <w:pStyle w:val="Prrafodelista"/>
        <w:ind w:left="0"/>
        <w:rPr>
          <w:rFonts w:ascii="Tahoma" w:hAnsi="Tahoma" w:cs="Tahoma"/>
          <w:color w:val="000000"/>
          <w:sz w:val="20"/>
          <w:szCs w:val="20"/>
          <w:lang w:val="es-CO" w:eastAsia="es-CO"/>
        </w:rPr>
      </w:pPr>
      <w:r>
        <w:rPr>
          <w:rFonts w:ascii="Tahoma" w:hAnsi="Tahoma" w:cs="Tahoma"/>
          <w:color w:val="000000"/>
          <w:sz w:val="20"/>
          <w:szCs w:val="20"/>
          <w:lang w:val="es-CO" w:eastAsia="es-CO"/>
        </w:rPr>
        <w:t>Realizar las gestiones y adelantar las acciones que le competen a Gestión TIC para avanzar y lograr el acatamiento o cumplimiento de las directrices emanadas por el Gobierno Nacional, especialmente a través del Ministerio de las TIC</w:t>
      </w:r>
      <w:r w:rsidR="002A7E7E">
        <w:rPr>
          <w:rFonts w:ascii="Tahoma" w:hAnsi="Tahoma" w:cs="Tahoma"/>
          <w:color w:val="000000"/>
          <w:sz w:val="20"/>
          <w:szCs w:val="20"/>
          <w:lang w:val="es-CO" w:eastAsia="es-CO"/>
        </w:rPr>
        <w:t>, cuando tales directrices hagan referencia a Tecnología.</w:t>
      </w:r>
    </w:p>
    <w:p w:rsidR="004D1892" w:rsidRDefault="004D1892" w:rsidP="009F3BA7">
      <w:pPr>
        <w:pStyle w:val="Prrafodelista"/>
        <w:ind w:left="0"/>
        <w:rPr>
          <w:rFonts w:ascii="Tahoma" w:hAnsi="Tahoma" w:cs="Tahoma"/>
          <w:color w:val="000000"/>
          <w:sz w:val="20"/>
          <w:szCs w:val="20"/>
          <w:lang w:val="es-CO" w:eastAsia="es-CO"/>
        </w:rPr>
      </w:pPr>
    </w:p>
    <w:p w:rsidR="009F3BA7" w:rsidRDefault="00861A68" w:rsidP="009F3BA7">
      <w:pPr>
        <w:pStyle w:val="Prrafodelista"/>
        <w:ind w:left="0"/>
        <w:rPr>
          <w:rFonts w:ascii="Tahoma" w:hAnsi="Tahoma" w:cs="Tahoma"/>
          <w:color w:val="000000"/>
          <w:sz w:val="20"/>
          <w:szCs w:val="20"/>
          <w:lang w:val="es-CO" w:eastAsia="es-CO"/>
        </w:rPr>
      </w:pPr>
      <w:r>
        <w:rPr>
          <w:rFonts w:ascii="Tahoma" w:hAnsi="Tahoma" w:cs="Tahoma"/>
          <w:color w:val="000000"/>
          <w:sz w:val="20"/>
          <w:szCs w:val="20"/>
          <w:lang w:val="es-CO" w:eastAsia="es-CO"/>
        </w:rPr>
        <w:t xml:space="preserve">Igual que con la Estrategia de </w:t>
      </w:r>
      <w:r w:rsidR="00CE74EC">
        <w:rPr>
          <w:rFonts w:ascii="Tahoma" w:hAnsi="Tahoma" w:cs="Tahoma"/>
          <w:color w:val="000000"/>
          <w:sz w:val="20"/>
          <w:szCs w:val="20"/>
          <w:lang w:val="es-CO" w:eastAsia="es-CO"/>
        </w:rPr>
        <w:t>Gobierno Digital</w:t>
      </w:r>
      <w:r>
        <w:rPr>
          <w:rFonts w:ascii="Tahoma" w:hAnsi="Tahoma" w:cs="Tahoma"/>
          <w:color w:val="000000"/>
          <w:sz w:val="20"/>
          <w:szCs w:val="20"/>
          <w:lang w:val="es-CO" w:eastAsia="es-CO"/>
        </w:rPr>
        <w:t xml:space="preserve">, </w:t>
      </w:r>
      <w:r w:rsidR="002A7E7E">
        <w:rPr>
          <w:rFonts w:ascii="Tahoma" w:hAnsi="Tahoma" w:cs="Tahoma"/>
          <w:color w:val="000000"/>
          <w:sz w:val="20"/>
          <w:szCs w:val="20"/>
          <w:lang w:val="es-CO" w:eastAsia="es-CO"/>
        </w:rPr>
        <w:t>se avanzará en la medida en que los recursos disponibles a nivel f</w:t>
      </w:r>
      <w:r w:rsidR="00EF7349">
        <w:rPr>
          <w:rFonts w:ascii="Tahoma" w:hAnsi="Tahoma" w:cs="Tahoma"/>
          <w:color w:val="000000"/>
          <w:sz w:val="20"/>
          <w:szCs w:val="20"/>
          <w:lang w:val="es-CO" w:eastAsia="es-CO"/>
        </w:rPr>
        <w:t>inanciero  y humano lo permitan, aplicando la normatividad vigente</w:t>
      </w:r>
      <w:r w:rsidR="0006330C">
        <w:rPr>
          <w:rFonts w:ascii="Tahoma" w:hAnsi="Tahoma" w:cs="Tahoma"/>
          <w:color w:val="000000"/>
          <w:sz w:val="20"/>
          <w:szCs w:val="20"/>
          <w:lang w:val="es-CO" w:eastAsia="es-CO"/>
        </w:rPr>
        <w:t>.</w:t>
      </w:r>
    </w:p>
    <w:p w:rsidR="009F3BA7" w:rsidRDefault="009F3BA7" w:rsidP="008761BC">
      <w:pPr>
        <w:pStyle w:val="Prrafodelista"/>
        <w:ind w:left="0"/>
        <w:rPr>
          <w:rFonts w:ascii="Tahoma" w:hAnsi="Tahoma" w:cs="Tahoma"/>
          <w:color w:val="000000"/>
          <w:sz w:val="20"/>
          <w:szCs w:val="20"/>
          <w:lang w:val="es-CO" w:eastAsia="es-CO"/>
        </w:rPr>
      </w:pPr>
    </w:p>
    <w:p w:rsidR="008761BC" w:rsidRDefault="008761BC" w:rsidP="008761BC">
      <w:pPr>
        <w:pStyle w:val="Prrafodelista"/>
        <w:ind w:left="0"/>
        <w:rPr>
          <w:rFonts w:ascii="Tahoma" w:hAnsi="Tahoma" w:cs="Tahoma"/>
          <w:color w:val="000000"/>
          <w:sz w:val="20"/>
          <w:szCs w:val="20"/>
          <w:lang w:val="es-CO" w:eastAsia="es-CO"/>
        </w:rPr>
      </w:pPr>
    </w:p>
    <w:p w:rsidR="008761BC" w:rsidRPr="008761BC" w:rsidRDefault="008761BC" w:rsidP="00C37429">
      <w:pPr>
        <w:rPr>
          <w:rFonts w:ascii="Tahoma" w:hAnsi="Tahoma" w:cs="Tahoma"/>
          <w:sz w:val="20"/>
          <w:szCs w:val="20"/>
          <w:lang w:val="es-CO"/>
        </w:rPr>
      </w:pPr>
    </w:p>
    <w:p w:rsidR="00205277" w:rsidRPr="00223A56" w:rsidRDefault="00205277" w:rsidP="00C37429">
      <w:pPr>
        <w:rPr>
          <w:rFonts w:ascii="Tahoma" w:hAnsi="Tahoma" w:cs="Tahoma"/>
          <w:sz w:val="20"/>
          <w:szCs w:val="20"/>
        </w:rPr>
      </w:pPr>
    </w:p>
    <w:sectPr w:rsidR="00205277" w:rsidRPr="00223A56" w:rsidSect="007A0952">
      <w:headerReference w:type="default" r:id="rId12"/>
      <w:footerReference w:type="default" r:id="rId13"/>
      <w:pgSz w:w="12242" w:h="15842" w:code="1"/>
      <w:pgMar w:top="1701" w:right="1701" w:bottom="1701" w:left="1701" w:header="624" w:footer="357" w:gutter="0"/>
      <w:pgNumType w:fmt="numberInDash"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AA6" w:rsidRDefault="009F4AA6">
      <w:r>
        <w:separator/>
      </w:r>
    </w:p>
  </w:endnote>
  <w:endnote w:type="continuationSeparator" w:id="0">
    <w:p w:rsidR="009F4AA6" w:rsidRDefault="009F4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8E7" w:rsidRPr="00B00CBC" w:rsidRDefault="002F58E7" w:rsidP="002F58E7">
    <w:pPr>
      <w:tabs>
        <w:tab w:val="center" w:pos="4550"/>
        <w:tab w:val="left" w:pos="5818"/>
      </w:tabs>
      <w:ind w:right="260"/>
      <w:jc w:val="right"/>
      <w:rPr>
        <w:color w:val="222A35"/>
      </w:rPr>
    </w:pPr>
    <w:r w:rsidRPr="00B00CBC">
      <w:rPr>
        <w:color w:val="8496B0"/>
        <w:spacing w:val="60"/>
      </w:rPr>
      <w:t>Página</w:t>
    </w:r>
    <w:r w:rsidRPr="00B00CBC">
      <w:rPr>
        <w:color w:val="8496B0"/>
      </w:rPr>
      <w:t xml:space="preserve"> </w:t>
    </w:r>
    <w:r w:rsidRPr="00B00CBC">
      <w:rPr>
        <w:color w:val="323E4F"/>
      </w:rPr>
      <w:fldChar w:fldCharType="begin"/>
    </w:r>
    <w:r w:rsidRPr="00B00CBC">
      <w:rPr>
        <w:color w:val="323E4F"/>
      </w:rPr>
      <w:instrText>PAGE   \* MERGEFORMAT</w:instrText>
    </w:r>
    <w:r w:rsidRPr="00B00CBC">
      <w:rPr>
        <w:color w:val="323E4F"/>
      </w:rPr>
      <w:fldChar w:fldCharType="separate"/>
    </w:r>
    <w:r w:rsidR="00EE05D4">
      <w:rPr>
        <w:noProof/>
        <w:color w:val="323E4F"/>
      </w:rPr>
      <w:t>- 1 -</w:t>
    </w:r>
    <w:r w:rsidRPr="00B00CBC">
      <w:rPr>
        <w:color w:val="323E4F"/>
      </w:rPr>
      <w:fldChar w:fldCharType="end"/>
    </w:r>
    <w:r w:rsidRPr="00B00CBC">
      <w:rPr>
        <w:color w:val="323E4F"/>
      </w:rPr>
      <w:t xml:space="preserve"> | </w:t>
    </w:r>
    <w:r w:rsidRPr="00B00CBC">
      <w:rPr>
        <w:color w:val="323E4F"/>
      </w:rPr>
      <w:fldChar w:fldCharType="begin"/>
    </w:r>
    <w:r w:rsidRPr="00B00CBC">
      <w:rPr>
        <w:color w:val="323E4F"/>
      </w:rPr>
      <w:instrText>NUMPAGES  \* Arabic  \* MERGEFORMAT</w:instrText>
    </w:r>
    <w:r w:rsidRPr="00B00CBC">
      <w:rPr>
        <w:color w:val="323E4F"/>
      </w:rPr>
      <w:fldChar w:fldCharType="separate"/>
    </w:r>
    <w:r w:rsidR="00EE05D4">
      <w:rPr>
        <w:noProof/>
        <w:color w:val="323E4F"/>
      </w:rPr>
      <w:t>13</w:t>
    </w:r>
    <w:r w:rsidRPr="00B00CBC">
      <w:rPr>
        <w:color w:val="323E4F"/>
      </w:rPr>
      <w:fldChar w:fldCharType="end"/>
    </w:r>
  </w:p>
  <w:p w:rsidR="002F58E7" w:rsidRDefault="00EE05D4" w:rsidP="002F58E7">
    <w:pPr>
      <w:pStyle w:val="Piedepgina"/>
      <w:rPr>
        <w:rFonts w:eastAsia="Calibri" w:cs="Tahoma"/>
        <w:sz w:val="18"/>
        <w:szCs w:val="18"/>
        <w:lang w:val="es-MX" w:eastAsia="en-US"/>
      </w:rPr>
    </w:pPr>
    <w:r>
      <w:rPr>
        <w:rFonts w:cs="Tahoma"/>
        <w:sz w:val="18"/>
        <w:szCs w:val="18"/>
        <w:lang w:val="es-MX"/>
      </w:rPr>
      <w:t>Aprobado 12 de diciembre de 2022</w:t>
    </w:r>
    <w:r w:rsidR="002F58E7">
      <w:rPr>
        <w:rFonts w:cs="Tahoma"/>
        <w:sz w:val="18"/>
        <w:szCs w:val="18"/>
        <w:lang w:val="es-MX"/>
      </w:rPr>
      <w:t xml:space="preserve"> </w:t>
    </w:r>
    <w:r w:rsidR="002F58E7">
      <w:rPr>
        <w:rFonts w:eastAsia="Calibri" w:cs="Tahoma"/>
        <w:b/>
        <w:color w:val="008000"/>
        <w:sz w:val="18"/>
        <w:szCs w:val="18"/>
        <w:lang w:val="es-MX"/>
      </w:rPr>
      <w:t>COPIA CONTROLADA</w:t>
    </w:r>
  </w:p>
  <w:p w:rsidR="002F58E7" w:rsidRDefault="002F58E7" w:rsidP="002F58E7">
    <w:pPr>
      <w:pStyle w:val="Piedepgina"/>
      <w:rPr>
        <w:rFonts w:eastAsia="Calibri" w:cs="Tahoma"/>
        <w:sz w:val="18"/>
        <w:szCs w:val="18"/>
        <w:lang w:val="es-MX"/>
      </w:rPr>
    </w:pPr>
  </w:p>
  <w:p w:rsidR="002F58E7" w:rsidRDefault="002F58E7" w:rsidP="002F58E7">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rsidR="002F58E7" w:rsidRPr="00B00CBC" w:rsidRDefault="002F58E7" w:rsidP="002F58E7">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rsidR="008B0A3B" w:rsidRPr="002F58E7" w:rsidRDefault="008B0A3B" w:rsidP="001E746B">
    <w:pPr>
      <w:pStyle w:val="Piedepgina"/>
      <w:rPr>
        <w:lang w:val="es-MX"/>
      </w:rPr>
    </w:pPr>
  </w:p>
  <w:p w:rsidR="008B0A3B" w:rsidRPr="006D2AF9" w:rsidRDefault="008B0A3B" w:rsidP="00B15F27">
    <w:pPr>
      <w:pStyle w:val="Piedepgina"/>
      <w:rPr>
        <w:sz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AA6" w:rsidRDefault="009F4AA6">
      <w:r>
        <w:separator/>
      </w:r>
    </w:p>
  </w:footnote>
  <w:footnote w:type="continuationSeparator" w:id="0">
    <w:p w:rsidR="009F4AA6" w:rsidRDefault="009F4A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41"/>
      <w:gridCol w:w="1699"/>
      <w:gridCol w:w="1563"/>
    </w:tblGrid>
    <w:tr w:rsidR="008B0A3B" w:rsidRPr="00B15F27" w:rsidTr="00B15F27">
      <w:tc>
        <w:tcPr>
          <w:tcW w:w="1582" w:type="dxa"/>
          <w:vMerge w:val="restart"/>
          <w:tcMar>
            <w:top w:w="28" w:type="dxa"/>
            <w:left w:w="28" w:type="dxa"/>
            <w:bottom w:w="28" w:type="dxa"/>
            <w:right w:w="28" w:type="dxa"/>
          </w:tcMar>
          <w:vAlign w:val="center"/>
        </w:tcPr>
        <w:p w:rsidR="008B0A3B" w:rsidRPr="00B15F27" w:rsidRDefault="00EE05D4" w:rsidP="00AC0413">
          <w:pPr>
            <w:pStyle w:val="Encabezado"/>
            <w:jc w:val="center"/>
            <w:rPr>
              <w:rStyle w:val="Nmerodepgina"/>
              <w:rFonts w:ascii="Tahoma" w:hAnsi="Tahoma" w:cs="Tahoma"/>
              <w:sz w:val="20"/>
              <w:szCs w:val="20"/>
            </w:rPr>
          </w:pPr>
          <w:r>
            <w:rPr>
              <w:noProof/>
              <w:lang w:val="es-CO" w:eastAsia="es-CO"/>
            </w:rPr>
            <w:drawing>
              <wp:inline distT="0" distB="0" distL="0" distR="0" wp14:anchorId="7F8F46B3" wp14:editId="09F72704">
                <wp:extent cx="1314450" cy="1114425"/>
                <wp:effectExtent l="0" t="0" r="0" b="9525"/>
                <wp:docPr id="393" name="Imagen 393"/>
                <wp:cNvGraphicFramePr/>
                <a:graphic xmlns:a="http://schemas.openxmlformats.org/drawingml/2006/main">
                  <a:graphicData uri="http://schemas.openxmlformats.org/drawingml/2006/picture">
                    <pic:pic xmlns:pic="http://schemas.openxmlformats.org/drawingml/2006/picture">
                      <pic:nvPicPr>
                        <pic:cNvPr id="393" name="Imagen 39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p>
      </w:tc>
      <w:tc>
        <w:tcPr>
          <w:tcW w:w="7394" w:type="dxa"/>
          <w:gridSpan w:val="3"/>
          <w:vAlign w:val="center"/>
        </w:tcPr>
        <w:p w:rsidR="008B0A3B" w:rsidRPr="00B15F27" w:rsidRDefault="008B0A3B" w:rsidP="00AC0413">
          <w:pPr>
            <w:pStyle w:val="Encabezado"/>
            <w:jc w:val="center"/>
            <w:rPr>
              <w:rFonts w:ascii="Tahoma" w:hAnsi="Tahoma" w:cs="Tahoma"/>
              <w:b/>
              <w:bCs/>
              <w:sz w:val="20"/>
              <w:szCs w:val="20"/>
            </w:rPr>
          </w:pPr>
          <w:r w:rsidRPr="00B15F27">
            <w:rPr>
              <w:rFonts w:ascii="Tahoma" w:hAnsi="Tahoma" w:cs="Tahoma"/>
              <w:b/>
              <w:bCs/>
              <w:sz w:val="20"/>
              <w:szCs w:val="20"/>
            </w:rPr>
            <w:t>PROCEDIMIENTO</w:t>
          </w:r>
        </w:p>
        <w:p w:rsidR="008B0A3B" w:rsidRPr="00B15F27" w:rsidRDefault="008B0A3B" w:rsidP="001A4996">
          <w:pPr>
            <w:keepLines/>
            <w:tabs>
              <w:tab w:val="left" w:pos="1365"/>
              <w:tab w:val="left" w:pos="4425"/>
              <w:tab w:val="left" w:pos="7560"/>
              <w:tab w:val="left" w:pos="7770"/>
            </w:tabs>
            <w:jc w:val="center"/>
            <w:rPr>
              <w:rStyle w:val="Nmerodepgina"/>
              <w:rFonts w:ascii="Tahoma" w:hAnsi="Tahoma" w:cs="Tahoma"/>
              <w:sz w:val="20"/>
              <w:szCs w:val="20"/>
            </w:rPr>
          </w:pPr>
          <w:r>
            <w:rPr>
              <w:rStyle w:val="Nmerodepgina"/>
              <w:rFonts w:ascii="Tahoma" w:hAnsi="Tahoma" w:cs="Tahoma"/>
              <w:b/>
              <w:sz w:val="20"/>
              <w:szCs w:val="20"/>
            </w:rPr>
            <w:t>GESTIÓN TIC</w:t>
          </w:r>
        </w:p>
      </w:tc>
    </w:tr>
    <w:tr w:rsidR="008B0A3B" w:rsidRPr="00B15F27" w:rsidTr="00B15F27">
      <w:tc>
        <w:tcPr>
          <w:tcW w:w="1582" w:type="dxa"/>
          <w:vMerge/>
          <w:tcMar>
            <w:top w:w="28" w:type="dxa"/>
            <w:left w:w="28" w:type="dxa"/>
            <w:bottom w:w="28" w:type="dxa"/>
            <w:right w:w="28" w:type="dxa"/>
          </w:tcMar>
          <w:vAlign w:val="center"/>
        </w:tcPr>
        <w:p w:rsidR="008B0A3B" w:rsidRPr="00B15F27" w:rsidRDefault="008B0A3B" w:rsidP="00AC0413">
          <w:pPr>
            <w:pStyle w:val="Encabezado"/>
            <w:rPr>
              <w:rStyle w:val="Nmerodepgina"/>
              <w:rFonts w:ascii="Tahoma" w:hAnsi="Tahoma" w:cs="Tahoma"/>
              <w:sz w:val="20"/>
              <w:szCs w:val="20"/>
            </w:rPr>
          </w:pPr>
        </w:p>
      </w:tc>
      <w:tc>
        <w:tcPr>
          <w:tcW w:w="3894" w:type="dxa"/>
          <w:vAlign w:val="center"/>
        </w:tcPr>
        <w:p w:rsidR="008B0A3B" w:rsidRPr="00B15F27" w:rsidRDefault="008B0A3B" w:rsidP="00FA5CCA">
          <w:pPr>
            <w:pStyle w:val="Encabezado"/>
            <w:tabs>
              <w:tab w:val="center" w:pos="-6544"/>
            </w:tabs>
            <w:jc w:val="center"/>
            <w:rPr>
              <w:rStyle w:val="Nmerodepgina"/>
              <w:rFonts w:ascii="Tahoma" w:hAnsi="Tahoma" w:cs="Tahoma"/>
              <w:sz w:val="20"/>
              <w:szCs w:val="20"/>
            </w:rPr>
          </w:pPr>
          <w:r w:rsidRPr="00B15F27">
            <w:rPr>
              <w:rFonts w:ascii="Tahoma" w:hAnsi="Tahoma" w:cs="Tahoma"/>
              <w:b/>
              <w:sz w:val="20"/>
              <w:szCs w:val="20"/>
            </w:rPr>
            <w:t xml:space="preserve">Proceso: GT- Gestión </w:t>
          </w:r>
          <w:r>
            <w:rPr>
              <w:rFonts w:ascii="Tahoma" w:hAnsi="Tahoma" w:cs="Tahoma"/>
              <w:b/>
              <w:sz w:val="20"/>
              <w:szCs w:val="20"/>
            </w:rPr>
            <w:t>TIC</w:t>
          </w:r>
        </w:p>
      </w:tc>
      <w:tc>
        <w:tcPr>
          <w:tcW w:w="1837" w:type="dxa"/>
          <w:vAlign w:val="center"/>
        </w:tcPr>
        <w:p w:rsidR="008B0A3B" w:rsidRPr="00B15F27" w:rsidRDefault="008B0A3B" w:rsidP="00B15F27">
          <w:pPr>
            <w:pStyle w:val="Encabezado"/>
            <w:jc w:val="center"/>
            <w:rPr>
              <w:rStyle w:val="Nmerodepgina"/>
              <w:rFonts w:ascii="Tahoma" w:hAnsi="Tahoma" w:cs="Tahoma"/>
              <w:sz w:val="20"/>
              <w:szCs w:val="20"/>
            </w:rPr>
          </w:pPr>
          <w:r w:rsidRPr="00B15F27">
            <w:rPr>
              <w:rFonts w:ascii="Tahoma" w:hAnsi="Tahoma" w:cs="Tahoma"/>
              <w:b/>
              <w:sz w:val="20"/>
              <w:szCs w:val="20"/>
            </w:rPr>
            <w:t xml:space="preserve">Código: </w:t>
          </w:r>
          <w:r w:rsidRPr="00B15F27">
            <w:rPr>
              <w:rFonts w:ascii="Tahoma" w:hAnsi="Tahoma" w:cs="Tahoma"/>
              <w:sz w:val="20"/>
              <w:szCs w:val="20"/>
            </w:rPr>
            <w:t>PGT-0</w:t>
          </w:r>
          <w:r>
            <w:rPr>
              <w:rFonts w:ascii="Tahoma" w:hAnsi="Tahoma" w:cs="Tahoma"/>
              <w:sz w:val="20"/>
              <w:szCs w:val="20"/>
            </w:rPr>
            <w:t>1</w:t>
          </w:r>
        </w:p>
      </w:tc>
      <w:tc>
        <w:tcPr>
          <w:tcW w:w="1663" w:type="dxa"/>
          <w:vAlign w:val="center"/>
        </w:tcPr>
        <w:p w:rsidR="008B0A3B" w:rsidRPr="00B15F27" w:rsidRDefault="008B0A3B" w:rsidP="00B034E9">
          <w:pPr>
            <w:pStyle w:val="Encabezado"/>
            <w:jc w:val="center"/>
            <w:rPr>
              <w:rStyle w:val="Nmerodepgina"/>
              <w:rFonts w:ascii="Tahoma" w:hAnsi="Tahoma" w:cs="Tahoma"/>
              <w:sz w:val="20"/>
              <w:szCs w:val="20"/>
            </w:rPr>
          </w:pPr>
          <w:r w:rsidRPr="00B15F27">
            <w:rPr>
              <w:rFonts w:ascii="Tahoma" w:hAnsi="Tahoma" w:cs="Tahoma"/>
              <w:b/>
              <w:sz w:val="20"/>
              <w:szCs w:val="20"/>
            </w:rPr>
            <w:t>Versión:</w:t>
          </w:r>
          <w:r w:rsidRPr="00B15F27">
            <w:rPr>
              <w:rFonts w:ascii="Tahoma" w:hAnsi="Tahoma" w:cs="Tahoma"/>
              <w:sz w:val="20"/>
              <w:szCs w:val="20"/>
            </w:rPr>
            <w:t xml:space="preserve">  0</w:t>
          </w:r>
          <w:r w:rsidR="00EE05D4">
            <w:rPr>
              <w:rFonts w:ascii="Tahoma" w:hAnsi="Tahoma" w:cs="Tahoma"/>
              <w:sz w:val="20"/>
              <w:szCs w:val="20"/>
            </w:rPr>
            <w:t xml:space="preserve">4 </w:t>
          </w:r>
        </w:p>
      </w:tc>
    </w:tr>
  </w:tbl>
  <w:p w:rsidR="008B0A3B" w:rsidRPr="00574DEA" w:rsidRDefault="008B0A3B" w:rsidP="00B65100">
    <w:pPr>
      <w:keepLines/>
      <w:tabs>
        <w:tab w:val="left" w:pos="1365"/>
        <w:tab w:val="left" w:pos="4425"/>
        <w:tab w:val="left" w:pos="7560"/>
        <w:tab w:val="left" w:pos="77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C3D7F"/>
    <w:multiLevelType w:val="hybridMultilevel"/>
    <w:tmpl w:val="C4DCCB5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1564C43"/>
    <w:multiLevelType w:val="multilevel"/>
    <w:tmpl w:val="31BC68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132D4ECC"/>
    <w:multiLevelType w:val="hybridMultilevel"/>
    <w:tmpl w:val="04801D9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4FD7434"/>
    <w:multiLevelType w:val="multilevel"/>
    <w:tmpl w:val="6206ECE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CD37780"/>
    <w:multiLevelType w:val="hybridMultilevel"/>
    <w:tmpl w:val="1D78CBC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CFE644B"/>
    <w:multiLevelType w:val="hybridMultilevel"/>
    <w:tmpl w:val="04801D9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1561791"/>
    <w:multiLevelType w:val="multilevel"/>
    <w:tmpl w:val="0C0A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28951CA8"/>
    <w:multiLevelType w:val="multilevel"/>
    <w:tmpl w:val="31BC68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9BA056B"/>
    <w:multiLevelType w:val="hybridMultilevel"/>
    <w:tmpl w:val="04801D9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A177DB5"/>
    <w:multiLevelType w:val="multilevel"/>
    <w:tmpl w:val="41FE0A3E"/>
    <w:lvl w:ilvl="0">
      <w:start w:val="1"/>
      <w:numFmt w:val="decimal"/>
      <w:pStyle w:val="Ttulo1"/>
      <w:lvlText w:val="%1."/>
      <w:lvlJc w:val="left"/>
      <w:pPr>
        <w:ind w:left="720" w:hanging="360"/>
      </w:pPr>
      <w:rPr>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7214DC"/>
    <w:multiLevelType w:val="multilevel"/>
    <w:tmpl w:val="1E7E250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C102D2F"/>
    <w:multiLevelType w:val="hybridMultilevel"/>
    <w:tmpl w:val="D000283A"/>
    <w:lvl w:ilvl="0" w:tplc="BD74A8DA">
      <w:start w:val="1"/>
      <w:numFmt w:val="decimal"/>
      <w:lvlText w:val="%1."/>
      <w:lvlJc w:val="left"/>
      <w:pPr>
        <w:tabs>
          <w:tab w:val="num" w:pos="540"/>
        </w:tabs>
        <w:ind w:left="540" w:hanging="360"/>
      </w:pPr>
      <w:rPr>
        <w:rFonts w:hint="default"/>
        <w:b/>
        <w:i/>
        <w:u w:val="single"/>
      </w:rPr>
    </w:lvl>
    <w:lvl w:ilvl="1" w:tplc="574EBA12">
      <w:numFmt w:val="none"/>
      <w:lvlText w:val=""/>
      <w:lvlJc w:val="left"/>
      <w:pPr>
        <w:tabs>
          <w:tab w:val="num" w:pos="360"/>
        </w:tabs>
      </w:pPr>
    </w:lvl>
    <w:lvl w:ilvl="2" w:tplc="C5562C2E">
      <w:numFmt w:val="none"/>
      <w:lvlText w:val=""/>
      <w:lvlJc w:val="left"/>
      <w:pPr>
        <w:tabs>
          <w:tab w:val="num" w:pos="360"/>
        </w:tabs>
      </w:pPr>
    </w:lvl>
    <w:lvl w:ilvl="3" w:tplc="42FE6AC8">
      <w:numFmt w:val="none"/>
      <w:lvlText w:val=""/>
      <w:lvlJc w:val="left"/>
      <w:pPr>
        <w:tabs>
          <w:tab w:val="num" w:pos="360"/>
        </w:tabs>
      </w:pPr>
    </w:lvl>
    <w:lvl w:ilvl="4" w:tplc="FFCCC210">
      <w:numFmt w:val="none"/>
      <w:lvlText w:val=""/>
      <w:lvlJc w:val="left"/>
      <w:pPr>
        <w:tabs>
          <w:tab w:val="num" w:pos="360"/>
        </w:tabs>
      </w:pPr>
    </w:lvl>
    <w:lvl w:ilvl="5" w:tplc="8080371C">
      <w:numFmt w:val="none"/>
      <w:lvlText w:val=""/>
      <w:lvlJc w:val="left"/>
      <w:pPr>
        <w:tabs>
          <w:tab w:val="num" w:pos="360"/>
        </w:tabs>
      </w:pPr>
    </w:lvl>
    <w:lvl w:ilvl="6" w:tplc="76A87FAC">
      <w:numFmt w:val="none"/>
      <w:lvlText w:val=""/>
      <w:lvlJc w:val="left"/>
      <w:pPr>
        <w:tabs>
          <w:tab w:val="num" w:pos="360"/>
        </w:tabs>
      </w:pPr>
    </w:lvl>
    <w:lvl w:ilvl="7" w:tplc="6D30458E">
      <w:numFmt w:val="none"/>
      <w:lvlText w:val=""/>
      <w:lvlJc w:val="left"/>
      <w:pPr>
        <w:tabs>
          <w:tab w:val="num" w:pos="360"/>
        </w:tabs>
      </w:pPr>
    </w:lvl>
    <w:lvl w:ilvl="8" w:tplc="B4F25F3E">
      <w:numFmt w:val="none"/>
      <w:lvlText w:val=""/>
      <w:lvlJc w:val="left"/>
      <w:pPr>
        <w:tabs>
          <w:tab w:val="num" w:pos="360"/>
        </w:tabs>
      </w:pPr>
    </w:lvl>
  </w:abstractNum>
  <w:abstractNum w:abstractNumId="12">
    <w:nsid w:val="30A7287F"/>
    <w:multiLevelType w:val="singleLevel"/>
    <w:tmpl w:val="C76AEB88"/>
    <w:lvl w:ilvl="0">
      <w:start w:val="1"/>
      <w:numFmt w:val="decimal"/>
      <w:lvlText w:val="%1."/>
      <w:lvlJc w:val="left"/>
      <w:pPr>
        <w:tabs>
          <w:tab w:val="num" w:pos="360"/>
        </w:tabs>
        <w:ind w:left="360" w:hanging="360"/>
      </w:pPr>
      <w:rPr>
        <w:b/>
        <w:i w:val="0"/>
        <w:u w:val="none"/>
      </w:rPr>
    </w:lvl>
  </w:abstractNum>
  <w:abstractNum w:abstractNumId="13">
    <w:nsid w:val="39540607"/>
    <w:multiLevelType w:val="hybridMultilevel"/>
    <w:tmpl w:val="EF24E48A"/>
    <w:lvl w:ilvl="0" w:tplc="A560CC2E">
      <w:start w:val="1"/>
      <w:numFmt w:val="bullet"/>
      <w:lvlText w:val=""/>
      <w:lvlJc w:val="left"/>
      <w:pPr>
        <w:tabs>
          <w:tab w:val="num" w:pos="284"/>
        </w:tabs>
        <w:ind w:left="284" w:hanging="28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58A09E3"/>
    <w:multiLevelType w:val="multilevel"/>
    <w:tmpl w:val="4B30E598"/>
    <w:lvl w:ilvl="0">
      <w:start w:val="1"/>
      <w:numFmt w:val="decimal"/>
      <w:lvlText w:val="%1"/>
      <w:lvlJc w:val="center"/>
      <w:pPr>
        <w:ind w:left="454" w:hanging="17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D06A9B"/>
    <w:multiLevelType w:val="hybridMultilevel"/>
    <w:tmpl w:val="2274FFD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E8760D5"/>
    <w:multiLevelType w:val="hybridMultilevel"/>
    <w:tmpl w:val="00E238DA"/>
    <w:lvl w:ilvl="0" w:tplc="3B56CD5C">
      <w:numFmt w:val="bullet"/>
      <w:lvlText w:val=""/>
      <w:lvlJc w:val="left"/>
      <w:pPr>
        <w:ind w:left="720" w:hanging="360"/>
      </w:pPr>
      <w:rPr>
        <w:rFonts w:ascii="Symbol" w:eastAsia="Times New Roman" w:hAnsi="Symbol"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4CA0CA8"/>
    <w:multiLevelType w:val="hybridMultilevel"/>
    <w:tmpl w:val="DB7A5B2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696792A"/>
    <w:multiLevelType w:val="multilevel"/>
    <w:tmpl w:val="4B30E598"/>
    <w:lvl w:ilvl="0">
      <w:start w:val="1"/>
      <w:numFmt w:val="decimal"/>
      <w:lvlText w:val="%1"/>
      <w:lvlJc w:val="center"/>
      <w:pPr>
        <w:ind w:left="454" w:hanging="17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575F2563"/>
    <w:multiLevelType w:val="hybridMultilevel"/>
    <w:tmpl w:val="07DCE236"/>
    <w:lvl w:ilvl="0" w:tplc="A560CC2E">
      <w:start w:val="1"/>
      <w:numFmt w:val="bullet"/>
      <w:lvlText w:val=""/>
      <w:lvlJc w:val="left"/>
      <w:pPr>
        <w:tabs>
          <w:tab w:val="num" w:pos="284"/>
        </w:tabs>
        <w:ind w:left="284" w:hanging="28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5AAF3DE3"/>
    <w:multiLevelType w:val="multilevel"/>
    <w:tmpl w:val="D9982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402A8A"/>
    <w:multiLevelType w:val="hybridMultilevel"/>
    <w:tmpl w:val="644065C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2B91594"/>
    <w:multiLevelType w:val="hybridMultilevel"/>
    <w:tmpl w:val="F028C2C8"/>
    <w:lvl w:ilvl="0" w:tplc="E4D6771E">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65B04EEA"/>
    <w:multiLevelType w:val="multilevel"/>
    <w:tmpl w:val="97227870"/>
    <w:lvl w:ilvl="0">
      <w:start w:val="4"/>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AD546B5"/>
    <w:multiLevelType w:val="hybridMultilevel"/>
    <w:tmpl w:val="42C868B8"/>
    <w:lvl w:ilvl="0" w:tplc="0C0A000F">
      <w:start w:val="1"/>
      <w:numFmt w:val="decimal"/>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C442DC2"/>
    <w:multiLevelType w:val="hybridMultilevel"/>
    <w:tmpl w:val="046AAEC0"/>
    <w:lvl w:ilvl="0" w:tplc="A560CC2E">
      <w:start w:val="1"/>
      <w:numFmt w:val="bullet"/>
      <w:lvlText w:val=""/>
      <w:lvlJc w:val="left"/>
      <w:pPr>
        <w:tabs>
          <w:tab w:val="num" w:pos="284"/>
        </w:tabs>
        <w:ind w:left="284" w:hanging="28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6F3508CF"/>
    <w:multiLevelType w:val="hybridMultilevel"/>
    <w:tmpl w:val="D3E44AF4"/>
    <w:lvl w:ilvl="0" w:tplc="387678B2">
      <w:start w:val="1"/>
      <w:numFmt w:val="decimal"/>
      <w:pStyle w:val="Ttulo2"/>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7FF70D6B"/>
    <w:multiLevelType w:val="hybridMultilevel"/>
    <w:tmpl w:val="A67A3664"/>
    <w:lvl w:ilvl="0" w:tplc="2974D074">
      <w:start w:val="1"/>
      <w:numFmt w:val="decimal"/>
      <w:lvlText w:val="%1."/>
      <w:lvlJc w:val="left"/>
      <w:pPr>
        <w:ind w:left="720" w:hanging="360"/>
      </w:pPr>
      <w:rPr>
        <w:rFonts w:eastAsia="Times New Roman" w:cs="Times New Roman"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12"/>
  </w:num>
  <w:num w:numId="5">
    <w:abstractNumId w:val="19"/>
  </w:num>
  <w:num w:numId="6">
    <w:abstractNumId w:val="25"/>
  </w:num>
  <w:num w:numId="7">
    <w:abstractNumId w:val="13"/>
  </w:num>
  <w:num w:numId="8">
    <w:abstractNumId w:val="23"/>
  </w:num>
  <w:num w:numId="9">
    <w:abstractNumId w:val="15"/>
  </w:num>
  <w:num w:numId="10">
    <w:abstractNumId w:val="21"/>
  </w:num>
  <w:num w:numId="11">
    <w:abstractNumId w:val="11"/>
  </w:num>
  <w:num w:numId="12">
    <w:abstractNumId w:val="24"/>
  </w:num>
  <w:num w:numId="13">
    <w:abstractNumId w:val="18"/>
  </w:num>
  <w:num w:numId="14">
    <w:abstractNumId w:val="22"/>
  </w:num>
  <w:num w:numId="15">
    <w:abstractNumId w:val="20"/>
  </w:num>
  <w:num w:numId="16">
    <w:abstractNumId w:val="14"/>
  </w:num>
  <w:num w:numId="17">
    <w:abstractNumId w:val="9"/>
  </w:num>
  <w:num w:numId="18">
    <w:abstractNumId w:val="26"/>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7"/>
  </w:num>
  <w:num w:numId="24">
    <w:abstractNumId w:val="7"/>
  </w:num>
  <w:num w:numId="25">
    <w:abstractNumId w:val="1"/>
  </w:num>
  <w:num w:numId="26">
    <w:abstractNumId w:val="8"/>
  </w:num>
  <w:num w:numId="27">
    <w:abstractNumId w:val="2"/>
  </w:num>
  <w:num w:numId="28">
    <w:abstractNumId w:val="5"/>
  </w:num>
  <w:num w:numId="29">
    <w:abstractNumId w:val="0"/>
  </w:num>
  <w:num w:numId="30">
    <w:abstractNumId w:val="16"/>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65C"/>
    <w:rsid w:val="00000B19"/>
    <w:rsid w:val="000043D8"/>
    <w:rsid w:val="00004C6A"/>
    <w:rsid w:val="0000575C"/>
    <w:rsid w:val="00005E5D"/>
    <w:rsid w:val="000067D3"/>
    <w:rsid w:val="00010C59"/>
    <w:rsid w:val="00011DAB"/>
    <w:rsid w:val="000124AD"/>
    <w:rsid w:val="000206BA"/>
    <w:rsid w:val="000206E5"/>
    <w:rsid w:val="000228CD"/>
    <w:rsid w:val="0002335C"/>
    <w:rsid w:val="000235A6"/>
    <w:rsid w:val="0002544B"/>
    <w:rsid w:val="000312F4"/>
    <w:rsid w:val="00033B97"/>
    <w:rsid w:val="00035D01"/>
    <w:rsid w:val="000372B9"/>
    <w:rsid w:val="00056115"/>
    <w:rsid w:val="00060F76"/>
    <w:rsid w:val="00062662"/>
    <w:rsid w:val="00063098"/>
    <w:rsid w:val="0006330C"/>
    <w:rsid w:val="00063490"/>
    <w:rsid w:val="00064F4B"/>
    <w:rsid w:val="00065FCD"/>
    <w:rsid w:val="00072B57"/>
    <w:rsid w:val="00075B0E"/>
    <w:rsid w:val="000829B9"/>
    <w:rsid w:val="00085BDB"/>
    <w:rsid w:val="00087E3C"/>
    <w:rsid w:val="00091A5C"/>
    <w:rsid w:val="00092D5E"/>
    <w:rsid w:val="00092E38"/>
    <w:rsid w:val="00093D12"/>
    <w:rsid w:val="00096D01"/>
    <w:rsid w:val="000A2BAD"/>
    <w:rsid w:val="000A2DE6"/>
    <w:rsid w:val="000A2E07"/>
    <w:rsid w:val="000A4E5F"/>
    <w:rsid w:val="000A5206"/>
    <w:rsid w:val="000A64E8"/>
    <w:rsid w:val="000A6B30"/>
    <w:rsid w:val="000B002E"/>
    <w:rsid w:val="000B0067"/>
    <w:rsid w:val="000B4F7C"/>
    <w:rsid w:val="000B7716"/>
    <w:rsid w:val="000C0D56"/>
    <w:rsid w:val="000C10A8"/>
    <w:rsid w:val="000C1D6E"/>
    <w:rsid w:val="000C4FD2"/>
    <w:rsid w:val="000C52E8"/>
    <w:rsid w:val="000C728E"/>
    <w:rsid w:val="000E21C9"/>
    <w:rsid w:val="000E2421"/>
    <w:rsid w:val="000E30CE"/>
    <w:rsid w:val="000F0D93"/>
    <w:rsid w:val="000F42BC"/>
    <w:rsid w:val="000F505A"/>
    <w:rsid w:val="000F5578"/>
    <w:rsid w:val="00111D35"/>
    <w:rsid w:val="00111D9E"/>
    <w:rsid w:val="001121D5"/>
    <w:rsid w:val="00116737"/>
    <w:rsid w:val="0012090C"/>
    <w:rsid w:val="001247B2"/>
    <w:rsid w:val="00125517"/>
    <w:rsid w:val="001265CD"/>
    <w:rsid w:val="00130512"/>
    <w:rsid w:val="00130733"/>
    <w:rsid w:val="00131A27"/>
    <w:rsid w:val="00131B7F"/>
    <w:rsid w:val="00132CFD"/>
    <w:rsid w:val="001366BC"/>
    <w:rsid w:val="00136718"/>
    <w:rsid w:val="00141930"/>
    <w:rsid w:val="001419EA"/>
    <w:rsid w:val="00142CA2"/>
    <w:rsid w:val="00154883"/>
    <w:rsid w:val="0015500A"/>
    <w:rsid w:val="0015706A"/>
    <w:rsid w:val="00157801"/>
    <w:rsid w:val="00162460"/>
    <w:rsid w:val="00167210"/>
    <w:rsid w:val="00172EE3"/>
    <w:rsid w:val="00175289"/>
    <w:rsid w:val="00175DAC"/>
    <w:rsid w:val="001806DB"/>
    <w:rsid w:val="00181D0F"/>
    <w:rsid w:val="00182064"/>
    <w:rsid w:val="00182F15"/>
    <w:rsid w:val="001834C5"/>
    <w:rsid w:val="00183902"/>
    <w:rsid w:val="0018476F"/>
    <w:rsid w:val="001857C2"/>
    <w:rsid w:val="00185CAE"/>
    <w:rsid w:val="00192F38"/>
    <w:rsid w:val="0019537A"/>
    <w:rsid w:val="001957B6"/>
    <w:rsid w:val="00197D86"/>
    <w:rsid w:val="001A0467"/>
    <w:rsid w:val="001A2A64"/>
    <w:rsid w:val="001A2E9B"/>
    <w:rsid w:val="001A4996"/>
    <w:rsid w:val="001B2B89"/>
    <w:rsid w:val="001B3AED"/>
    <w:rsid w:val="001B4189"/>
    <w:rsid w:val="001B6FAA"/>
    <w:rsid w:val="001C483A"/>
    <w:rsid w:val="001C581E"/>
    <w:rsid w:val="001C7474"/>
    <w:rsid w:val="001D11F4"/>
    <w:rsid w:val="001D121E"/>
    <w:rsid w:val="001D5865"/>
    <w:rsid w:val="001D6E98"/>
    <w:rsid w:val="001E1BE7"/>
    <w:rsid w:val="001E2325"/>
    <w:rsid w:val="001E46BA"/>
    <w:rsid w:val="001E746B"/>
    <w:rsid w:val="001F07A8"/>
    <w:rsid w:val="001F279B"/>
    <w:rsid w:val="001F3297"/>
    <w:rsid w:val="001F3391"/>
    <w:rsid w:val="001F531F"/>
    <w:rsid w:val="001F5B0C"/>
    <w:rsid w:val="00200027"/>
    <w:rsid w:val="0020111B"/>
    <w:rsid w:val="00201179"/>
    <w:rsid w:val="00202D08"/>
    <w:rsid w:val="00202F1C"/>
    <w:rsid w:val="002050E0"/>
    <w:rsid w:val="00205277"/>
    <w:rsid w:val="00213807"/>
    <w:rsid w:val="002201C1"/>
    <w:rsid w:val="00223299"/>
    <w:rsid w:val="00223A56"/>
    <w:rsid w:val="00224196"/>
    <w:rsid w:val="00224B08"/>
    <w:rsid w:val="00225563"/>
    <w:rsid w:val="00226379"/>
    <w:rsid w:val="00227A16"/>
    <w:rsid w:val="00231693"/>
    <w:rsid w:val="0023405E"/>
    <w:rsid w:val="00234C29"/>
    <w:rsid w:val="00236C2E"/>
    <w:rsid w:val="00237162"/>
    <w:rsid w:val="002404BF"/>
    <w:rsid w:val="00241239"/>
    <w:rsid w:val="00242DCD"/>
    <w:rsid w:val="002440FF"/>
    <w:rsid w:val="0024498E"/>
    <w:rsid w:val="002468AC"/>
    <w:rsid w:val="00246DF4"/>
    <w:rsid w:val="00251BED"/>
    <w:rsid w:val="002538D4"/>
    <w:rsid w:val="00254923"/>
    <w:rsid w:val="00254BA1"/>
    <w:rsid w:val="002610C0"/>
    <w:rsid w:val="00263E05"/>
    <w:rsid w:val="00267F59"/>
    <w:rsid w:val="00271EE2"/>
    <w:rsid w:val="00277D89"/>
    <w:rsid w:val="00282FE6"/>
    <w:rsid w:val="00286C18"/>
    <w:rsid w:val="00286DFE"/>
    <w:rsid w:val="00287C27"/>
    <w:rsid w:val="002903AF"/>
    <w:rsid w:val="0029304B"/>
    <w:rsid w:val="00294768"/>
    <w:rsid w:val="00296D7C"/>
    <w:rsid w:val="002A208A"/>
    <w:rsid w:val="002A4961"/>
    <w:rsid w:val="002A542C"/>
    <w:rsid w:val="002A749D"/>
    <w:rsid w:val="002A797D"/>
    <w:rsid w:val="002A7E7E"/>
    <w:rsid w:val="002B0076"/>
    <w:rsid w:val="002B0658"/>
    <w:rsid w:val="002B06D0"/>
    <w:rsid w:val="002B1B96"/>
    <w:rsid w:val="002B2D51"/>
    <w:rsid w:val="002B3813"/>
    <w:rsid w:val="002B66E3"/>
    <w:rsid w:val="002B7442"/>
    <w:rsid w:val="002B79FF"/>
    <w:rsid w:val="002C010A"/>
    <w:rsid w:val="002C259E"/>
    <w:rsid w:val="002C2D44"/>
    <w:rsid w:val="002C3534"/>
    <w:rsid w:val="002C4C77"/>
    <w:rsid w:val="002C524E"/>
    <w:rsid w:val="002C5882"/>
    <w:rsid w:val="002C70D9"/>
    <w:rsid w:val="002C7DC3"/>
    <w:rsid w:val="002D38E8"/>
    <w:rsid w:val="002D7533"/>
    <w:rsid w:val="002E4555"/>
    <w:rsid w:val="002E5A5B"/>
    <w:rsid w:val="002E614B"/>
    <w:rsid w:val="002F259D"/>
    <w:rsid w:val="002F4A34"/>
    <w:rsid w:val="002F5182"/>
    <w:rsid w:val="002F58E7"/>
    <w:rsid w:val="002F5EBE"/>
    <w:rsid w:val="002F612E"/>
    <w:rsid w:val="002F70F0"/>
    <w:rsid w:val="00300839"/>
    <w:rsid w:val="003059DB"/>
    <w:rsid w:val="00312642"/>
    <w:rsid w:val="00320A17"/>
    <w:rsid w:val="00321230"/>
    <w:rsid w:val="003220F4"/>
    <w:rsid w:val="0032636E"/>
    <w:rsid w:val="003300AA"/>
    <w:rsid w:val="0033249D"/>
    <w:rsid w:val="0034669D"/>
    <w:rsid w:val="00347373"/>
    <w:rsid w:val="00351EFC"/>
    <w:rsid w:val="0035458A"/>
    <w:rsid w:val="00356264"/>
    <w:rsid w:val="003574FE"/>
    <w:rsid w:val="00360485"/>
    <w:rsid w:val="00373E1D"/>
    <w:rsid w:val="003756FC"/>
    <w:rsid w:val="00375C35"/>
    <w:rsid w:val="00376859"/>
    <w:rsid w:val="00377139"/>
    <w:rsid w:val="00377B72"/>
    <w:rsid w:val="00386EC9"/>
    <w:rsid w:val="00393BEB"/>
    <w:rsid w:val="00395A79"/>
    <w:rsid w:val="003A02A3"/>
    <w:rsid w:val="003A0F3A"/>
    <w:rsid w:val="003A0F6F"/>
    <w:rsid w:val="003A203D"/>
    <w:rsid w:val="003B37DF"/>
    <w:rsid w:val="003B7F2B"/>
    <w:rsid w:val="003C064A"/>
    <w:rsid w:val="003C1B01"/>
    <w:rsid w:val="003C3C9B"/>
    <w:rsid w:val="003C531B"/>
    <w:rsid w:val="003C7C4B"/>
    <w:rsid w:val="003D5553"/>
    <w:rsid w:val="003D5BA9"/>
    <w:rsid w:val="003D66B0"/>
    <w:rsid w:val="003D7188"/>
    <w:rsid w:val="003E27B9"/>
    <w:rsid w:val="003E406D"/>
    <w:rsid w:val="003E5175"/>
    <w:rsid w:val="003E75EE"/>
    <w:rsid w:val="003F08D5"/>
    <w:rsid w:val="003F23B4"/>
    <w:rsid w:val="003F2B3B"/>
    <w:rsid w:val="003F4642"/>
    <w:rsid w:val="003F6887"/>
    <w:rsid w:val="004035EB"/>
    <w:rsid w:val="00404F53"/>
    <w:rsid w:val="0040633A"/>
    <w:rsid w:val="0041110C"/>
    <w:rsid w:val="0041300D"/>
    <w:rsid w:val="00413655"/>
    <w:rsid w:val="0041644C"/>
    <w:rsid w:val="00417BA8"/>
    <w:rsid w:val="00417CD3"/>
    <w:rsid w:val="00420632"/>
    <w:rsid w:val="004207C7"/>
    <w:rsid w:val="00422C71"/>
    <w:rsid w:val="00423ACB"/>
    <w:rsid w:val="00425390"/>
    <w:rsid w:val="00425BCD"/>
    <w:rsid w:val="00432A0E"/>
    <w:rsid w:val="00432F8B"/>
    <w:rsid w:val="0043405C"/>
    <w:rsid w:val="00435BDA"/>
    <w:rsid w:val="00441BCD"/>
    <w:rsid w:val="004506B5"/>
    <w:rsid w:val="00451593"/>
    <w:rsid w:val="00454111"/>
    <w:rsid w:val="00455CEA"/>
    <w:rsid w:val="00456A0A"/>
    <w:rsid w:val="004624FB"/>
    <w:rsid w:val="00462A35"/>
    <w:rsid w:val="004645E4"/>
    <w:rsid w:val="0048267C"/>
    <w:rsid w:val="00486A46"/>
    <w:rsid w:val="00486A7E"/>
    <w:rsid w:val="00490D41"/>
    <w:rsid w:val="004921C4"/>
    <w:rsid w:val="0049395A"/>
    <w:rsid w:val="00494143"/>
    <w:rsid w:val="00495B35"/>
    <w:rsid w:val="004975D0"/>
    <w:rsid w:val="00497AF8"/>
    <w:rsid w:val="004A12C5"/>
    <w:rsid w:val="004A1364"/>
    <w:rsid w:val="004A1B3D"/>
    <w:rsid w:val="004A27BC"/>
    <w:rsid w:val="004A365D"/>
    <w:rsid w:val="004A370F"/>
    <w:rsid w:val="004A58AA"/>
    <w:rsid w:val="004A71F2"/>
    <w:rsid w:val="004A7DA9"/>
    <w:rsid w:val="004B2B50"/>
    <w:rsid w:val="004B4860"/>
    <w:rsid w:val="004C06B3"/>
    <w:rsid w:val="004C07C4"/>
    <w:rsid w:val="004C14EC"/>
    <w:rsid w:val="004C6D71"/>
    <w:rsid w:val="004C7709"/>
    <w:rsid w:val="004D1892"/>
    <w:rsid w:val="004D4C76"/>
    <w:rsid w:val="004D5728"/>
    <w:rsid w:val="004D7B00"/>
    <w:rsid w:val="004D7E00"/>
    <w:rsid w:val="004E2AAB"/>
    <w:rsid w:val="004E7880"/>
    <w:rsid w:val="004E7DF7"/>
    <w:rsid w:val="004F01EB"/>
    <w:rsid w:val="004F1D6E"/>
    <w:rsid w:val="004F3013"/>
    <w:rsid w:val="004F5BB5"/>
    <w:rsid w:val="005027CA"/>
    <w:rsid w:val="0050325E"/>
    <w:rsid w:val="00503EBE"/>
    <w:rsid w:val="00511473"/>
    <w:rsid w:val="00513AA2"/>
    <w:rsid w:val="00513F0C"/>
    <w:rsid w:val="005148ED"/>
    <w:rsid w:val="00517F4B"/>
    <w:rsid w:val="005204A9"/>
    <w:rsid w:val="00527874"/>
    <w:rsid w:val="00531D13"/>
    <w:rsid w:val="00537F27"/>
    <w:rsid w:val="00541652"/>
    <w:rsid w:val="005444E3"/>
    <w:rsid w:val="00545B9A"/>
    <w:rsid w:val="005462CC"/>
    <w:rsid w:val="00550CBC"/>
    <w:rsid w:val="00550E65"/>
    <w:rsid w:val="00551395"/>
    <w:rsid w:val="00553145"/>
    <w:rsid w:val="0055327E"/>
    <w:rsid w:val="00556116"/>
    <w:rsid w:val="00556C00"/>
    <w:rsid w:val="005576A0"/>
    <w:rsid w:val="00562931"/>
    <w:rsid w:val="00563EDD"/>
    <w:rsid w:val="00564891"/>
    <w:rsid w:val="005713EC"/>
    <w:rsid w:val="00574DEA"/>
    <w:rsid w:val="005766E0"/>
    <w:rsid w:val="00577AF3"/>
    <w:rsid w:val="005806EA"/>
    <w:rsid w:val="00580964"/>
    <w:rsid w:val="00584887"/>
    <w:rsid w:val="005866E1"/>
    <w:rsid w:val="00595A40"/>
    <w:rsid w:val="005A1933"/>
    <w:rsid w:val="005A1A18"/>
    <w:rsid w:val="005A257A"/>
    <w:rsid w:val="005A25C0"/>
    <w:rsid w:val="005A6431"/>
    <w:rsid w:val="005A7DD0"/>
    <w:rsid w:val="005B3D25"/>
    <w:rsid w:val="005B4FFD"/>
    <w:rsid w:val="005B56D3"/>
    <w:rsid w:val="005C0AC5"/>
    <w:rsid w:val="005C2C69"/>
    <w:rsid w:val="005D0D77"/>
    <w:rsid w:val="005D2C71"/>
    <w:rsid w:val="005D720E"/>
    <w:rsid w:val="005E17D4"/>
    <w:rsid w:val="005E7446"/>
    <w:rsid w:val="005F0AC5"/>
    <w:rsid w:val="005F7381"/>
    <w:rsid w:val="0060062F"/>
    <w:rsid w:val="0060388C"/>
    <w:rsid w:val="00606B7E"/>
    <w:rsid w:val="00607138"/>
    <w:rsid w:val="00613683"/>
    <w:rsid w:val="00624B6D"/>
    <w:rsid w:val="00626A9F"/>
    <w:rsid w:val="00630891"/>
    <w:rsid w:val="00630EB3"/>
    <w:rsid w:val="006318FE"/>
    <w:rsid w:val="00631ABF"/>
    <w:rsid w:val="00632D84"/>
    <w:rsid w:val="006346CA"/>
    <w:rsid w:val="0063667A"/>
    <w:rsid w:val="006367A0"/>
    <w:rsid w:val="00637A6D"/>
    <w:rsid w:val="00640909"/>
    <w:rsid w:val="00644E81"/>
    <w:rsid w:val="006504B5"/>
    <w:rsid w:val="00661599"/>
    <w:rsid w:val="006657AA"/>
    <w:rsid w:val="006673B5"/>
    <w:rsid w:val="0067669B"/>
    <w:rsid w:val="006870AD"/>
    <w:rsid w:val="00690D66"/>
    <w:rsid w:val="006915E6"/>
    <w:rsid w:val="00691CCF"/>
    <w:rsid w:val="00697528"/>
    <w:rsid w:val="006A0EF2"/>
    <w:rsid w:val="006A0FFF"/>
    <w:rsid w:val="006A1D2D"/>
    <w:rsid w:val="006A5939"/>
    <w:rsid w:val="006A63E4"/>
    <w:rsid w:val="006B14E4"/>
    <w:rsid w:val="006B30E0"/>
    <w:rsid w:val="006B412F"/>
    <w:rsid w:val="006B789F"/>
    <w:rsid w:val="006B79F3"/>
    <w:rsid w:val="006C321F"/>
    <w:rsid w:val="006C3393"/>
    <w:rsid w:val="006C4C67"/>
    <w:rsid w:val="006C5E5D"/>
    <w:rsid w:val="006C73D8"/>
    <w:rsid w:val="006D2AF9"/>
    <w:rsid w:val="006D3561"/>
    <w:rsid w:val="006D4F0E"/>
    <w:rsid w:val="006D7410"/>
    <w:rsid w:val="006E0058"/>
    <w:rsid w:val="006E01B9"/>
    <w:rsid w:val="006E067C"/>
    <w:rsid w:val="006E668C"/>
    <w:rsid w:val="006E693D"/>
    <w:rsid w:val="006F0DE0"/>
    <w:rsid w:val="006F328E"/>
    <w:rsid w:val="00702A9F"/>
    <w:rsid w:val="007060B7"/>
    <w:rsid w:val="00711FAE"/>
    <w:rsid w:val="00714029"/>
    <w:rsid w:val="007148F1"/>
    <w:rsid w:val="00716468"/>
    <w:rsid w:val="00720766"/>
    <w:rsid w:val="00720AF8"/>
    <w:rsid w:val="00721F18"/>
    <w:rsid w:val="007232CC"/>
    <w:rsid w:val="00726658"/>
    <w:rsid w:val="00726B35"/>
    <w:rsid w:val="007311B6"/>
    <w:rsid w:val="007323F2"/>
    <w:rsid w:val="00733C3D"/>
    <w:rsid w:val="00733FC3"/>
    <w:rsid w:val="007423FA"/>
    <w:rsid w:val="007469D5"/>
    <w:rsid w:val="00750A26"/>
    <w:rsid w:val="00750E64"/>
    <w:rsid w:val="00751DD9"/>
    <w:rsid w:val="00755CF6"/>
    <w:rsid w:val="00757A6F"/>
    <w:rsid w:val="007611D7"/>
    <w:rsid w:val="00765941"/>
    <w:rsid w:val="00765F5F"/>
    <w:rsid w:val="00766376"/>
    <w:rsid w:val="00771391"/>
    <w:rsid w:val="00775463"/>
    <w:rsid w:val="007759BF"/>
    <w:rsid w:val="007762CD"/>
    <w:rsid w:val="007807FE"/>
    <w:rsid w:val="00784729"/>
    <w:rsid w:val="00786CCE"/>
    <w:rsid w:val="007917BA"/>
    <w:rsid w:val="007923B8"/>
    <w:rsid w:val="00794503"/>
    <w:rsid w:val="007949F7"/>
    <w:rsid w:val="007A0952"/>
    <w:rsid w:val="007A1144"/>
    <w:rsid w:val="007A3667"/>
    <w:rsid w:val="007A7756"/>
    <w:rsid w:val="007B0510"/>
    <w:rsid w:val="007B15AF"/>
    <w:rsid w:val="007B4466"/>
    <w:rsid w:val="007B63FC"/>
    <w:rsid w:val="007B6D98"/>
    <w:rsid w:val="007C0227"/>
    <w:rsid w:val="007C3021"/>
    <w:rsid w:val="007C335D"/>
    <w:rsid w:val="007C35A9"/>
    <w:rsid w:val="007C3F34"/>
    <w:rsid w:val="007C439D"/>
    <w:rsid w:val="007C50CF"/>
    <w:rsid w:val="007E29EF"/>
    <w:rsid w:val="007E3273"/>
    <w:rsid w:val="007E5FF7"/>
    <w:rsid w:val="007F1552"/>
    <w:rsid w:val="007F2473"/>
    <w:rsid w:val="007F2BD8"/>
    <w:rsid w:val="007F4A05"/>
    <w:rsid w:val="007F6218"/>
    <w:rsid w:val="007F68C6"/>
    <w:rsid w:val="0080222E"/>
    <w:rsid w:val="00811190"/>
    <w:rsid w:val="008265BA"/>
    <w:rsid w:val="00831346"/>
    <w:rsid w:val="00837E1A"/>
    <w:rsid w:val="00842213"/>
    <w:rsid w:val="00843593"/>
    <w:rsid w:val="00845B3F"/>
    <w:rsid w:val="00850BF0"/>
    <w:rsid w:val="00852A67"/>
    <w:rsid w:val="008540FF"/>
    <w:rsid w:val="008601FB"/>
    <w:rsid w:val="00861A68"/>
    <w:rsid w:val="008637A2"/>
    <w:rsid w:val="0087277D"/>
    <w:rsid w:val="008761BC"/>
    <w:rsid w:val="0088038B"/>
    <w:rsid w:val="00882376"/>
    <w:rsid w:val="008938D8"/>
    <w:rsid w:val="008A041A"/>
    <w:rsid w:val="008A2BFF"/>
    <w:rsid w:val="008A37E6"/>
    <w:rsid w:val="008A559B"/>
    <w:rsid w:val="008A7F95"/>
    <w:rsid w:val="008B0A3B"/>
    <w:rsid w:val="008B358B"/>
    <w:rsid w:val="008B474B"/>
    <w:rsid w:val="008B60EB"/>
    <w:rsid w:val="008C1A1D"/>
    <w:rsid w:val="008C1B52"/>
    <w:rsid w:val="008D03D7"/>
    <w:rsid w:val="008E00FE"/>
    <w:rsid w:val="008E0ECE"/>
    <w:rsid w:val="008E10B4"/>
    <w:rsid w:val="008E35E3"/>
    <w:rsid w:val="008E3A07"/>
    <w:rsid w:val="008E7616"/>
    <w:rsid w:val="008F02DD"/>
    <w:rsid w:val="008F2B4A"/>
    <w:rsid w:val="008F4476"/>
    <w:rsid w:val="008F458E"/>
    <w:rsid w:val="008F6244"/>
    <w:rsid w:val="008F6670"/>
    <w:rsid w:val="008F718B"/>
    <w:rsid w:val="008F739E"/>
    <w:rsid w:val="008F753B"/>
    <w:rsid w:val="00904AFE"/>
    <w:rsid w:val="00905810"/>
    <w:rsid w:val="009104B6"/>
    <w:rsid w:val="00910AD7"/>
    <w:rsid w:val="00910B10"/>
    <w:rsid w:val="00911063"/>
    <w:rsid w:val="00911E45"/>
    <w:rsid w:val="00913CD6"/>
    <w:rsid w:val="00916DF3"/>
    <w:rsid w:val="0092121A"/>
    <w:rsid w:val="00923F57"/>
    <w:rsid w:val="00925B71"/>
    <w:rsid w:val="00934330"/>
    <w:rsid w:val="00934BA2"/>
    <w:rsid w:val="00934E6B"/>
    <w:rsid w:val="00935133"/>
    <w:rsid w:val="00935233"/>
    <w:rsid w:val="009353C4"/>
    <w:rsid w:val="00935AEB"/>
    <w:rsid w:val="009459F7"/>
    <w:rsid w:val="0094630D"/>
    <w:rsid w:val="0094662D"/>
    <w:rsid w:val="009477EF"/>
    <w:rsid w:val="00951FCE"/>
    <w:rsid w:val="00952194"/>
    <w:rsid w:val="0095293B"/>
    <w:rsid w:val="00952C90"/>
    <w:rsid w:val="00952FA7"/>
    <w:rsid w:val="00953326"/>
    <w:rsid w:val="0095339F"/>
    <w:rsid w:val="009569DF"/>
    <w:rsid w:val="009608A3"/>
    <w:rsid w:val="00960B7F"/>
    <w:rsid w:val="009624C4"/>
    <w:rsid w:val="00964983"/>
    <w:rsid w:val="009659D1"/>
    <w:rsid w:val="009677E7"/>
    <w:rsid w:val="00967A24"/>
    <w:rsid w:val="00967D56"/>
    <w:rsid w:val="00970A6B"/>
    <w:rsid w:val="009711F7"/>
    <w:rsid w:val="0098170F"/>
    <w:rsid w:val="009825C2"/>
    <w:rsid w:val="00985479"/>
    <w:rsid w:val="0098562F"/>
    <w:rsid w:val="00986CDF"/>
    <w:rsid w:val="00991511"/>
    <w:rsid w:val="009923F0"/>
    <w:rsid w:val="00993037"/>
    <w:rsid w:val="00993DEC"/>
    <w:rsid w:val="00996B01"/>
    <w:rsid w:val="009A0B8D"/>
    <w:rsid w:val="009A1D8C"/>
    <w:rsid w:val="009A713E"/>
    <w:rsid w:val="009A79D0"/>
    <w:rsid w:val="009B0F27"/>
    <w:rsid w:val="009B212D"/>
    <w:rsid w:val="009B5F18"/>
    <w:rsid w:val="009C1583"/>
    <w:rsid w:val="009C387A"/>
    <w:rsid w:val="009C7079"/>
    <w:rsid w:val="009C7A41"/>
    <w:rsid w:val="009D65FE"/>
    <w:rsid w:val="009E21E3"/>
    <w:rsid w:val="009E2A58"/>
    <w:rsid w:val="009E3C4F"/>
    <w:rsid w:val="009E6FDA"/>
    <w:rsid w:val="009E738F"/>
    <w:rsid w:val="009F1970"/>
    <w:rsid w:val="009F3BA7"/>
    <w:rsid w:val="009F4AA6"/>
    <w:rsid w:val="009F7439"/>
    <w:rsid w:val="00A0141F"/>
    <w:rsid w:val="00A03BB9"/>
    <w:rsid w:val="00A07826"/>
    <w:rsid w:val="00A12E6A"/>
    <w:rsid w:val="00A13EA1"/>
    <w:rsid w:val="00A147F6"/>
    <w:rsid w:val="00A24F2C"/>
    <w:rsid w:val="00A25B43"/>
    <w:rsid w:val="00A315C5"/>
    <w:rsid w:val="00A35F7F"/>
    <w:rsid w:val="00A36175"/>
    <w:rsid w:val="00A36227"/>
    <w:rsid w:val="00A43463"/>
    <w:rsid w:val="00A45FBA"/>
    <w:rsid w:val="00A46AF7"/>
    <w:rsid w:val="00A5100D"/>
    <w:rsid w:val="00A5432C"/>
    <w:rsid w:val="00A55441"/>
    <w:rsid w:val="00A60347"/>
    <w:rsid w:val="00A6122A"/>
    <w:rsid w:val="00A627A2"/>
    <w:rsid w:val="00A63373"/>
    <w:rsid w:val="00A642D4"/>
    <w:rsid w:val="00A658F5"/>
    <w:rsid w:val="00A6676B"/>
    <w:rsid w:val="00A701AD"/>
    <w:rsid w:val="00A710C9"/>
    <w:rsid w:val="00A73D72"/>
    <w:rsid w:val="00A73E62"/>
    <w:rsid w:val="00A75540"/>
    <w:rsid w:val="00A83004"/>
    <w:rsid w:val="00A90834"/>
    <w:rsid w:val="00A94D76"/>
    <w:rsid w:val="00AB04AD"/>
    <w:rsid w:val="00AB12EA"/>
    <w:rsid w:val="00AB3E49"/>
    <w:rsid w:val="00AB4666"/>
    <w:rsid w:val="00AB58AC"/>
    <w:rsid w:val="00AC0413"/>
    <w:rsid w:val="00AC2519"/>
    <w:rsid w:val="00AC3D12"/>
    <w:rsid w:val="00AC3F5B"/>
    <w:rsid w:val="00AC56CE"/>
    <w:rsid w:val="00AC7425"/>
    <w:rsid w:val="00AD37D8"/>
    <w:rsid w:val="00AD54F0"/>
    <w:rsid w:val="00AD74D0"/>
    <w:rsid w:val="00AD7A6C"/>
    <w:rsid w:val="00AE0712"/>
    <w:rsid w:val="00AE0EC1"/>
    <w:rsid w:val="00AE40EB"/>
    <w:rsid w:val="00AE5031"/>
    <w:rsid w:val="00AE60B4"/>
    <w:rsid w:val="00AE6AE0"/>
    <w:rsid w:val="00AE6F75"/>
    <w:rsid w:val="00AF0A7D"/>
    <w:rsid w:val="00AF0D21"/>
    <w:rsid w:val="00AF0D4A"/>
    <w:rsid w:val="00AF5691"/>
    <w:rsid w:val="00AF6AF1"/>
    <w:rsid w:val="00B00867"/>
    <w:rsid w:val="00B02F92"/>
    <w:rsid w:val="00B034E9"/>
    <w:rsid w:val="00B058E4"/>
    <w:rsid w:val="00B10DED"/>
    <w:rsid w:val="00B11637"/>
    <w:rsid w:val="00B124CE"/>
    <w:rsid w:val="00B15F27"/>
    <w:rsid w:val="00B1695C"/>
    <w:rsid w:val="00B17EB7"/>
    <w:rsid w:val="00B2012A"/>
    <w:rsid w:val="00B21BCA"/>
    <w:rsid w:val="00B22DB2"/>
    <w:rsid w:val="00B24F42"/>
    <w:rsid w:val="00B273AD"/>
    <w:rsid w:val="00B309B3"/>
    <w:rsid w:val="00B33CF2"/>
    <w:rsid w:val="00B34663"/>
    <w:rsid w:val="00B35EED"/>
    <w:rsid w:val="00B36FCC"/>
    <w:rsid w:val="00B37B09"/>
    <w:rsid w:val="00B40861"/>
    <w:rsid w:val="00B46472"/>
    <w:rsid w:val="00B55AED"/>
    <w:rsid w:val="00B560CF"/>
    <w:rsid w:val="00B574B7"/>
    <w:rsid w:val="00B607CD"/>
    <w:rsid w:val="00B60C6B"/>
    <w:rsid w:val="00B62E4B"/>
    <w:rsid w:val="00B64F28"/>
    <w:rsid w:val="00B65100"/>
    <w:rsid w:val="00B65C40"/>
    <w:rsid w:val="00B66833"/>
    <w:rsid w:val="00B70A01"/>
    <w:rsid w:val="00B7123B"/>
    <w:rsid w:val="00B75305"/>
    <w:rsid w:val="00B76BA6"/>
    <w:rsid w:val="00B76FE2"/>
    <w:rsid w:val="00B77020"/>
    <w:rsid w:val="00B80CE4"/>
    <w:rsid w:val="00B83A9D"/>
    <w:rsid w:val="00B83FCD"/>
    <w:rsid w:val="00B851E1"/>
    <w:rsid w:val="00B87116"/>
    <w:rsid w:val="00B9156E"/>
    <w:rsid w:val="00B93652"/>
    <w:rsid w:val="00BA2261"/>
    <w:rsid w:val="00BA298A"/>
    <w:rsid w:val="00BA55C8"/>
    <w:rsid w:val="00BA5A80"/>
    <w:rsid w:val="00BA64D4"/>
    <w:rsid w:val="00BA687B"/>
    <w:rsid w:val="00BB006C"/>
    <w:rsid w:val="00BB186F"/>
    <w:rsid w:val="00BB3322"/>
    <w:rsid w:val="00BB3EBA"/>
    <w:rsid w:val="00BB5E4D"/>
    <w:rsid w:val="00BB5EBA"/>
    <w:rsid w:val="00BC020A"/>
    <w:rsid w:val="00BC0DE6"/>
    <w:rsid w:val="00BC380C"/>
    <w:rsid w:val="00BC3971"/>
    <w:rsid w:val="00BC3CB3"/>
    <w:rsid w:val="00BC7756"/>
    <w:rsid w:val="00BD1E05"/>
    <w:rsid w:val="00BD2483"/>
    <w:rsid w:val="00BD39E8"/>
    <w:rsid w:val="00BD4B8D"/>
    <w:rsid w:val="00BD4C1A"/>
    <w:rsid w:val="00BD68A9"/>
    <w:rsid w:val="00BD6D2C"/>
    <w:rsid w:val="00BE0180"/>
    <w:rsid w:val="00BE0CE3"/>
    <w:rsid w:val="00BE2E66"/>
    <w:rsid w:val="00BE3A76"/>
    <w:rsid w:val="00BE574B"/>
    <w:rsid w:val="00BE5F5C"/>
    <w:rsid w:val="00BE6407"/>
    <w:rsid w:val="00BE7251"/>
    <w:rsid w:val="00BF1E45"/>
    <w:rsid w:val="00BF42EB"/>
    <w:rsid w:val="00BF761E"/>
    <w:rsid w:val="00C009E5"/>
    <w:rsid w:val="00C0131D"/>
    <w:rsid w:val="00C01378"/>
    <w:rsid w:val="00C047F9"/>
    <w:rsid w:val="00C04E11"/>
    <w:rsid w:val="00C05742"/>
    <w:rsid w:val="00C06108"/>
    <w:rsid w:val="00C10007"/>
    <w:rsid w:val="00C10EA2"/>
    <w:rsid w:val="00C21722"/>
    <w:rsid w:val="00C24663"/>
    <w:rsid w:val="00C255FB"/>
    <w:rsid w:val="00C3109E"/>
    <w:rsid w:val="00C31174"/>
    <w:rsid w:val="00C313AB"/>
    <w:rsid w:val="00C33B49"/>
    <w:rsid w:val="00C37429"/>
    <w:rsid w:val="00C37622"/>
    <w:rsid w:val="00C42428"/>
    <w:rsid w:val="00C47C65"/>
    <w:rsid w:val="00C47EB9"/>
    <w:rsid w:val="00C60C87"/>
    <w:rsid w:val="00C6602D"/>
    <w:rsid w:val="00C66376"/>
    <w:rsid w:val="00C74751"/>
    <w:rsid w:val="00C7603F"/>
    <w:rsid w:val="00C77D77"/>
    <w:rsid w:val="00C81008"/>
    <w:rsid w:val="00C8270F"/>
    <w:rsid w:val="00C84322"/>
    <w:rsid w:val="00C904BE"/>
    <w:rsid w:val="00C912C9"/>
    <w:rsid w:val="00CA1598"/>
    <w:rsid w:val="00CA763E"/>
    <w:rsid w:val="00CB0489"/>
    <w:rsid w:val="00CB3FA5"/>
    <w:rsid w:val="00CB443F"/>
    <w:rsid w:val="00CB50FD"/>
    <w:rsid w:val="00CB5FA1"/>
    <w:rsid w:val="00CC1C75"/>
    <w:rsid w:val="00CD47DE"/>
    <w:rsid w:val="00CE0DB0"/>
    <w:rsid w:val="00CE10C6"/>
    <w:rsid w:val="00CE179A"/>
    <w:rsid w:val="00CE4057"/>
    <w:rsid w:val="00CE4872"/>
    <w:rsid w:val="00CE7087"/>
    <w:rsid w:val="00CE74EC"/>
    <w:rsid w:val="00CF0204"/>
    <w:rsid w:val="00CF12FD"/>
    <w:rsid w:val="00CF1497"/>
    <w:rsid w:val="00CF2504"/>
    <w:rsid w:val="00CF40BA"/>
    <w:rsid w:val="00CF4268"/>
    <w:rsid w:val="00CF60CB"/>
    <w:rsid w:val="00CF652C"/>
    <w:rsid w:val="00CF6A8C"/>
    <w:rsid w:val="00D04599"/>
    <w:rsid w:val="00D045E9"/>
    <w:rsid w:val="00D157FC"/>
    <w:rsid w:val="00D161AE"/>
    <w:rsid w:val="00D16422"/>
    <w:rsid w:val="00D172D6"/>
    <w:rsid w:val="00D22EC5"/>
    <w:rsid w:val="00D2527B"/>
    <w:rsid w:val="00D258F4"/>
    <w:rsid w:val="00D262B0"/>
    <w:rsid w:val="00D3664A"/>
    <w:rsid w:val="00D4211C"/>
    <w:rsid w:val="00D432C3"/>
    <w:rsid w:val="00D46CA8"/>
    <w:rsid w:val="00D5134F"/>
    <w:rsid w:val="00D520C6"/>
    <w:rsid w:val="00D5294D"/>
    <w:rsid w:val="00D53F3A"/>
    <w:rsid w:val="00D54857"/>
    <w:rsid w:val="00D569A6"/>
    <w:rsid w:val="00D57F16"/>
    <w:rsid w:val="00D6084A"/>
    <w:rsid w:val="00D614CD"/>
    <w:rsid w:val="00D62E6C"/>
    <w:rsid w:val="00D63233"/>
    <w:rsid w:val="00D679B8"/>
    <w:rsid w:val="00D713B9"/>
    <w:rsid w:val="00D72E62"/>
    <w:rsid w:val="00D7337C"/>
    <w:rsid w:val="00D73FD6"/>
    <w:rsid w:val="00D742AB"/>
    <w:rsid w:val="00D753BF"/>
    <w:rsid w:val="00D7545A"/>
    <w:rsid w:val="00D762B4"/>
    <w:rsid w:val="00D87194"/>
    <w:rsid w:val="00D9158E"/>
    <w:rsid w:val="00D93A06"/>
    <w:rsid w:val="00D94B7C"/>
    <w:rsid w:val="00D952B4"/>
    <w:rsid w:val="00D97AE0"/>
    <w:rsid w:val="00DA23EB"/>
    <w:rsid w:val="00DA384C"/>
    <w:rsid w:val="00DA42F9"/>
    <w:rsid w:val="00DA5C7B"/>
    <w:rsid w:val="00DA73A7"/>
    <w:rsid w:val="00DB3725"/>
    <w:rsid w:val="00DB43F2"/>
    <w:rsid w:val="00DC0732"/>
    <w:rsid w:val="00DC2DEE"/>
    <w:rsid w:val="00DC2FB2"/>
    <w:rsid w:val="00DC4F8C"/>
    <w:rsid w:val="00DD1648"/>
    <w:rsid w:val="00DD340D"/>
    <w:rsid w:val="00DD5B1B"/>
    <w:rsid w:val="00DD614E"/>
    <w:rsid w:val="00DD62F9"/>
    <w:rsid w:val="00DD65E6"/>
    <w:rsid w:val="00DE31DD"/>
    <w:rsid w:val="00DE5974"/>
    <w:rsid w:val="00DE6976"/>
    <w:rsid w:val="00DF1040"/>
    <w:rsid w:val="00DF7475"/>
    <w:rsid w:val="00E01236"/>
    <w:rsid w:val="00E026FC"/>
    <w:rsid w:val="00E1272B"/>
    <w:rsid w:val="00E12C5B"/>
    <w:rsid w:val="00E15AB8"/>
    <w:rsid w:val="00E15CFD"/>
    <w:rsid w:val="00E22A1B"/>
    <w:rsid w:val="00E2665C"/>
    <w:rsid w:val="00E308BA"/>
    <w:rsid w:val="00E34898"/>
    <w:rsid w:val="00E3571C"/>
    <w:rsid w:val="00E360CF"/>
    <w:rsid w:val="00E41183"/>
    <w:rsid w:val="00E4166E"/>
    <w:rsid w:val="00E42548"/>
    <w:rsid w:val="00E42BF4"/>
    <w:rsid w:val="00E4623C"/>
    <w:rsid w:val="00E54595"/>
    <w:rsid w:val="00E625B1"/>
    <w:rsid w:val="00E62D72"/>
    <w:rsid w:val="00E73105"/>
    <w:rsid w:val="00E7351E"/>
    <w:rsid w:val="00E75346"/>
    <w:rsid w:val="00E756A0"/>
    <w:rsid w:val="00E809A3"/>
    <w:rsid w:val="00E84EB6"/>
    <w:rsid w:val="00E85B4D"/>
    <w:rsid w:val="00E877E2"/>
    <w:rsid w:val="00E87AAD"/>
    <w:rsid w:val="00E928C8"/>
    <w:rsid w:val="00E97442"/>
    <w:rsid w:val="00EA0BFA"/>
    <w:rsid w:val="00EB08FE"/>
    <w:rsid w:val="00EB1BD8"/>
    <w:rsid w:val="00EB75BC"/>
    <w:rsid w:val="00ED6057"/>
    <w:rsid w:val="00ED69C0"/>
    <w:rsid w:val="00EE05D4"/>
    <w:rsid w:val="00EE1A00"/>
    <w:rsid w:val="00EE2B16"/>
    <w:rsid w:val="00EE79E2"/>
    <w:rsid w:val="00EF026F"/>
    <w:rsid w:val="00EF17E7"/>
    <w:rsid w:val="00EF3B0C"/>
    <w:rsid w:val="00EF54F8"/>
    <w:rsid w:val="00EF7349"/>
    <w:rsid w:val="00F00B6D"/>
    <w:rsid w:val="00F0644B"/>
    <w:rsid w:val="00F112AA"/>
    <w:rsid w:val="00F13C8F"/>
    <w:rsid w:val="00F14E68"/>
    <w:rsid w:val="00F1508A"/>
    <w:rsid w:val="00F24F10"/>
    <w:rsid w:val="00F24F7A"/>
    <w:rsid w:val="00F2674A"/>
    <w:rsid w:val="00F3220A"/>
    <w:rsid w:val="00F35720"/>
    <w:rsid w:val="00F37848"/>
    <w:rsid w:val="00F40981"/>
    <w:rsid w:val="00F41350"/>
    <w:rsid w:val="00F5022D"/>
    <w:rsid w:val="00F502FC"/>
    <w:rsid w:val="00F53D43"/>
    <w:rsid w:val="00F57C90"/>
    <w:rsid w:val="00F600AE"/>
    <w:rsid w:val="00F616C5"/>
    <w:rsid w:val="00F62E89"/>
    <w:rsid w:val="00F636E8"/>
    <w:rsid w:val="00F6632A"/>
    <w:rsid w:val="00F67276"/>
    <w:rsid w:val="00F710EB"/>
    <w:rsid w:val="00F714A5"/>
    <w:rsid w:val="00F719F7"/>
    <w:rsid w:val="00F76E9F"/>
    <w:rsid w:val="00F802E6"/>
    <w:rsid w:val="00F82354"/>
    <w:rsid w:val="00F83B91"/>
    <w:rsid w:val="00F86AE6"/>
    <w:rsid w:val="00F86C4B"/>
    <w:rsid w:val="00F86EAF"/>
    <w:rsid w:val="00F9168B"/>
    <w:rsid w:val="00FA5CCA"/>
    <w:rsid w:val="00FA7305"/>
    <w:rsid w:val="00FA7BA5"/>
    <w:rsid w:val="00FB1583"/>
    <w:rsid w:val="00FB7122"/>
    <w:rsid w:val="00FB7EDB"/>
    <w:rsid w:val="00FC0565"/>
    <w:rsid w:val="00FC0FF7"/>
    <w:rsid w:val="00FC28EF"/>
    <w:rsid w:val="00FC3011"/>
    <w:rsid w:val="00FC76DF"/>
    <w:rsid w:val="00FC7D31"/>
    <w:rsid w:val="00FD0619"/>
    <w:rsid w:val="00FD4B70"/>
    <w:rsid w:val="00FD6D88"/>
    <w:rsid w:val="00FE199D"/>
    <w:rsid w:val="00FE607A"/>
    <w:rsid w:val="00FE737B"/>
    <w:rsid w:val="00FF0296"/>
    <w:rsid w:val="00FF1DD1"/>
    <w:rsid w:val="00FF2A12"/>
    <w:rsid w:val="00FF2EA9"/>
    <w:rsid w:val="00FF4B55"/>
    <w:rsid w:val="00FF63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382595-4EEB-4C22-80A0-8AD15DCB4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429"/>
    <w:pPr>
      <w:jc w:val="both"/>
    </w:pPr>
    <w:rPr>
      <w:rFonts w:ascii="Arial" w:hAnsi="Arial"/>
      <w:sz w:val="24"/>
      <w:szCs w:val="24"/>
    </w:rPr>
  </w:style>
  <w:style w:type="paragraph" w:styleId="Ttulo1">
    <w:name w:val="heading 1"/>
    <w:basedOn w:val="Normal"/>
    <w:next w:val="Normal"/>
    <w:link w:val="Ttulo1Car"/>
    <w:qFormat/>
    <w:rsid w:val="00154883"/>
    <w:pPr>
      <w:keepNext/>
      <w:keepLines/>
      <w:numPr>
        <w:numId w:val="17"/>
      </w:numPr>
      <w:spacing w:before="480"/>
      <w:outlineLvl w:val="0"/>
    </w:pPr>
    <w:rPr>
      <w:rFonts w:eastAsiaTheme="majorEastAsia" w:cstheme="majorBidi"/>
      <w:b/>
      <w:bCs/>
      <w:szCs w:val="28"/>
    </w:rPr>
  </w:style>
  <w:style w:type="paragraph" w:styleId="Ttulo2">
    <w:name w:val="heading 2"/>
    <w:basedOn w:val="Normal"/>
    <w:next w:val="Normal"/>
    <w:qFormat/>
    <w:rsid w:val="00154883"/>
    <w:pPr>
      <w:keepNext/>
      <w:numPr>
        <w:numId w:val="18"/>
      </w:numPr>
      <w:ind w:right="-658"/>
      <w:outlineLvl w:val="1"/>
    </w:pPr>
    <w:rPr>
      <w:szCs w:val="20"/>
    </w:rPr>
  </w:style>
  <w:style w:type="paragraph" w:styleId="Ttulo6">
    <w:name w:val="heading 6"/>
    <w:basedOn w:val="Normal"/>
    <w:next w:val="Normal"/>
    <w:qFormat/>
    <w:rsid w:val="00E1272B"/>
    <w:pPr>
      <w:keepNext/>
      <w:outlineLvl w:val="5"/>
    </w:pPr>
    <w:rPr>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2665C"/>
    <w:pPr>
      <w:tabs>
        <w:tab w:val="center" w:pos="4320"/>
        <w:tab w:val="right" w:pos="8640"/>
      </w:tabs>
    </w:pPr>
  </w:style>
  <w:style w:type="paragraph" w:styleId="Piedepgina">
    <w:name w:val="footer"/>
    <w:basedOn w:val="Normal"/>
    <w:link w:val="PiedepginaCar"/>
    <w:rsid w:val="00E2665C"/>
    <w:pPr>
      <w:tabs>
        <w:tab w:val="center" w:pos="4320"/>
        <w:tab w:val="right" w:pos="8640"/>
      </w:tabs>
    </w:pPr>
  </w:style>
  <w:style w:type="character" w:styleId="Nmerodepgina">
    <w:name w:val="page number"/>
    <w:basedOn w:val="Fuentedeprrafopredeter"/>
    <w:rsid w:val="000F42BC"/>
  </w:style>
  <w:style w:type="table" w:styleId="Tablaconcuadrcula">
    <w:name w:val="Table Grid"/>
    <w:basedOn w:val="Tablanormal"/>
    <w:rsid w:val="001839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semiHidden/>
    <w:rsid w:val="00E1272B"/>
    <w:rPr>
      <w:sz w:val="20"/>
      <w:szCs w:val="20"/>
    </w:rPr>
  </w:style>
  <w:style w:type="table" w:styleId="Tablaconlista4">
    <w:name w:val="Table List 4"/>
    <w:basedOn w:val="Tablanormal"/>
    <w:rsid w:val="008E35E3"/>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cuadrcula3">
    <w:name w:val="Table Grid 3"/>
    <w:basedOn w:val="Tablanormal"/>
    <w:rsid w:val="008E35E3"/>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Hipervnculo">
    <w:name w:val="Hyperlink"/>
    <w:basedOn w:val="Fuentedeprrafopredeter"/>
    <w:uiPriority w:val="99"/>
    <w:rsid w:val="003F4642"/>
    <w:rPr>
      <w:color w:val="0248B0"/>
      <w:u w:val="single"/>
    </w:rPr>
  </w:style>
  <w:style w:type="character" w:customStyle="1" w:styleId="hilite21">
    <w:name w:val="hilite21"/>
    <w:basedOn w:val="Fuentedeprrafopredeter"/>
    <w:rsid w:val="00720766"/>
    <w:rPr>
      <w:shd w:val="clear" w:color="auto" w:fill="CCCC99"/>
    </w:rPr>
  </w:style>
  <w:style w:type="paragraph" w:styleId="Textodeglobo">
    <w:name w:val="Balloon Text"/>
    <w:basedOn w:val="Normal"/>
    <w:link w:val="TextodegloboCar"/>
    <w:rsid w:val="005148ED"/>
    <w:rPr>
      <w:rFonts w:ascii="Tahoma" w:hAnsi="Tahoma" w:cs="Tahoma"/>
      <w:sz w:val="16"/>
      <w:szCs w:val="16"/>
    </w:rPr>
  </w:style>
  <w:style w:type="character" w:customStyle="1" w:styleId="TextodegloboCar">
    <w:name w:val="Texto de globo Car"/>
    <w:basedOn w:val="Fuentedeprrafopredeter"/>
    <w:link w:val="Textodeglobo"/>
    <w:rsid w:val="005148ED"/>
    <w:rPr>
      <w:rFonts w:ascii="Tahoma" w:hAnsi="Tahoma" w:cs="Tahoma"/>
      <w:sz w:val="16"/>
      <w:szCs w:val="16"/>
    </w:rPr>
  </w:style>
  <w:style w:type="character" w:customStyle="1" w:styleId="PiedepginaCar">
    <w:name w:val="Pie de página Car"/>
    <w:basedOn w:val="Fuentedeprrafopredeter"/>
    <w:link w:val="Piedepgina"/>
    <w:rsid w:val="00CB3FA5"/>
    <w:rPr>
      <w:sz w:val="24"/>
      <w:szCs w:val="24"/>
    </w:rPr>
  </w:style>
  <w:style w:type="character" w:customStyle="1" w:styleId="EncabezadoCar">
    <w:name w:val="Encabezado Car"/>
    <w:basedOn w:val="Fuentedeprrafopredeter"/>
    <w:link w:val="Encabezado"/>
    <w:rsid w:val="00B15F27"/>
    <w:rPr>
      <w:sz w:val="24"/>
      <w:szCs w:val="24"/>
    </w:rPr>
  </w:style>
  <w:style w:type="paragraph" w:styleId="Prrafodelista">
    <w:name w:val="List Paragraph"/>
    <w:basedOn w:val="Normal"/>
    <w:uiPriority w:val="34"/>
    <w:qFormat/>
    <w:rsid w:val="00B15F27"/>
    <w:pPr>
      <w:ind w:left="720"/>
      <w:contextualSpacing/>
    </w:pPr>
  </w:style>
  <w:style w:type="character" w:customStyle="1" w:styleId="apple-style-span">
    <w:name w:val="apple-style-span"/>
    <w:basedOn w:val="Fuentedeprrafopredeter"/>
    <w:rsid w:val="004506B5"/>
  </w:style>
  <w:style w:type="character" w:customStyle="1" w:styleId="Ttulo1Car">
    <w:name w:val="Título 1 Car"/>
    <w:basedOn w:val="Fuentedeprrafopredeter"/>
    <w:link w:val="Ttulo1"/>
    <w:rsid w:val="00154883"/>
    <w:rPr>
      <w:rFonts w:ascii="Arial" w:eastAsiaTheme="majorEastAsia" w:hAnsi="Arial" w:cstheme="majorBidi"/>
      <w:b/>
      <w:bCs/>
      <w:sz w:val="24"/>
      <w:szCs w:val="28"/>
    </w:rPr>
  </w:style>
  <w:style w:type="paragraph" w:styleId="TtulodeTDC">
    <w:name w:val="TOC Heading"/>
    <w:basedOn w:val="Ttulo1"/>
    <w:next w:val="Normal"/>
    <w:uiPriority w:val="39"/>
    <w:semiHidden/>
    <w:unhideWhenUsed/>
    <w:qFormat/>
    <w:rsid w:val="00154883"/>
    <w:pPr>
      <w:numPr>
        <w:numId w:val="0"/>
      </w:numPr>
      <w:spacing w:line="276" w:lineRule="auto"/>
      <w:outlineLvl w:val="9"/>
    </w:pPr>
    <w:rPr>
      <w:rFonts w:asciiTheme="majorHAnsi" w:hAnsiTheme="majorHAnsi"/>
      <w:color w:val="365F91" w:themeColor="accent1" w:themeShade="BF"/>
      <w:sz w:val="28"/>
      <w:lang w:val="es-CO" w:eastAsia="es-CO"/>
    </w:rPr>
  </w:style>
  <w:style w:type="paragraph" w:styleId="TDC1">
    <w:name w:val="toc 1"/>
    <w:basedOn w:val="Normal"/>
    <w:next w:val="Normal"/>
    <w:autoRedefine/>
    <w:uiPriority w:val="39"/>
    <w:rsid w:val="00154883"/>
    <w:pPr>
      <w:spacing w:after="100"/>
    </w:pPr>
  </w:style>
  <w:style w:type="paragraph" w:styleId="TDC2">
    <w:name w:val="toc 2"/>
    <w:basedOn w:val="Normal"/>
    <w:next w:val="Normal"/>
    <w:autoRedefine/>
    <w:uiPriority w:val="39"/>
    <w:rsid w:val="00154883"/>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38432">
      <w:bodyDiv w:val="1"/>
      <w:marLeft w:val="0"/>
      <w:marRight w:val="0"/>
      <w:marTop w:val="0"/>
      <w:marBottom w:val="0"/>
      <w:divBdr>
        <w:top w:val="none" w:sz="0" w:space="0" w:color="auto"/>
        <w:left w:val="none" w:sz="0" w:space="0" w:color="auto"/>
        <w:bottom w:val="none" w:sz="0" w:space="0" w:color="auto"/>
        <w:right w:val="none" w:sz="0" w:space="0" w:color="auto"/>
      </w:divBdr>
    </w:div>
    <w:div w:id="139923956">
      <w:bodyDiv w:val="1"/>
      <w:marLeft w:val="0"/>
      <w:marRight w:val="0"/>
      <w:marTop w:val="0"/>
      <w:marBottom w:val="0"/>
      <w:divBdr>
        <w:top w:val="none" w:sz="0" w:space="0" w:color="auto"/>
        <w:left w:val="none" w:sz="0" w:space="0" w:color="auto"/>
        <w:bottom w:val="none" w:sz="0" w:space="0" w:color="auto"/>
        <w:right w:val="none" w:sz="0" w:space="0" w:color="auto"/>
      </w:divBdr>
    </w:div>
    <w:div w:id="210070468">
      <w:bodyDiv w:val="1"/>
      <w:marLeft w:val="0"/>
      <w:marRight w:val="0"/>
      <w:marTop w:val="0"/>
      <w:marBottom w:val="0"/>
      <w:divBdr>
        <w:top w:val="none" w:sz="0" w:space="0" w:color="auto"/>
        <w:left w:val="none" w:sz="0" w:space="0" w:color="auto"/>
        <w:bottom w:val="none" w:sz="0" w:space="0" w:color="auto"/>
        <w:right w:val="none" w:sz="0" w:space="0" w:color="auto"/>
      </w:divBdr>
    </w:div>
    <w:div w:id="865361947">
      <w:bodyDiv w:val="1"/>
      <w:marLeft w:val="0"/>
      <w:marRight w:val="0"/>
      <w:marTop w:val="0"/>
      <w:marBottom w:val="0"/>
      <w:divBdr>
        <w:top w:val="none" w:sz="0" w:space="0" w:color="auto"/>
        <w:left w:val="none" w:sz="0" w:space="0" w:color="auto"/>
        <w:bottom w:val="none" w:sz="0" w:space="0" w:color="auto"/>
        <w:right w:val="none" w:sz="0" w:space="0" w:color="auto"/>
      </w:divBdr>
    </w:div>
    <w:div w:id="1180002689">
      <w:bodyDiv w:val="1"/>
      <w:marLeft w:val="0"/>
      <w:marRight w:val="0"/>
      <w:marTop w:val="0"/>
      <w:marBottom w:val="0"/>
      <w:divBdr>
        <w:top w:val="none" w:sz="0" w:space="0" w:color="auto"/>
        <w:left w:val="none" w:sz="0" w:space="0" w:color="auto"/>
        <w:bottom w:val="none" w:sz="0" w:space="0" w:color="auto"/>
        <w:right w:val="none" w:sz="0" w:space="0" w:color="auto"/>
      </w:divBdr>
    </w:div>
    <w:div w:id="1184172755">
      <w:bodyDiv w:val="1"/>
      <w:marLeft w:val="0"/>
      <w:marRight w:val="0"/>
      <w:marTop w:val="0"/>
      <w:marBottom w:val="0"/>
      <w:divBdr>
        <w:top w:val="none" w:sz="0" w:space="0" w:color="auto"/>
        <w:left w:val="none" w:sz="0" w:space="0" w:color="auto"/>
        <w:bottom w:val="none" w:sz="0" w:space="0" w:color="auto"/>
        <w:right w:val="none" w:sz="0" w:space="0" w:color="auto"/>
      </w:divBdr>
    </w:div>
    <w:div w:id="1661157215">
      <w:bodyDiv w:val="1"/>
      <w:marLeft w:val="0"/>
      <w:marRight w:val="0"/>
      <w:marTop w:val="0"/>
      <w:marBottom w:val="0"/>
      <w:divBdr>
        <w:top w:val="none" w:sz="0" w:space="0" w:color="auto"/>
        <w:left w:val="none" w:sz="0" w:space="0" w:color="auto"/>
        <w:bottom w:val="none" w:sz="0" w:space="0" w:color="auto"/>
        <w:right w:val="none" w:sz="0" w:space="0" w:color="auto"/>
      </w:divBdr>
    </w:div>
    <w:div w:id="1905094944">
      <w:bodyDiv w:val="1"/>
      <w:marLeft w:val="0"/>
      <w:marRight w:val="0"/>
      <w:marTop w:val="0"/>
      <w:marBottom w:val="0"/>
      <w:divBdr>
        <w:top w:val="none" w:sz="0" w:space="0" w:color="auto"/>
        <w:left w:val="none" w:sz="0" w:space="0" w:color="auto"/>
        <w:bottom w:val="none" w:sz="0" w:space="0" w:color="auto"/>
        <w:right w:val="none" w:sz="0" w:space="0" w:color="auto"/>
      </w:divBdr>
    </w:div>
    <w:div w:id="1928343280">
      <w:bodyDiv w:val="1"/>
      <w:marLeft w:val="0"/>
      <w:marRight w:val="0"/>
      <w:marTop w:val="0"/>
      <w:marBottom w:val="0"/>
      <w:divBdr>
        <w:top w:val="none" w:sz="0" w:space="0" w:color="auto"/>
        <w:left w:val="none" w:sz="0" w:space="0" w:color="auto"/>
        <w:bottom w:val="none" w:sz="0" w:space="0" w:color="auto"/>
        <w:right w:val="none" w:sz="0" w:space="0" w:color="auto"/>
      </w:divBdr>
      <w:divsChild>
        <w:div w:id="241187186">
          <w:marLeft w:val="0"/>
          <w:marRight w:val="0"/>
          <w:marTop w:val="0"/>
          <w:marBottom w:val="0"/>
          <w:divBdr>
            <w:top w:val="none" w:sz="0" w:space="0" w:color="auto"/>
            <w:left w:val="none" w:sz="0" w:space="0" w:color="auto"/>
            <w:bottom w:val="none" w:sz="0" w:space="0" w:color="auto"/>
            <w:right w:val="none" w:sz="0" w:space="0" w:color="auto"/>
          </w:divBdr>
          <w:divsChild>
            <w:div w:id="956720219">
              <w:marLeft w:val="0"/>
              <w:marRight w:val="0"/>
              <w:marTop w:val="0"/>
              <w:marBottom w:val="0"/>
              <w:divBdr>
                <w:top w:val="none" w:sz="0" w:space="0" w:color="auto"/>
                <w:left w:val="none" w:sz="0" w:space="0" w:color="auto"/>
                <w:bottom w:val="none" w:sz="0" w:space="0" w:color="auto"/>
                <w:right w:val="none" w:sz="0" w:space="0" w:color="auto"/>
              </w:divBdr>
              <w:divsChild>
                <w:div w:id="866063503">
                  <w:marLeft w:val="0"/>
                  <w:marRight w:val="0"/>
                  <w:marTop w:val="0"/>
                  <w:marBottom w:val="0"/>
                  <w:divBdr>
                    <w:top w:val="none" w:sz="0" w:space="0" w:color="auto"/>
                    <w:left w:val="none" w:sz="0" w:space="0" w:color="auto"/>
                    <w:bottom w:val="none" w:sz="0" w:space="0" w:color="auto"/>
                    <w:right w:val="none" w:sz="0" w:space="0" w:color="auto"/>
                  </w:divBdr>
                  <w:divsChild>
                    <w:div w:id="244533548">
                      <w:marLeft w:val="0"/>
                      <w:marRight w:val="0"/>
                      <w:marTop w:val="0"/>
                      <w:marBottom w:val="0"/>
                      <w:divBdr>
                        <w:top w:val="none" w:sz="0" w:space="0" w:color="auto"/>
                        <w:left w:val="none" w:sz="0" w:space="0" w:color="auto"/>
                        <w:bottom w:val="none" w:sz="0" w:space="0" w:color="auto"/>
                        <w:right w:val="none" w:sz="0" w:space="0" w:color="auto"/>
                      </w:divBdr>
                      <w:divsChild>
                        <w:div w:id="1657343381">
                          <w:marLeft w:val="0"/>
                          <w:marRight w:val="0"/>
                          <w:marTop w:val="0"/>
                          <w:marBottom w:val="0"/>
                          <w:divBdr>
                            <w:top w:val="none" w:sz="0" w:space="0" w:color="auto"/>
                            <w:left w:val="none" w:sz="0" w:space="0" w:color="auto"/>
                            <w:bottom w:val="none" w:sz="0" w:space="0" w:color="auto"/>
                            <w:right w:val="none" w:sz="0" w:space="0" w:color="auto"/>
                          </w:divBdr>
                          <w:divsChild>
                            <w:div w:id="1137795795">
                              <w:marLeft w:val="0"/>
                              <w:marRight w:val="0"/>
                              <w:marTop w:val="0"/>
                              <w:marBottom w:val="0"/>
                              <w:divBdr>
                                <w:top w:val="none" w:sz="0" w:space="0" w:color="auto"/>
                                <w:left w:val="none" w:sz="0" w:space="0" w:color="auto"/>
                                <w:bottom w:val="none" w:sz="0" w:space="0" w:color="auto"/>
                                <w:right w:val="none" w:sz="0" w:space="0" w:color="auto"/>
                              </w:divBdr>
                              <w:divsChild>
                                <w:div w:id="19167963">
                                  <w:marLeft w:val="0"/>
                                  <w:marRight w:val="0"/>
                                  <w:marTop w:val="0"/>
                                  <w:marBottom w:val="0"/>
                                  <w:divBdr>
                                    <w:top w:val="none" w:sz="0" w:space="0" w:color="auto"/>
                                    <w:left w:val="none" w:sz="0" w:space="0" w:color="auto"/>
                                    <w:bottom w:val="none" w:sz="0" w:space="0" w:color="auto"/>
                                    <w:right w:val="none" w:sz="0" w:space="0" w:color="auto"/>
                                  </w:divBdr>
                                  <w:divsChild>
                                    <w:div w:id="1469542868">
                                      <w:marLeft w:val="0"/>
                                      <w:marRight w:val="0"/>
                                      <w:marTop w:val="0"/>
                                      <w:marBottom w:val="0"/>
                                      <w:divBdr>
                                        <w:top w:val="none" w:sz="0" w:space="0" w:color="auto"/>
                                        <w:left w:val="none" w:sz="0" w:space="0" w:color="auto"/>
                                        <w:bottom w:val="none" w:sz="0" w:space="0" w:color="auto"/>
                                        <w:right w:val="none" w:sz="0" w:space="0" w:color="auto"/>
                                      </w:divBdr>
                                      <w:divsChild>
                                        <w:div w:id="2110270232">
                                          <w:marLeft w:val="0"/>
                                          <w:marRight w:val="0"/>
                                          <w:marTop w:val="0"/>
                                          <w:marBottom w:val="0"/>
                                          <w:divBdr>
                                            <w:top w:val="none" w:sz="0" w:space="0" w:color="auto"/>
                                            <w:left w:val="none" w:sz="0" w:space="0" w:color="auto"/>
                                            <w:bottom w:val="none" w:sz="0" w:space="0" w:color="auto"/>
                                            <w:right w:val="none" w:sz="0" w:space="0" w:color="auto"/>
                                          </w:divBdr>
                                          <w:divsChild>
                                            <w:div w:id="2140762917">
                                              <w:marLeft w:val="0"/>
                                              <w:marRight w:val="0"/>
                                              <w:marTop w:val="0"/>
                                              <w:marBottom w:val="600"/>
                                              <w:divBdr>
                                                <w:top w:val="none" w:sz="0" w:space="0" w:color="auto"/>
                                                <w:left w:val="none" w:sz="0" w:space="0" w:color="auto"/>
                                                <w:bottom w:val="none" w:sz="0" w:space="0" w:color="auto"/>
                                                <w:right w:val="none" w:sz="0" w:space="0" w:color="auto"/>
                                              </w:divBdr>
                                              <w:divsChild>
                                                <w:div w:id="212076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0191340">
      <w:bodyDiv w:val="1"/>
      <w:marLeft w:val="105"/>
      <w:marRight w:val="105"/>
      <w:marTop w:val="15"/>
      <w:marBottom w:val="15"/>
      <w:divBdr>
        <w:top w:val="none" w:sz="0" w:space="0" w:color="auto"/>
        <w:left w:val="none" w:sz="0" w:space="0" w:color="auto"/>
        <w:bottom w:val="none" w:sz="0" w:space="0" w:color="auto"/>
        <w:right w:val="none" w:sz="0" w:space="0" w:color="auto"/>
      </w:divBdr>
      <w:divsChild>
        <w:div w:id="35199353">
          <w:marLeft w:val="0"/>
          <w:marRight w:val="0"/>
          <w:marTop w:val="120"/>
          <w:marBottom w:val="0"/>
          <w:divBdr>
            <w:top w:val="none" w:sz="0" w:space="0" w:color="auto"/>
            <w:left w:val="none" w:sz="0" w:space="0" w:color="auto"/>
            <w:bottom w:val="none" w:sz="0" w:space="0" w:color="auto"/>
            <w:right w:val="none" w:sz="0" w:space="0" w:color="auto"/>
          </w:divBdr>
          <w:divsChild>
            <w:div w:id="1031344770">
              <w:marLeft w:val="284"/>
              <w:marRight w:val="0"/>
              <w:marTop w:val="60"/>
              <w:marBottom w:val="0"/>
              <w:divBdr>
                <w:top w:val="none" w:sz="0" w:space="0" w:color="auto"/>
                <w:left w:val="none" w:sz="0" w:space="0" w:color="auto"/>
                <w:bottom w:val="none" w:sz="0" w:space="0" w:color="auto"/>
                <w:right w:val="none" w:sz="0" w:space="0" w:color="auto"/>
              </w:divBdr>
            </w:div>
            <w:div w:id="5448610">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nterne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cionario38@contraloriatolima.gov.c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traloriatolima.gov.co" TargetMode="External"/><Relationship Id="rId4" Type="http://schemas.openxmlformats.org/officeDocument/2006/relationships/settings" Target="settings.xml"/><Relationship Id="rId9" Type="http://schemas.openxmlformats.org/officeDocument/2006/relationships/hyperlink" Target="http://www.mastermagazine.info/termino/7216.ph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D0F9D2D-639D-49BC-BD19-1FB38E76C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2906</Words>
  <Characters>15984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1</vt:lpstr>
    </vt:vector>
  </TitlesOfParts>
  <Company>HP</Company>
  <LinksUpToDate>false</LinksUpToDate>
  <CharactersWithSpaces>18853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Cuenta Microsoft</cp:lastModifiedBy>
  <cp:revision>4</cp:revision>
  <cp:lastPrinted>2013-08-30T15:55:00Z</cp:lastPrinted>
  <dcterms:created xsi:type="dcterms:W3CDTF">2020-09-10T19:53:00Z</dcterms:created>
  <dcterms:modified xsi:type="dcterms:W3CDTF">2023-01-18T21:35:00Z</dcterms:modified>
</cp:coreProperties>
</file>