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958" w:rsidRDefault="00040958">
      <w:bookmarkStart w:id="0" w:name="_GoBack"/>
      <w:permStart w:id="2044730772" w:edGrp="everyone"/>
    </w:p>
    <w:tbl>
      <w:tblPr>
        <w:tblpPr w:leftFromText="141" w:rightFromText="141" w:vertAnchor="page" w:horzAnchor="margin" w:tblpY="3511"/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22"/>
        <w:gridCol w:w="4860"/>
      </w:tblGrid>
      <w:tr w:rsidR="009C6EED" w:rsidTr="00E5238F"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FECHA                                                                        DESTINO</w:t>
            </w: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2"/>
              </w:rPr>
            </w:pP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2"/>
              </w:rPr>
            </w:pPr>
          </w:p>
        </w:tc>
      </w:tr>
      <w:tr w:rsidR="009C6EED" w:rsidTr="00E5238F">
        <w:trPr>
          <w:trHeight w:val="484"/>
        </w:trPr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FUNCIONARIO RESPONSABLE</w:t>
            </w: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0"/>
              </w:rPr>
            </w:pPr>
          </w:p>
        </w:tc>
      </w:tr>
      <w:tr w:rsidR="009C6EED" w:rsidTr="00E5238F">
        <w:trPr>
          <w:trHeight w:val="466"/>
        </w:trPr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NUMERO TELEFONICO</w:t>
            </w: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0"/>
              </w:rPr>
            </w:pPr>
          </w:p>
        </w:tc>
      </w:tr>
      <w:tr w:rsidR="009C6EED" w:rsidTr="00E5238F"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CONCEPTO</w:t>
            </w:r>
          </w:p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</w:p>
        </w:tc>
      </w:tr>
      <w:tr w:rsidR="009C6EED" w:rsidTr="00E5238F"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OBSERVACIONES:</w:t>
            </w:r>
          </w:p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</w:p>
        </w:tc>
      </w:tr>
      <w:tr w:rsidR="009C6EED" w:rsidTr="00E5238F">
        <w:tc>
          <w:tcPr>
            <w:tcW w:w="4322" w:type="dxa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proofErr w:type="spellStart"/>
            <w:r>
              <w:rPr>
                <w:rFonts w:ascii="Arial" w:hAnsi="Arial"/>
                <w:b/>
                <w:color w:val="008080"/>
                <w:sz w:val="20"/>
              </w:rPr>
              <w:t>VoBo</w:t>
            </w:r>
            <w:proofErr w:type="spellEnd"/>
            <w:r>
              <w:rPr>
                <w:rFonts w:ascii="Arial" w:hAnsi="Arial"/>
                <w:b/>
                <w:color w:val="008080"/>
                <w:sz w:val="20"/>
              </w:rPr>
              <w:t>. JEFE INMEDIATO</w:t>
            </w: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0"/>
              </w:rPr>
            </w:pPr>
          </w:p>
        </w:tc>
        <w:tc>
          <w:tcPr>
            <w:tcW w:w="4860" w:type="dxa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proofErr w:type="spellStart"/>
            <w:r>
              <w:rPr>
                <w:rFonts w:ascii="Arial" w:hAnsi="Arial"/>
                <w:b/>
                <w:color w:val="008080"/>
                <w:sz w:val="20"/>
              </w:rPr>
              <w:t>VoBo</w:t>
            </w:r>
            <w:proofErr w:type="spellEnd"/>
            <w:r>
              <w:rPr>
                <w:rFonts w:ascii="Arial" w:hAnsi="Arial"/>
                <w:b/>
                <w:color w:val="008080"/>
                <w:sz w:val="20"/>
              </w:rPr>
              <w:t>. SECRETARIA ADMITIVA</w:t>
            </w:r>
          </w:p>
          <w:p w:rsidR="009C6EED" w:rsidRDefault="00A06BB5" w:rsidP="00A06BB5">
            <w:pPr>
              <w:tabs>
                <w:tab w:val="left" w:pos="180"/>
              </w:tabs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ab/>
            </w:r>
          </w:p>
          <w:p w:rsidR="009C6EED" w:rsidRDefault="009C6EED" w:rsidP="00E5238F">
            <w:pPr>
              <w:jc w:val="center"/>
              <w:rPr>
                <w:rFonts w:ascii="Arial" w:hAnsi="Arial"/>
                <w:b/>
                <w:color w:val="008080"/>
                <w:sz w:val="20"/>
              </w:rPr>
            </w:pPr>
          </w:p>
          <w:p w:rsidR="009C6EED" w:rsidRDefault="009C6EED" w:rsidP="00E5238F">
            <w:pPr>
              <w:jc w:val="center"/>
              <w:rPr>
                <w:rFonts w:ascii="Arial" w:hAnsi="Arial"/>
                <w:b/>
                <w:color w:val="008080"/>
                <w:sz w:val="20"/>
              </w:rPr>
            </w:pPr>
          </w:p>
          <w:p w:rsidR="009C6EED" w:rsidRDefault="009C6EED" w:rsidP="00E5238F">
            <w:pPr>
              <w:jc w:val="center"/>
              <w:rPr>
                <w:rFonts w:ascii="Arial" w:hAnsi="Arial"/>
                <w:b/>
                <w:color w:val="008080"/>
                <w:sz w:val="20"/>
              </w:rPr>
            </w:pPr>
          </w:p>
          <w:p w:rsidR="009C6EED" w:rsidRDefault="009C6EED" w:rsidP="00E5238F">
            <w:pPr>
              <w:jc w:val="center"/>
              <w:rPr>
                <w:rFonts w:ascii="Arial" w:hAnsi="Arial"/>
                <w:b/>
                <w:color w:val="008080"/>
                <w:sz w:val="20"/>
              </w:rPr>
            </w:pPr>
          </w:p>
        </w:tc>
      </w:tr>
      <w:bookmarkEnd w:id="0"/>
      <w:permEnd w:id="2044730772"/>
    </w:tbl>
    <w:p w:rsidR="009C6EED" w:rsidRDefault="009C6EED" w:rsidP="009C6EED"/>
    <w:sectPr w:rsidR="009C6EED" w:rsidSect="00A06B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10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B27" w:rsidRDefault="002E3B27" w:rsidP="009C6EED">
      <w:r>
        <w:separator/>
      </w:r>
    </w:p>
  </w:endnote>
  <w:endnote w:type="continuationSeparator" w:id="0">
    <w:p w:rsidR="002E3B27" w:rsidRDefault="002E3B27" w:rsidP="009C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B84" w:rsidRDefault="00982B8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 w:rsidP="001F1281">
    <w:pPr>
      <w:pStyle w:val="Piedepgina"/>
      <w:jc w:val="both"/>
      <w:rPr>
        <w:rFonts w:ascii="Tahoma" w:eastAsia="Calibri" w:hAnsi="Tahoma" w:cs="Tahoma"/>
        <w:sz w:val="18"/>
        <w:szCs w:val="18"/>
        <w:lang w:val="es-MX"/>
      </w:rPr>
    </w:pPr>
  </w:p>
  <w:p w:rsidR="001F1281" w:rsidRDefault="001F1281" w:rsidP="001F1281">
    <w:pPr>
      <w:pStyle w:val="Piedepgina"/>
      <w:jc w:val="both"/>
      <w:rPr>
        <w:rFonts w:ascii="Tahoma" w:eastAsia="Calibri" w:hAnsi="Tahoma" w:cs="Tahoma"/>
        <w:sz w:val="14"/>
        <w:szCs w:val="18"/>
        <w:lang w:val="es-MX"/>
      </w:rPr>
    </w:pPr>
    <w:r>
      <w:rPr>
        <w:rFonts w:ascii="Tahoma" w:eastAsia="Calibri" w:hAnsi="Tahoma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1F1281" w:rsidRDefault="001F1281" w:rsidP="001F1281">
    <w:pPr>
      <w:pStyle w:val="Piedepgina"/>
      <w:jc w:val="both"/>
      <w:rPr>
        <w:rFonts w:ascii="Tahoma" w:eastAsia="Calibri" w:hAnsi="Tahoma" w:cs="Tahoma"/>
        <w:sz w:val="14"/>
        <w:szCs w:val="18"/>
        <w:lang w:val="es-MX"/>
      </w:rPr>
    </w:pPr>
    <w:r>
      <w:rPr>
        <w:rFonts w:ascii="Tahoma" w:eastAsia="Calibri" w:hAnsi="Tahoma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:rsidR="00A06BB5" w:rsidRPr="001F1281" w:rsidRDefault="00A06BB5" w:rsidP="001F1281">
    <w:pPr>
      <w:pStyle w:val="Piedepgina"/>
      <w:rPr>
        <w:lang w:val="es-MX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B84" w:rsidRDefault="00982B8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B27" w:rsidRDefault="002E3B27" w:rsidP="009C6EED">
      <w:r>
        <w:separator/>
      </w:r>
    </w:p>
  </w:footnote>
  <w:footnote w:type="continuationSeparator" w:id="0">
    <w:p w:rsidR="002E3B27" w:rsidRDefault="002E3B27" w:rsidP="009C6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B84" w:rsidRDefault="00982B8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-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46"/>
      <w:gridCol w:w="2565"/>
      <w:gridCol w:w="1787"/>
      <w:gridCol w:w="1591"/>
    </w:tblGrid>
    <w:tr w:rsidR="001F1281" w:rsidRPr="006569D1" w:rsidTr="00982B84">
      <w:trPr>
        <w:cantSplit/>
        <w:trHeight w:val="104"/>
      </w:trPr>
      <w:tc>
        <w:tcPr>
          <w:tcW w:w="284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1F1281" w:rsidRDefault="0096201D" w:rsidP="0096201D">
          <w:pPr>
            <w:pStyle w:val="Encabezado"/>
            <w:tabs>
              <w:tab w:val="center" w:pos="-5698"/>
            </w:tabs>
            <w:spacing w:line="276" w:lineRule="auto"/>
            <w:jc w:val="center"/>
            <w:rPr>
              <w:rFonts w:ascii="Tahoma" w:hAnsi="Tahoma" w:cs="Tahoma"/>
            </w:rPr>
          </w:pPr>
          <w:r>
            <w:object w:dxaOrig="3060" w:dyaOrig="27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5.5pt;height:103.5pt" o:ole="">
                <v:imagedata r:id="rId1" o:title=""/>
              </v:shape>
              <o:OLEObject Type="Embed" ProgID="PBrush" ShapeID="_x0000_i1025" DrawAspect="Content" ObjectID="_1742572245" r:id="rId2"/>
            </w:object>
          </w:r>
        </w:p>
      </w:tc>
      <w:tc>
        <w:tcPr>
          <w:tcW w:w="594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982B84" w:rsidRPr="00982B84" w:rsidRDefault="00982B84" w:rsidP="00982B84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</w:rPr>
          </w:pPr>
          <w:r w:rsidRPr="00982B84">
            <w:rPr>
              <w:rFonts w:ascii="Tahoma" w:hAnsi="Tahoma" w:cs="Tahoma"/>
              <w:b/>
              <w:bCs/>
              <w:sz w:val="20"/>
            </w:rPr>
            <w:t xml:space="preserve">CONTRALORIA AUXILIAR </w:t>
          </w:r>
        </w:p>
        <w:p w:rsidR="001F1281" w:rsidRPr="00982B84" w:rsidRDefault="00982B84" w:rsidP="00982B84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</w:rPr>
          </w:pPr>
          <w:r w:rsidRPr="00982B84">
            <w:rPr>
              <w:rFonts w:ascii="Tahoma" w:hAnsi="Tahoma" w:cs="Tahoma"/>
              <w:b/>
              <w:bCs/>
              <w:sz w:val="20"/>
            </w:rPr>
            <w:t>PROCESO: SANCIONATORIO COACTIVO-SC</w:t>
          </w:r>
        </w:p>
      </w:tc>
    </w:tr>
    <w:tr w:rsidR="00982B84" w:rsidRPr="006569D1" w:rsidTr="00982B84">
      <w:trPr>
        <w:cantSplit/>
        <w:trHeight w:val="5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82B84" w:rsidRDefault="00982B84" w:rsidP="00982B84">
          <w:pPr>
            <w:rPr>
              <w:rFonts w:ascii="Tahoma" w:hAnsi="Tahoma" w:cs="Tahoma"/>
            </w:rPr>
          </w:pPr>
        </w:p>
      </w:tc>
      <w:tc>
        <w:tcPr>
          <w:tcW w:w="25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982B84" w:rsidRPr="00982B84" w:rsidRDefault="00982B84" w:rsidP="00982B84">
          <w:pPr>
            <w:jc w:val="center"/>
            <w:rPr>
              <w:rFonts w:ascii="Tahoma" w:hAnsi="Tahoma" w:cs="Tahoma"/>
              <w:b/>
              <w:bCs/>
              <w:sz w:val="20"/>
            </w:rPr>
          </w:pPr>
          <w:r w:rsidRPr="00982B84">
            <w:rPr>
              <w:rFonts w:ascii="Tahoma" w:hAnsi="Tahoma" w:cs="Tahoma"/>
              <w:b/>
              <w:bCs/>
              <w:sz w:val="20"/>
            </w:rPr>
            <w:t>LLAMADA OFICIAL</w:t>
          </w:r>
        </w:p>
        <w:p w:rsidR="00982B84" w:rsidRPr="00982B84" w:rsidRDefault="00982B84" w:rsidP="00982B84">
          <w:pPr>
            <w:jc w:val="center"/>
            <w:rPr>
              <w:rFonts w:ascii="Tahoma" w:hAnsi="Tahoma" w:cs="Tahoma"/>
              <w:bCs/>
              <w:sz w:val="20"/>
            </w:rPr>
          </w:pPr>
          <w:r w:rsidRPr="00982B84">
            <w:rPr>
              <w:rFonts w:ascii="Tahoma" w:hAnsi="Tahoma" w:cs="Tahoma"/>
              <w:b/>
              <w:bCs/>
              <w:sz w:val="20"/>
            </w:rPr>
            <w:t>JURISDICCIÓN COACTIVA</w:t>
          </w:r>
        </w:p>
      </w:tc>
      <w:tc>
        <w:tcPr>
          <w:tcW w:w="17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82B84" w:rsidRPr="00982B84" w:rsidRDefault="00982B84" w:rsidP="00982B84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  <w:lang w:val="es-CO"/>
            </w:rPr>
          </w:pPr>
          <w:r w:rsidRPr="00982B84">
            <w:rPr>
              <w:rFonts w:ascii="Tahoma" w:hAnsi="Tahoma" w:cs="Tahoma"/>
              <w:b/>
              <w:bCs/>
              <w:sz w:val="20"/>
              <w:lang w:val="es-CO"/>
            </w:rPr>
            <w:t>CÓDIGO:</w:t>
          </w:r>
        </w:p>
        <w:p w:rsidR="00982B84" w:rsidRPr="00982B84" w:rsidRDefault="00982B84" w:rsidP="00982B84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 w:rsidRPr="00982B84">
            <w:rPr>
              <w:rFonts w:ascii="Tahoma" w:hAnsi="Tahoma" w:cs="Tahoma"/>
              <w:b/>
              <w:bCs/>
              <w:sz w:val="20"/>
              <w:lang w:val="es-CO"/>
            </w:rPr>
            <w:t>F12-PM-SC-04</w:t>
          </w:r>
        </w:p>
      </w:tc>
      <w:tc>
        <w:tcPr>
          <w:tcW w:w="15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982B84" w:rsidRPr="00982B84" w:rsidRDefault="00982B84" w:rsidP="00982B84">
          <w:pPr>
            <w:jc w:val="center"/>
            <w:rPr>
              <w:rFonts w:ascii="Tahoma" w:hAnsi="Tahoma" w:cs="Tahoma"/>
              <w:sz w:val="20"/>
            </w:rPr>
          </w:pPr>
          <w:r w:rsidRPr="00982B84">
            <w:rPr>
              <w:rFonts w:ascii="Tahoma" w:hAnsi="Tahoma" w:cs="Tahoma"/>
              <w:b/>
              <w:sz w:val="20"/>
              <w:lang w:val="es-CO"/>
            </w:rPr>
            <w:t>FECHA APROBACIÓN:  06 -03-2023</w:t>
          </w:r>
        </w:p>
      </w:tc>
    </w:tr>
  </w:tbl>
  <w:p w:rsidR="001F1281" w:rsidRDefault="001F128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B84" w:rsidRDefault="00982B8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IIerSeBt3K52l6y+J8m8HVqTODGwVfJPijiPcxSYFwTRt4B2EIKafpiAmLvTcJNuVrqnXh8xPQWJiBWjt76gQ==" w:salt="EHIGAMLoXW6bqGRFwgbD5w==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ED"/>
    <w:rsid w:val="00040958"/>
    <w:rsid w:val="00107A6A"/>
    <w:rsid w:val="00175CF3"/>
    <w:rsid w:val="001F1281"/>
    <w:rsid w:val="002E3B27"/>
    <w:rsid w:val="00586766"/>
    <w:rsid w:val="005A721E"/>
    <w:rsid w:val="00796463"/>
    <w:rsid w:val="0096201D"/>
    <w:rsid w:val="00982B84"/>
    <w:rsid w:val="009C6EED"/>
    <w:rsid w:val="00A06BB5"/>
    <w:rsid w:val="00E078F1"/>
    <w:rsid w:val="00E9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073A911C-5EF8-4A6D-854E-C42C8DBF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B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6E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6E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6EED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nhideWhenUsed/>
    <w:rsid w:val="009C6E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186</Characters>
  <Application>Microsoft Office Word</Application>
  <DocSecurity>8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Cuenta Microsoft</cp:lastModifiedBy>
  <cp:revision>8</cp:revision>
  <dcterms:created xsi:type="dcterms:W3CDTF">2013-08-28T22:26:00Z</dcterms:created>
  <dcterms:modified xsi:type="dcterms:W3CDTF">2023-04-10T00:04:00Z</dcterms:modified>
</cp:coreProperties>
</file>