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2E156" w14:textId="77777777" w:rsidR="00702DDB" w:rsidRDefault="00E33E28" w:rsidP="00D1596D">
      <w:pPr>
        <w:pStyle w:val="Prrafodelista"/>
        <w:numPr>
          <w:ilvl w:val="0"/>
          <w:numId w:val="2"/>
        </w:numPr>
        <w:rPr>
          <w:rFonts w:cs="Arial"/>
          <w:b/>
          <w:bCs/>
          <w:sz w:val="22"/>
          <w:szCs w:val="22"/>
        </w:rPr>
      </w:pPr>
      <w:r w:rsidRPr="00E33E28">
        <w:rPr>
          <w:rFonts w:cs="Arial"/>
          <w:b/>
          <w:bCs/>
          <w:sz w:val="22"/>
          <w:szCs w:val="22"/>
        </w:rPr>
        <w:t>PROPÓSITO</w:t>
      </w:r>
    </w:p>
    <w:p w14:paraId="13B68DFD" w14:textId="0B2DD777" w:rsidR="00702DDB" w:rsidRPr="00702DDB" w:rsidRDefault="00702DDB" w:rsidP="000557F3">
      <w:pPr>
        <w:pStyle w:val="Estilo1"/>
        <w:numPr>
          <w:ilvl w:val="0"/>
          <w:numId w:val="0"/>
        </w:numPr>
        <w:spacing w:after="40"/>
        <w:ind w:left="142"/>
        <w:rPr>
          <w:b w:val="0"/>
          <w:sz w:val="20"/>
          <w:szCs w:val="20"/>
        </w:rPr>
      </w:pPr>
      <w:r w:rsidRPr="00702DDB">
        <w:rPr>
          <w:b w:val="0"/>
          <w:sz w:val="20"/>
          <w:szCs w:val="20"/>
        </w:rPr>
        <w:t>Establecer  los criterios y actividades a seguir para facilitar la administración</w:t>
      </w:r>
      <w:r w:rsidR="001540E1">
        <w:rPr>
          <w:b w:val="0"/>
          <w:sz w:val="20"/>
          <w:szCs w:val="20"/>
        </w:rPr>
        <w:t xml:space="preserve"> (Desarrollar-Mantener y Controlar)</w:t>
      </w:r>
      <w:r w:rsidRPr="00702DDB">
        <w:rPr>
          <w:b w:val="0"/>
          <w:sz w:val="20"/>
          <w:szCs w:val="20"/>
        </w:rPr>
        <w:t xml:space="preserve">  de los documentos y los registros</w:t>
      </w:r>
      <w:r w:rsidR="00DD5B88">
        <w:rPr>
          <w:b w:val="0"/>
          <w:sz w:val="20"/>
          <w:szCs w:val="20"/>
        </w:rPr>
        <w:t xml:space="preserve"> tanto físicos como electrónicos</w:t>
      </w:r>
      <w:r w:rsidRPr="00702DDB">
        <w:rPr>
          <w:b w:val="0"/>
          <w:sz w:val="20"/>
          <w:szCs w:val="20"/>
        </w:rPr>
        <w:t xml:space="preserve"> requeridos para la operación del  Sistema</w:t>
      </w:r>
      <w:r>
        <w:rPr>
          <w:b w:val="0"/>
          <w:sz w:val="20"/>
          <w:szCs w:val="20"/>
        </w:rPr>
        <w:t xml:space="preserve"> Integrado de Gestión y dentro de él, el Sistema de Gestión de Calidad </w:t>
      </w:r>
      <w:r w:rsidRPr="00702DDB">
        <w:rPr>
          <w:b w:val="0"/>
          <w:sz w:val="20"/>
          <w:szCs w:val="20"/>
        </w:rPr>
        <w:t>“SGC”</w:t>
      </w:r>
      <w:r>
        <w:rPr>
          <w:b w:val="0"/>
          <w:sz w:val="20"/>
          <w:szCs w:val="20"/>
        </w:rPr>
        <w:t>,</w:t>
      </w:r>
      <w:r w:rsidRPr="00702DDB">
        <w:rPr>
          <w:b w:val="0"/>
          <w:sz w:val="20"/>
          <w:szCs w:val="20"/>
        </w:rPr>
        <w:t xml:space="preserve"> en cumplimiento del numeral </w:t>
      </w:r>
      <w:r w:rsidR="0024705F">
        <w:rPr>
          <w:b w:val="0"/>
          <w:sz w:val="20"/>
          <w:szCs w:val="20"/>
        </w:rPr>
        <w:t>7.5</w:t>
      </w:r>
      <w:r w:rsidRPr="00702DDB">
        <w:rPr>
          <w:b w:val="0"/>
          <w:sz w:val="20"/>
          <w:szCs w:val="20"/>
        </w:rPr>
        <w:t xml:space="preserve">  de la Norma ISO 9001:20</w:t>
      </w:r>
      <w:r w:rsidR="00837A2A">
        <w:rPr>
          <w:b w:val="0"/>
          <w:sz w:val="20"/>
          <w:szCs w:val="20"/>
        </w:rPr>
        <w:t>15</w:t>
      </w:r>
      <w:r w:rsidRPr="00702DDB">
        <w:rPr>
          <w:b w:val="0"/>
          <w:sz w:val="20"/>
          <w:szCs w:val="20"/>
        </w:rPr>
        <w:t xml:space="preserve">  y</w:t>
      </w:r>
      <w:r w:rsidR="00D1723C">
        <w:rPr>
          <w:b w:val="0"/>
          <w:sz w:val="20"/>
          <w:szCs w:val="20"/>
        </w:rPr>
        <w:t xml:space="preserve"> el Decreto 1499 de 2017,</w:t>
      </w:r>
      <w:r w:rsidRPr="00702DDB">
        <w:rPr>
          <w:b w:val="0"/>
          <w:sz w:val="20"/>
          <w:szCs w:val="20"/>
        </w:rPr>
        <w:t xml:space="preserve">  considerando</w:t>
      </w:r>
      <w:r w:rsidR="00D1723C">
        <w:rPr>
          <w:b w:val="0"/>
          <w:sz w:val="20"/>
          <w:szCs w:val="20"/>
        </w:rPr>
        <w:t xml:space="preserve"> además,</w:t>
      </w:r>
      <w:r w:rsidRPr="00702DDB">
        <w:rPr>
          <w:b w:val="0"/>
          <w:sz w:val="20"/>
          <w:szCs w:val="20"/>
        </w:rPr>
        <w:t xml:space="preserve"> la aplicación de la política de cero papel, los lineamientos de gobierno en línea y del Archivo General de la Nación para el manejo documental.</w:t>
      </w:r>
    </w:p>
    <w:p w14:paraId="6D2A513B" w14:textId="77777777" w:rsidR="00E33E28" w:rsidRPr="00E33E28" w:rsidRDefault="00E33E28" w:rsidP="00E33E28">
      <w:pPr>
        <w:rPr>
          <w:rFonts w:cs="Arial"/>
          <w:b/>
          <w:bCs/>
          <w:sz w:val="22"/>
          <w:szCs w:val="22"/>
        </w:rPr>
      </w:pPr>
    </w:p>
    <w:p w14:paraId="34D3DE51" w14:textId="77777777" w:rsidR="000557F3" w:rsidRDefault="00E33E28" w:rsidP="00D1596D">
      <w:pPr>
        <w:pStyle w:val="Prrafodelista"/>
        <w:numPr>
          <w:ilvl w:val="0"/>
          <w:numId w:val="2"/>
        </w:numPr>
        <w:rPr>
          <w:rFonts w:cs="Arial"/>
          <w:b/>
          <w:bCs/>
          <w:sz w:val="22"/>
          <w:szCs w:val="22"/>
        </w:rPr>
      </w:pPr>
      <w:r w:rsidRPr="005F6D9D">
        <w:rPr>
          <w:rFonts w:cs="Arial"/>
          <w:b/>
          <w:bCs/>
          <w:sz w:val="22"/>
          <w:szCs w:val="22"/>
        </w:rPr>
        <w:t>ALCANCE</w:t>
      </w:r>
      <w:r>
        <w:rPr>
          <w:rFonts w:cs="Arial"/>
          <w:b/>
          <w:bCs/>
          <w:sz w:val="22"/>
          <w:szCs w:val="22"/>
        </w:rPr>
        <w:t xml:space="preserve"> </w:t>
      </w:r>
    </w:p>
    <w:p w14:paraId="63BAA508" w14:textId="50956568" w:rsidR="000557F3" w:rsidRPr="00BB7A57" w:rsidRDefault="000557F3" w:rsidP="000557F3">
      <w:pPr>
        <w:pStyle w:val="Estilo1"/>
        <w:numPr>
          <w:ilvl w:val="0"/>
          <w:numId w:val="0"/>
        </w:numPr>
        <w:spacing w:after="40"/>
        <w:rPr>
          <w:b w:val="0"/>
          <w:sz w:val="20"/>
          <w:szCs w:val="20"/>
        </w:rPr>
      </w:pPr>
      <w:r w:rsidRPr="00BB7A57">
        <w:rPr>
          <w:b w:val="0"/>
          <w:sz w:val="20"/>
          <w:szCs w:val="20"/>
        </w:rPr>
        <w:t>Aplica para todos los procesos que conforman el S</w:t>
      </w:r>
      <w:r w:rsidR="00300F61">
        <w:rPr>
          <w:b w:val="0"/>
          <w:sz w:val="20"/>
          <w:szCs w:val="20"/>
        </w:rPr>
        <w:t xml:space="preserve">istema de Gestión de </w:t>
      </w:r>
      <w:r w:rsidRPr="00BB7A57">
        <w:rPr>
          <w:b w:val="0"/>
          <w:sz w:val="20"/>
          <w:szCs w:val="20"/>
        </w:rPr>
        <w:t>la CONTRALORIA DEPARTAMENTAL DEL TOLIMA</w:t>
      </w:r>
      <w:r w:rsidR="00300F61">
        <w:rPr>
          <w:b w:val="0"/>
          <w:sz w:val="20"/>
          <w:szCs w:val="20"/>
        </w:rPr>
        <w:t xml:space="preserve"> y servidores</w:t>
      </w:r>
      <w:r w:rsidRPr="00BB7A57">
        <w:rPr>
          <w:b w:val="0"/>
          <w:sz w:val="20"/>
          <w:szCs w:val="20"/>
        </w:rPr>
        <w:t>, como responsables de la operación de la Entidad, cumpliendo los requisitos de</w:t>
      </w:r>
      <w:r w:rsidR="00300F61">
        <w:rPr>
          <w:b w:val="0"/>
          <w:sz w:val="20"/>
          <w:szCs w:val="20"/>
        </w:rPr>
        <w:t>l Decreto 1499 de 2017 y la norma</w:t>
      </w:r>
      <w:r w:rsidRPr="00BB7A57">
        <w:rPr>
          <w:b w:val="0"/>
          <w:sz w:val="20"/>
          <w:szCs w:val="20"/>
        </w:rPr>
        <w:t xml:space="preserve"> ISO 9001:20</w:t>
      </w:r>
      <w:r w:rsidR="00300F61">
        <w:rPr>
          <w:b w:val="0"/>
          <w:sz w:val="20"/>
          <w:szCs w:val="20"/>
        </w:rPr>
        <w:t>15</w:t>
      </w:r>
      <w:r w:rsidRPr="00BB7A57">
        <w:rPr>
          <w:b w:val="0"/>
          <w:sz w:val="20"/>
          <w:szCs w:val="20"/>
        </w:rPr>
        <w:t>.</w:t>
      </w:r>
    </w:p>
    <w:p w14:paraId="0A5A1C2B" w14:textId="3122D3F8" w:rsidR="000557F3" w:rsidRPr="00BB7A57" w:rsidRDefault="000557F3" w:rsidP="000557F3">
      <w:pPr>
        <w:pStyle w:val="Estilo1"/>
        <w:numPr>
          <w:ilvl w:val="0"/>
          <w:numId w:val="0"/>
        </w:numPr>
        <w:spacing w:after="40"/>
        <w:rPr>
          <w:b w:val="0"/>
          <w:sz w:val="20"/>
          <w:szCs w:val="20"/>
        </w:rPr>
      </w:pPr>
      <w:r w:rsidRPr="00BB7A57">
        <w:rPr>
          <w:b w:val="0"/>
          <w:sz w:val="20"/>
          <w:szCs w:val="20"/>
        </w:rPr>
        <w:t>Incluye desde la elaboración, identificación, revisión, aprobación, emisión, publicación, distribución, actualización y/o modificación,  su almacenamiento (</w:t>
      </w:r>
      <w:r w:rsidRPr="00BB7A57">
        <w:rPr>
          <w:b w:val="0"/>
          <w:i/>
          <w:sz w:val="20"/>
          <w:szCs w:val="20"/>
        </w:rPr>
        <w:t>retención, disposición final y  recuperación</w:t>
      </w:r>
      <w:r w:rsidRPr="00BB7A57">
        <w:rPr>
          <w:b w:val="0"/>
          <w:sz w:val="20"/>
          <w:szCs w:val="20"/>
        </w:rPr>
        <w:t>), y la protección de los documentos, formatos y registros, que deben ser controlados en el S</w:t>
      </w:r>
      <w:r w:rsidR="00A52105">
        <w:rPr>
          <w:b w:val="0"/>
          <w:sz w:val="20"/>
          <w:szCs w:val="20"/>
        </w:rPr>
        <w:t>istema de Gestión, especialmente por el Sistema de gestión de Calidad</w:t>
      </w:r>
      <w:r w:rsidRPr="00BB7A57">
        <w:rPr>
          <w:b w:val="0"/>
          <w:sz w:val="20"/>
          <w:szCs w:val="20"/>
        </w:rPr>
        <w:t>,  y que son generados</w:t>
      </w:r>
      <w:r w:rsidR="00A52105">
        <w:rPr>
          <w:b w:val="0"/>
          <w:sz w:val="20"/>
          <w:szCs w:val="20"/>
        </w:rPr>
        <w:t xml:space="preserve"> por fuentes internas o externas.</w:t>
      </w:r>
    </w:p>
    <w:p w14:paraId="1EA763E3" w14:textId="77777777" w:rsidR="00E33E28" w:rsidRPr="00E33E28" w:rsidRDefault="00E33E28" w:rsidP="00E33E28">
      <w:pPr>
        <w:pStyle w:val="Prrafodelista"/>
        <w:rPr>
          <w:rFonts w:cs="Arial"/>
          <w:b/>
          <w:bCs/>
          <w:sz w:val="22"/>
          <w:szCs w:val="22"/>
        </w:rPr>
      </w:pPr>
    </w:p>
    <w:p w14:paraId="21C4F2AC" w14:textId="75B26322" w:rsidR="00E33E28" w:rsidRDefault="00A52105" w:rsidP="00A52105">
      <w:pPr>
        <w:pStyle w:val="Prrafodelista"/>
        <w:ind w:left="0"/>
        <w:rPr>
          <w:rFonts w:cs="Arial"/>
          <w:b/>
          <w:bCs/>
          <w:sz w:val="22"/>
          <w:szCs w:val="22"/>
        </w:rPr>
      </w:pPr>
      <w:r>
        <w:rPr>
          <w:rFonts w:cs="Arial"/>
          <w:b/>
          <w:bCs/>
          <w:sz w:val="22"/>
          <w:szCs w:val="22"/>
        </w:rPr>
        <w:t xml:space="preserve">3. </w:t>
      </w:r>
      <w:r w:rsidR="00E33E28" w:rsidRPr="00A52105">
        <w:rPr>
          <w:rFonts w:cs="Arial"/>
          <w:b/>
          <w:bCs/>
          <w:sz w:val="22"/>
          <w:szCs w:val="22"/>
        </w:rPr>
        <w:t xml:space="preserve">BASE LEGAL </w:t>
      </w:r>
    </w:p>
    <w:p w14:paraId="5791F780" w14:textId="77777777" w:rsidR="00A52105" w:rsidRDefault="00A52105" w:rsidP="00A52105">
      <w:pPr>
        <w:pStyle w:val="Prrafodelista"/>
        <w:ind w:left="0"/>
        <w:rPr>
          <w:rFonts w:cs="Arial"/>
          <w:b/>
          <w:bCs/>
          <w:sz w:val="22"/>
          <w:szCs w:val="22"/>
        </w:rPr>
      </w:pPr>
    </w:p>
    <w:p w14:paraId="4D839409" w14:textId="3014B023" w:rsidR="00FF0CF4" w:rsidRDefault="00FF0CF4" w:rsidP="00A52105">
      <w:pPr>
        <w:autoSpaceDE w:val="0"/>
        <w:autoSpaceDN w:val="0"/>
        <w:adjustRightInd w:val="0"/>
        <w:jc w:val="left"/>
        <w:rPr>
          <w:rFonts w:ascii="Tahoma" w:hAnsi="Tahoma" w:cs="Tahoma"/>
        </w:rPr>
      </w:pPr>
      <w:r>
        <w:rPr>
          <w:rFonts w:ascii="Tahoma" w:hAnsi="Tahoma" w:cs="Tahoma"/>
        </w:rPr>
        <w:t>Constitución Política de Colombia.1991</w:t>
      </w:r>
    </w:p>
    <w:p w14:paraId="765C0A7B" w14:textId="77777777" w:rsidR="00FF0CF4" w:rsidRDefault="00FF0CF4" w:rsidP="00A52105">
      <w:pPr>
        <w:autoSpaceDE w:val="0"/>
        <w:autoSpaceDN w:val="0"/>
        <w:adjustRightInd w:val="0"/>
        <w:jc w:val="left"/>
        <w:rPr>
          <w:rFonts w:ascii="Tahoma" w:hAnsi="Tahoma" w:cs="Tahoma"/>
        </w:rPr>
      </w:pPr>
    </w:p>
    <w:p w14:paraId="0F5DA81B" w14:textId="44FC018F" w:rsidR="00A52105" w:rsidRDefault="00FF0CF4" w:rsidP="00A52105">
      <w:pPr>
        <w:autoSpaceDE w:val="0"/>
        <w:autoSpaceDN w:val="0"/>
        <w:adjustRightInd w:val="0"/>
        <w:jc w:val="left"/>
        <w:rPr>
          <w:rStyle w:val="nfasis"/>
          <w:rFonts w:ascii="Tahoma" w:hAnsi="Tahoma" w:cs="Tahoma"/>
          <w:bCs/>
          <w:i w:val="0"/>
          <w:color w:val="333333"/>
          <w:shd w:val="clear" w:color="auto" w:fill="FFFFFF"/>
        </w:rPr>
      </w:pPr>
      <w:r w:rsidRPr="00900523">
        <w:rPr>
          <w:rFonts w:ascii="Tahoma" w:eastAsiaTheme="minorHAnsi" w:hAnsi="Tahoma" w:cs="Tahoma"/>
          <w:b/>
          <w:iCs/>
          <w:color w:val="333333"/>
          <w:lang w:val="es-CO" w:eastAsia="en-US"/>
        </w:rPr>
        <w:t>Ley 87</w:t>
      </w:r>
      <w:r>
        <w:rPr>
          <w:rFonts w:ascii="Tahoma" w:eastAsiaTheme="minorHAnsi" w:hAnsi="Tahoma" w:cs="Tahoma"/>
          <w:iCs/>
          <w:color w:val="333333"/>
          <w:lang w:val="es-CO" w:eastAsia="en-US"/>
        </w:rPr>
        <w:t xml:space="preserve"> del 29 de noviembre de 1993. </w:t>
      </w:r>
      <w:r w:rsidRPr="00FF0CF4">
        <w:rPr>
          <w:rStyle w:val="nfasis"/>
          <w:rFonts w:ascii="Tahoma" w:hAnsi="Tahoma" w:cs="Tahoma"/>
          <w:bCs/>
          <w:i w:val="0"/>
          <w:color w:val="333333"/>
          <w:shd w:val="clear" w:color="auto" w:fill="FFFFFF"/>
        </w:rPr>
        <w:t xml:space="preserve">Por medio de la cual se establecen normas para el ejercicio del control interno en las entidades y organismos del estado </w:t>
      </w:r>
      <w:r>
        <w:rPr>
          <w:rStyle w:val="nfasis"/>
          <w:rFonts w:ascii="Tahoma" w:hAnsi="Tahoma" w:cs="Tahoma"/>
          <w:bCs/>
          <w:i w:val="0"/>
          <w:color w:val="333333"/>
          <w:shd w:val="clear" w:color="auto" w:fill="FFFFFF"/>
        </w:rPr>
        <w:t>y se dictan otras disposiciones.</w:t>
      </w:r>
    </w:p>
    <w:p w14:paraId="674108D0" w14:textId="77777777" w:rsidR="00FF0CF4" w:rsidRDefault="00FF0CF4" w:rsidP="00A52105">
      <w:pPr>
        <w:autoSpaceDE w:val="0"/>
        <w:autoSpaceDN w:val="0"/>
        <w:adjustRightInd w:val="0"/>
        <w:jc w:val="left"/>
        <w:rPr>
          <w:rStyle w:val="nfasis"/>
          <w:rFonts w:ascii="Tahoma" w:hAnsi="Tahoma" w:cs="Tahoma"/>
          <w:bCs/>
          <w:i w:val="0"/>
          <w:color w:val="333333"/>
          <w:shd w:val="clear" w:color="auto" w:fill="FFFFFF"/>
        </w:rPr>
      </w:pPr>
    </w:p>
    <w:p w14:paraId="12D4974E" w14:textId="04AE9907" w:rsidR="00FF0CF4" w:rsidRDefault="00FF0CF4" w:rsidP="00FF0CF4">
      <w:pPr>
        <w:autoSpaceDE w:val="0"/>
        <w:autoSpaceDN w:val="0"/>
        <w:adjustRightInd w:val="0"/>
        <w:rPr>
          <w:rStyle w:val="nfasis"/>
          <w:rFonts w:ascii="Tahoma" w:hAnsi="Tahoma" w:cs="Tahoma"/>
          <w:bCs/>
          <w:i w:val="0"/>
          <w:color w:val="333333"/>
          <w:shd w:val="clear" w:color="auto" w:fill="FFFFFF"/>
        </w:rPr>
      </w:pPr>
      <w:r w:rsidRPr="00900523">
        <w:rPr>
          <w:rFonts w:ascii="Tahoma" w:hAnsi="Tahoma" w:cs="Tahoma"/>
          <w:b/>
        </w:rPr>
        <w:t>Ley 489</w:t>
      </w:r>
      <w:r w:rsidRPr="00FF0CF4">
        <w:rPr>
          <w:rFonts w:ascii="Tahoma" w:hAnsi="Tahoma" w:cs="Tahoma"/>
        </w:rPr>
        <w:t xml:space="preserve"> del 29 de diciembre de 1998.</w:t>
      </w:r>
      <w:r>
        <w:rPr>
          <w:rFonts w:ascii="Tahoma" w:hAnsi="Tahoma" w:cs="Tahoma"/>
          <w:i/>
        </w:rPr>
        <w:t xml:space="preserve"> </w:t>
      </w:r>
      <w:r w:rsidRPr="00FF0CF4">
        <w:rPr>
          <w:rStyle w:val="nfasis"/>
          <w:rFonts w:ascii="Tahoma" w:hAnsi="Tahoma" w:cs="Tahoma"/>
          <w:bCs/>
          <w:i w:val="0"/>
          <w:color w:val="333333"/>
          <w:shd w:val="clear" w:color="auto" w:fill="FFFFFF"/>
        </w:rPr>
        <w:t>Por medio de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p w14:paraId="3931638E" w14:textId="77777777" w:rsidR="00FF0CF4" w:rsidRDefault="00FF0CF4" w:rsidP="00FF0CF4">
      <w:pPr>
        <w:autoSpaceDE w:val="0"/>
        <w:autoSpaceDN w:val="0"/>
        <w:adjustRightInd w:val="0"/>
        <w:rPr>
          <w:rStyle w:val="nfasis"/>
          <w:rFonts w:ascii="Tahoma" w:hAnsi="Tahoma" w:cs="Tahoma"/>
          <w:bCs/>
          <w:i w:val="0"/>
          <w:color w:val="333333"/>
          <w:shd w:val="clear" w:color="auto" w:fill="FFFFFF"/>
        </w:rPr>
      </w:pPr>
    </w:p>
    <w:p w14:paraId="4A32BC75" w14:textId="77777777" w:rsidR="00FF0CF4" w:rsidRDefault="00FF0CF4" w:rsidP="00FF0CF4">
      <w:pPr>
        <w:autoSpaceDE w:val="0"/>
        <w:autoSpaceDN w:val="0"/>
        <w:adjustRightInd w:val="0"/>
        <w:jc w:val="left"/>
        <w:rPr>
          <w:rFonts w:ascii="Tahoma" w:eastAsiaTheme="minorHAnsi" w:hAnsi="Tahoma" w:cs="Tahoma"/>
          <w:iCs/>
          <w:color w:val="333333"/>
          <w:lang w:val="es-CO" w:eastAsia="en-US"/>
        </w:rPr>
      </w:pPr>
      <w:r w:rsidRPr="00900523">
        <w:rPr>
          <w:rFonts w:ascii="Tahoma" w:hAnsi="Tahoma" w:cs="Tahoma"/>
          <w:b/>
        </w:rPr>
        <w:t>Decreto 1499</w:t>
      </w:r>
      <w:r>
        <w:rPr>
          <w:rFonts w:ascii="Tahoma" w:hAnsi="Tahoma" w:cs="Tahoma"/>
        </w:rPr>
        <w:t xml:space="preserve"> del 11 de septiembre de 2017. Por medio del cual </w:t>
      </w:r>
      <w:r w:rsidRPr="00A52105">
        <w:rPr>
          <w:rFonts w:ascii="Tahoma" w:eastAsiaTheme="minorHAnsi" w:hAnsi="Tahoma" w:cs="Tahoma"/>
          <w:iCs/>
          <w:color w:val="333333"/>
          <w:lang w:val="es-CO" w:eastAsia="en-US"/>
        </w:rPr>
        <w:t xml:space="preserve">se modifica el Decreto </w:t>
      </w:r>
      <w:r w:rsidRPr="00A52105">
        <w:rPr>
          <w:rFonts w:ascii="Tahoma" w:eastAsiaTheme="minorHAnsi" w:hAnsi="Tahoma" w:cs="Tahoma"/>
          <w:iCs/>
          <w:color w:val="337AB8"/>
          <w:lang w:val="es-CO" w:eastAsia="en-US"/>
        </w:rPr>
        <w:t xml:space="preserve">1083 </w:t>
      </w:r>
      <w:r w:rsidRPr="00A52105">
        <w:rPr>
          <w:rFonts w:ascii="Tahoma" w:eastAsiaTheme="minorHAnsi" w:hAnsi="Tahoma" w:cs="Tahoma"/>
          <w:iCs/>
          <w:color w:val="333333"/>
          <w:lang w:val="es-CO" w:eastAsia="en-US"/>
        </w:rPr>
        <w:t>de 2015, Decreto Único Reglamentario del Sector Función Pública, en lo relacionado con el</w:t>
      </w:r>
      <w:r>
        <w:rPr>
          <w:rFonts w:ascii="Tahoma" w:eastAsiaTheme="minorHAnsi" w:hAnsi="Tahoma" w:cs="Tahoma"/>
          <w:iCs/>
          <w:color w:val="333333"/>
          <w:lang w:val="es-CO" w:eastAsia="en-US"/>
        </w:rPr>
        <w:t xml:space="preserve"> </w:t>
      </w:r>
      <w:r w:rsidRPr="00A52105">
        <w:rPr>
          <w:rFonts w:ascii="Tahoma" w:eastAsiaTheme="minorHAnsi" w:hAnsi="Tahoma" w:cs="Tahoma"/>
          <w:iCs/>
          <w:color w:val="333333"/>
          <w:lang w:val="es-CO" w:eastAsia="en-US"/>
        </w:rPr>
        <w:t>Sistema de Gestión establecido en el artículo 133 de la Ley 1753 de 2015</w:t>
      </w:r>
      <w:r>
        <w:rPr>
          <w:rFonts w:ascii="Tahoma" w:eastAsiaTheme="minorHAnsi" w:hAnsi="Tahoma" w:cs="Tahoma"/>
          <w:iCs/>
          <w:color w:val="333333"/>
          <w:lang w:val="es-CO" w:eastAsia="en-US"/>
        </w:rPr>
        <w:t>.</w:t>
      </w:r>
    </w:p>
    <w:p w14:paraId="0259CDA4" w14:textId="77777777" w:rsidR="00FF0CF4" w:rsidRDefault="00FF0CF4" w:rsidP="00FF0CF4">
      <w:pPr>
        <w:autoSpaceDE w:val="0"/>
        <w:autoSpaceDN w:val="0"/>
        <w:adjustRightInd w:val="0"/>
        <w:rPr>
          <w:rStyle w:val="nfasis"/>
          <w:rFonts w:ascii="Tahoma" w:hAnsi="Tahoma" w:cs="Tahoma"/>
          <w:bCs/>
          <w:i w:val="0"/>
          <w:color w:val="333333"/>
          <w:shd w:val="clear" w:color="auto" w:fill="FFFFFF"/>
        </w:rPr>
      </w:pPr>
      <w:bookmarkStart w:id="0" w:name="_GoBack"/>
      <w:bookmarkEnd w:id="0"/>
    </w:p>
    <w:p w14:paraId="36C51966" w14:textId="54D880FA" w:rsidR="00FF0CF4" w:rsidRPr="00FF0CF4" w:rsidRDefault="00FF0CF4" w:rsidP="00FF0CF4">
      <w:pPr>
        <w:autoSpaceDE w:val="0"/>
        <w:autoSpaceDN w:val="0"/>
        <w:adjustRightInd w:val="0"/>
        <w:rPr>
          <w:rFonts w:ascii="Tahoma" w:hAnsi="Tahoma" w:cs="Tahoma"/>
          <w:i/>
        </w:rPr>
      </w:pPr>
      <w:r w:rsidRPr="00900523">
        <w:rPr>
          <w:rStyle w:val="nfasis"/>
          <w:rFonts w:ascii="Tahoma" w:hAnsi="Tahoma" w:cs="Tahoma"/>
          <w:b/>
          <w:bCs/>
          <w:i w:val="0"/>
          <w:color w:val="333333"/>
          <w:shd w:val="clear" w:color="auto" w:fill="FFFFFF"/>
        </w:rPr>
        <w:t>Norma</w:t>
      </w:r>
      <w:r>
        <w:rPr>
          <w:rStyle w:val="nfasis"/>
          <w:rFonts w:ascii="Tahoma" w:hAnsi="Tahoma" w:cs="Tahoma"/>
          <w:bCs/>
          <w:i w:val="0"/>
          <w:color w:val="333333"/>
          <w:shd w:val="clear" w:color="auto" w:fill="FFFFFF"/>
        </w:rPr>
        <w:t xml:space="preserve"> ISO 9001:2015. Sistema</w:t>
      </w:r>
      <w:r w:rsidR="00D86ABF">
        <w:rPr>
          <w:rStyle w:val="nfasis"/>
          <w:rFonts w:ascii="Tahoma" w:hAnsi="Tahoma" w:cs="Tahoma"/>
          <w:bCs/>
          <w:i w:val="0"/>
          <w:color w:val="333333"/>
          <w:shd w:val="clear" w:color="auto" w:fill="FFFFFF"/>
        </w:rPr>
        <w:t>s</w:t>
      </w:r>
      <w:r>
        <w:rPr>
          <w:rStyle w:val="nfasis"/>
          <w:rFonts w:ascii="Tahoma" w:hAnsi="Tahoma" w:cs="Tahoma"/>
          <w:bCs/>
          <w:i w:val="0"/>
          <w:color w:val="333333"/>
          <w:shd w:val="clear" w:color="auto" w:fill="FFFFFF"/>
        </w:rPr>
        <w:t xml:space="preserve"> de Gestión de</w:t>
      </w:r>
      <w:r w:rsidR="00D86ABF">
        <w:rPr>
          <w:rStyle w:val="nfasis"/>
          <w:rFonts w:ascii="Tahoma" w:hAnsi="Tahoma" w:cs="Tahoma"/>
          <w:bCs/>
          <w:i w:val="0"/>
          <w:color w:val="333333"/>
          <w:shd w:val="clear" w:color="auto" w:fill="FFFFFF"/>
        </w:rPr>
        <w:t xml:space="preserve"> la</w:t>
      </w:r>
      <w:r>
        <w:rPr>
          <w:rStyle w:val="nfasis"/>
          <w:rFonts w:ascii="Tahoma" w:hAnsi="Tahoma" w:cs="Tahoma"/>
          <w:bCs/>
          <w:i w:val="0"/>
          <w:color w:val="333333"/>
          <w:shd w:val="clear" w:color="auto" w:fill="FFFFFF"/>
        </w:rPr>
        <w:t xml:space="preserve"> Calidad. Requisitos.</w:t>
      </w:r>
    </w:p>
    <w:p w14:paraId="00EDCE93" w14:textId="77777777" w:rsidR="00D86ABF" w:rsidRDefault="00D86ABF" w:rsidP="00A52105">
      <w:pPr>
        <w:pStyle w:val="Prrafodelista"/>
        <w:ind w:left="0"/>
        <w:rPr>
          <w:rFonts w:ascii="Tahoma" w:hAnsi="Tahoma" w:cs="Tahoma"/>
          <w:bCs/>
        </w:rPr>
      </w:pPr>
    </w:p>
    <w:p w14:paraId="35DED05C" w14:textId="10D6514D" w:rsidR="00447753" w:rsidRDefault="00D86ABF" w:rsidP="00A52105">
      <w:pPr>
        <w:pStyle w:val="Prrafodelista"/>
        <w:ind w:left="0"/>
        <w:rPr>
          <w:rFonts w:ascii="Tahoma" w:hAnsi="Tahoma" w:cs="Tahoma"/>
          <w:color w:val="4B4949"/>
        </w:rPr>
      </w:pPr>
      <w:r w:rsidRPr="00900523">
        <w:rPr>
          <w:rFonts w:ascii="Tahoma" w:hAnsi="Tahoma" w:cs="Tahoma"/>
          <w:b/>
          <w:bCs/>
        </w:rPr>
        <w:t>Ley 594</w:t>
      </w:r>
      <w:r w:rsidRPr="00D86ABF">
        <w:rPr>
          <w:rFonts w:ascii="Tahoma" w:hAnsi="Tahoma" w:cs="Tahoma"/>
          <w:bCs/>
        </w:rPr>
        <w:t xml:space="preserve"> del 14 de julio de </w:t>
      </w:r>
      <w:r w:rsidR="00951462">
        <w:rPr>
          <w:rFonts w:ascii="Tahoma" w:hAnsi="Tahoma" w:cs="Tahoma"/>
          <w:bCs/>
        </w:rPr>
        <w:t>2000</w:t>
      </w:r>
      <w:r w:rsidRPr="00D86ABF">
        <w:rPr>
          <w:rFonts w:ascii="Tahoma" w:hAnsi="Tahoma" w:cs="Tahoma"/>
          <w:bCs/>
        </w:rPr>
        <w:t>.</w:t>
      </w:r>
      <w:r w:rsidRPr="00D86ABF">
        <w:rPr>
          <w:rFonts w:ascii="Tahoma" w:hAnsi="Tahoma" w:cs="Tahoma"/>
          <w:color w:val="4B4949"/>
        </w:rPr>
        <w:t xml:space="preserve"> </w:t>
      </w:r>
      <w:r w:rsidRPr="00447753">
        <w:rPr>
          <w:rFonts w:ascii="Tahoma" w:hAnsi="Tahoma" w:cs="Tahoma"/>
          <w:color w:val="4B4949"/>
        </w:rPr>
        <w:t>Por medio de la cual se dicta la Ley General de Archivos y se dictan otras disposiciones.</w:t>
      </w:r>
    </w:p>
    <w:p w14:paraId="08F9AA61" w14:textId="77777777" w:rsidR="001D6DB8" w:rsidRPr="00447753" w:rsidRDefault="001D6DB8" w:rsidP="00A52105">
      <w:pPr>
        <w:pStyle w:val="Prrafodelista"/>
        <w:ind w:left="0"/>
        <w:rPr>
          <w:rFonts w:ascii="Tahoma" w:hAnsi="Tahoma" w:cs="Tahoma"/>
          <w:color w:val="4B4949"/>
        </w:rPr>
      </w:pPr>
    </w:p>
    <w:p w14:paraId="3FEC35F5" w14:textId="17942D54" w:rsidR="00447753" w:rsidRDefault="00447753" w:rsidP="00A52105">
      <w:pPr>
        <w:pStyle w:val="Prrafodelista"/>
        <w:ind w:left="0"/>
        <w:rPr>
          <w:rFonts w:ascii="Tahoma" w:hAnsi="Tahoma" w:cs="Tahoma"/>
          <w:color w:val="4B4949"/>
        </w:rPr>
      </w:pPr>
      <w:r w:rsidRPr="00900523">
        <w:rPr>
          <w:rFonts w:ascii="Tahoma" w:hAnsi="Tahoma" w:cs="Tahoma"/>
          <w:b/>
          <w:color w:val="4B4949"/>
        </w:rPr>
        <w:lastRenderedPageBreak/>
        <w:t>Ley 527</w:t>
      </w:r>
      <w:r w:rsidRPr="00447753">
        <w:rPr>
          <w:rFonts w:ascii="Tahoma" w:hAnsi="Tahoma" w:cs="Tahoma"/>
          <w:color w:val="4B4949"/>
        </w:rPr>
        <w:t xml:space="preserve"> del 18 de agosto 1999</w:t>
      </w:r>
      <w:r w:rsidR="00900523">
        <w:rPr>
          <w:rFonts w:ascii="Tahoma" w:hAnsi="Tahoma" w:cs="Tahoma"/>
          <w:color w:val="4B4949"/>
        </w:rPr>
        <w:t xml:space="preserve"> (Articulo 2 literal c)</w:t>
      </w:r>
      <w:r w:rsidRPr="00447753">
        <w:rPr>
          <w:rFonts w:ascii="Tahoma" w:hAnsi="Tahoma" w:cs="Tahoma"/>
          <w:color w:val="4B4949"/>
        </w:rPr>
        <w:t>. Por medio de la cual se define y reglamenta el acceso y uso de los mensajes de datos, del comercio electrónico y de las firmas digitales, y se establecen las entidades de certificación y se dictan otras disposiciones.</w:t>
      </w:r>
    </w:p>
    <w:p w14:paraId="62847065" w14:textId="77777777" w:rsidR="00900523" w:rsidRDefault="00900523" w:rsidP="00A52105">
      <w:pPr>
        <w:pStyle w:val="Prrafodelista"/>
        <w:ind w:left="0"/>
        <w:rPr>
          <w:rFonts w:ascii="Tahoma" w:hAnsi="Tahoma" w:cs="Tahoma"/>
          <w:color w:val="4B4949"/>
        </w:rPr>
      </w:pPr>
    </w:p>
    <w:p w14:paraId="0DD8AB8F" w14:textId="6CB2807D" w:rsidR="00900523" w:rsidRPr="00900523" w:rsidRDefault="00900523" w:rsidP="00A52105">
      <w:pPr>
        <w:pStyle w:val="Prrafodelista"/>
        <w:ind w:left="0"/>
        <w:rPr>
          <w:rFonts w:ascii="Tahoma" w:hAnsi="Tahoma" w:cs="Tahoma"/>
          <w:b/>
          <w:color w:val="4B4949"/>
        </w:rPr>
      </w:pPr>
      <w:r w:rsidRPr="00900523">
        <w:rPr>
          <w:rFonts w:ascii="Tahoma" w:hAnsi="Tahoma" w:cs="Tahoma"/>
          <w:b/>
          <w:color w:val="4B4949"/>
        </w:rPr>
        <w:t>Decreto 1747</w:t>
      </w:r>
      <w:r>
        <w:rPr>
          <w:rFonts w:ascii="Tahoma" w:hAnsi="Tahoma" w:cs="Tahoma"/>
          <w:color w:val="4B4949"/>
        </w:rPr>
        <w:t xml:space="preserve"> del 11 de septiembre de 2000</w:t>
      </w:r>
      <w:r w:rsidRPr="00900523">
        <w:rPr>
          <w:rFonts w:ascii="Tahoma" w:hAnsi="Tahoma" w:cs="Tahoma"/>
          <w:b/>
          <w:color w:val="4B4949"/>
        </w:rPr>
        <w:t xml:space="preserve">. </w:t>
      </w:r>
      <w:r w:rsidRPr="00900523">
        <w:rPr>
          <w:rFonts w:ascii="Tahoma" w:hAnsi="Tahoma" w:cs="Tahoma"/>
          <w:color w:val="4B4949"/>
        </w:rPr>
        <w:t>P</w:t>
      </w:r>
      <w:r w:rsidRPr="00900523">
        <w:rPr>
          <w:rStyle w:val="Textoennegrita"/>
          <w:rFonts w:ascii="Tahoma" w:hAnsi="Tahoma" w:cs="Tahoma"/>
          <w:b w:val="0"/>
          <w:color w:val="333333"/>
          <w:shd w:val="clear" w:color="auto" w:fill="FFFFFF"/>
        </w:rPr>
        <w:t>or</w:t>
      </w:r>
      <w:r>
        <w:rPr>
          <w:rStyle w:val="Textoennegrita"/>
          <w:rFonts w:ascii="Tahoma" w:hAnsi="Tahoma" w:cs="Tahoma"/>
          <w:b w:val="0"/>
          <w:color w:val="333333"/>
          <w:shd w:val="clear" w:color="auto" w:fill="FFFFFF"/>
        </w:rPr>
        <w:t xml:space="preserve"> medio del</w:t>
      </w:r>
      <w:r w:rsidRPr="00900523">
        <w:rPr>
          <w:rStyle w:val="Textoennegrita"/>
          <w:rFonts w:ascii="Tahoma" w:hAnsi="Tahoma" w:cs="Tahoma"/>
          <w:b w:val="0"/>
          <w:color w:val="333333"/>
          <w:shd w:val="clear" w:color="auto" w:fill="FFFFFF"/>
        </w:rPr>
        <w:t xml:space="preserve"> cual se reglamenta parcialmente la Ley </w:t>
      </w:r>
      <w:hyperlink r:id="rId8" w:anchor="527" w:history="1">
        <w:r w:rsidRPr="00900523">
          <w:rPr>
            <w:rStyle w:val="Hipervnculo"/>
            <w:rFonts w:ascii="Tahoma" w:hAnsi="Tahoma" w:cs="Tahoma"/>
            <w:bCs/>
            <w:color w:val="auto"/>
            <w:u w:val="none"/>
          </w:rPr>
          <w:t>527</w:t>
        </w:r>
      </w:hyperlink>
      <w:r w:rsidRPr="00900523">
        <w:rPr>
          <w:rStyle w:val="Textoennegrita"/>
          <w:rFonts w:ascii="Tahoma" w:hAnsi="Tahoma" w:cs="Tahoma"/>
          <w:shd w:val="clear" w:color="auto" w:fill="FFFFFF"/>
        </w:rPr>
        <w:t> </w:t>
      </w:r>
      <w:r w:rsidRPr="00900523">
        <w:rPr>
          <w:rStyle w:val="Textoennegrita"/>
          <w:rFonts w:ascii="Tahoma" w:hAnsi="Tahoma" w:cs="Tahoma"/>
          <w:b w:val="0"/>
          <w:color w:val="333333"/>
          <w:shd w:val="clear" w:color="auto" w:fill="FFFFFF"/>
        </w:rPr>
        <w:t>de 1999, en lo relacionado con las entidades de certificación, los certificados y las firmas digitales.</w:t>
      </w:r>
    </w:p>
    <w:p w14:paraId="7D707979" w14:textId="77777777" w:rsidR="00A52105" w:rsidRDefault="00A52105" w:rsidP="00A52105">
      <w:pPr>
        <w:pStyle w:val="Prrafodelista"/>
        <w:ind w:left="502"/>
        <w:rPr>
          <w:rFonts w:cs="Arial"/>
          <w:b/>
          <w:bCs/>
          <w:sz w:val="22"/>
          <w:szCs w:val="22"/>
        </w:rPr>
      </w:pPr>
    </w:p>
    <w:p w14:paraId="4938C406" w14:textId="160231A5" w:rsidR="00E33E28" w:rsidRDefault="00447753" w:rsidP="00447753">
      <w:pPr>
        <w:rPr>
          <w:rFonts w:cs="Arial"/>
          <w:b/>
          <w:bCs/>
          <w:sz w:val="22"/>
          <w:szCs w:val="22"/>
        </w:rPr>
      </w:pPr>
      <w:r>
        <w:rPr>
          <w:rFonts w:cs="Arial"/>
          <w:b/>
          <w:bCs/>
          <w:sz w:val="22"/>
          <w:szCs w:val="22"/>
        </w:rPr>
        <w:t xml:space="preserve">4. </w:t>
      </w:r>
      <w:r w:rsidR="00E33E28" w:rsidRPr="00447753">
        <w:rPr>
          <w:rFonts w:cs="Arial"/>
          <w:b/>
          <w:bCs/>
          <w:sz w:val="22"/>
          <w:szCs w:val="22"/>
        </w:rPr>
        <w:t xml:space="preserve">DEFINICIONES </w:t>
      </w:r>
      <w:r w:rsidR="003237EB" w:rsidRPr="00447753">
        <w:rPr>
          <w:rFonts w:cs="Arial"/>
          <w:b/>
          <w:bCs/>
          <w:sz w:val="22"/>
          <w:szCs w:val="22"/>
        </w:rPr>
        <w:t xml:space="preserve">Y CONCEPTOS </w:t>
      </w:r>
    </w:p>
    <w:p w14:paraId="71FDD4A0" w14:textId="77777777" w:rsidR="00F92531" w:rsidRDefault="00F92531" w:rsidP="00447753">
      <w:pPr>
        <w:rPr>
          <w:rFonts w:cs="Arial"/>
          <w:b/>
          <w:bCs/>
          <w:sz w:val="22"/>
          <w:szCs w:val="22"/>
        </w:rPr>
      </w:pPr>
    </w:p>
    <w:p w14:paraId="74D161C1" w14:textId="39DDE279" w:rsidR="00300BEE" w:rsidRDefault="00300BEE" w:rsidP="00447753">
      <w:pPr>
        <w:rPr>
          <w:rFonts w:cs="Arial"/>
          <w:b/>
          <w:bCs/>
          <w:sz w:val="22"/>
          <w:szCs w:val="22"/>
        </w:rPr>
      </w:pPr>
      <w:r>
        <w:rPr>
          <w:rStyle w:val="sts-tbx-entailedterm"/>
          <w:rFonts w:ascii="Helvetica" w:hAnsi="Helvetica"/>
          <w:b/>
          <w:bCs/>
          <w:color w:val="000000"/>
          <w:shd w:val="clear" w:color="auto" w:fill="FFFFFF"/>
        </w:rPr>
        <w:t>Información Documentada: Información</w:t>
      </w:r>
      <w:r>
        <w:rPr>
          <w:rFonts w:ascii="Helvetica" w:hAnsi="Helvetica"/>
          <w:color w:val="000000"/>
          <w:shd w:val="clear" w:color="auto" w:fill="FFFFFF"/>
        </w:rPr>
        <w:t> que una </w:t>
      </w:r>
      <w:hyperlink r:id="rId9" w:anchor="iso:std:iso:9000:ed-4:v1:es:term:3.2.1" w:history="1">
        <w:r w:rsidRPr="00300BEE">
          <w:rPr>
            <w:rStyle w:val="Hipervnculo"/>
            <w:rFonts w:ascii="Helvetica" w:hAnsi="Helvetica"/>
            <w:bCs/>
            <w:color w:val="000000"/>
            <w:u w:val="none"/>
            <w:shd w:val="clear" w:color="auto" w:fill="FFFFFF"/>
          </w:rPr>
          <w:t>organización</w:t>
        </w:r>
        <w:r w:rsidRPr="00300BEE">
          <w:rPr>
            <w:rStyle w:val="Hipervnculo"/>
            <w:rFonts w:ascii="Helvetica" w:hAnsi="Helvetica"/>
            <w:b/>
            <w:bCs/>
            <w:color w:val="000000"/>
            <w:u w:val="none"/>
            <w:shd w:val="clear" w:color="auto" w:fill="FFFFFF"/>
          </w:rPr>
          <w:t> </w:t>
        </w:r>
      </w:hyperlink>
      <w:r>
        <w:rPr>
          <w:rFonts w:ascii="Helvetica" w:hAnsi="Helvetica"/>
          <w:color w:val="000000"/>
          <w:shd w:val="clear" w:color="auto" w:fill="FFFFFF"/>
        </w:rPr>
        <w:t>tiene que controlar y mantener, y el medio que la contiene. (ISO 900</w:t>
      </w:r>
      <w:r w:rsidR="006F29B1">
        <w:rPr>
          <w:rFonts w:ascii="Helvetica" w:hAnsi="Helvetica"/>
          <w:color w:val="000000"/>
          <w:shd w:val="clear" w:color="auto" w:fill="FFFFFF"/>
        </w:rPr>
        <w:t>0</w:t>
      </w:r>
      <w:r>
        <w:rPr>
          <w:rFonts w:ascii="Helvetica" w:hAnsi="Helvetica"/>
          <w:color w:val="000000"/>
          <w:shd w:val="clear" w:color="auto" w:fill="FFFFFF"/>
        </w:rPr>
        <w:t>:2015).</w:t>
      </w:r>
    </w:p>
    <w:p w14:paraId="4B682146" w14:textId="77777777" w:rsidR="00300BEE" w:rsidRDefault="00300BEE" w:rsidP="00447753">
      <w:pPr>
        <w:rPr>
          <w:rFonts w:cs="Arial"/>
          <w:b/>
          <w:bCs/>
          <w:sz w:val="22"/>
          <w:szCs w:val="22"/>
        </w:rPr>
      </w:pPr>
    </w:p>
    <w:p w14:paraId="665AB226" w14:textId="544F5DF7" w:rsidR="00A20351" w:rsidRPr="00A20351" w:rsidRDefault="00A20351" w:rsidP="00447753">
      <w:pPr>
        <w:rPr>
          <w:rFonts w:ascii="Tahoma" w:hAnsi="Tahoma" w:cs="Tahoma"/>
          <w:bCs/>
        </w:rPr>
      </w:pPr>
      <w:r w:rsidRPr="00300BEE">
        <w:rPr>
          <w:rFonts w:ascii="Tahoma" w:hAnsi="Tahoma" w:cs="Tahoma"/>
          <w:b/>
          <w:bCs/>
        </w:rPr>
        <w:t>Documento</w:t>
      </w:r>
      <w:r w:rsidRPr="00A20351">
        <w:rPr>
          <w:rFonts w:ascii="Tahoma" w:hAnsi="Tahoma" w:cs="Tahoma"/>
          <w:bCs/>
        </w:rPr>
        <w:t>: Información y su medio de soporte</w:t>
      </w:r>
      <w:r w:rsidR="00BF21E3">
        <w:rPr>
          <w:rFonts w:ascii="Tahoma" w:hAnsi="Tahoma" w:cs="Tahoma"/>
          <w:bCs/>
        </w:rPr>
        <w:t>, generado e incorporado al sistema de gestión de la entidad. El medio de soporte puede ser, magnético, pagina web, correo electrónico, físico entre otros.</w:t>
      </w:r>
    </w:p>
    <w:p w14:paraId="195A1B71" w14:textId="77777777" w:rsidR="00A20351" w:rsidRPr="00A20351" w:rsidRDefault="00A20351" w:rsidP="00447753">
      <w:pPr>
        <w:rPr>
          <w:rFonts w:ascii="Tahoma" w:hAnsi="Tahoma" w:cs="Tahoma"/>
          <w:bCs/>
        </w:rPr>
      </w:pPr>
    </w:p>
    <w:p w14:paraId="7028BC7C" w14:textId="72AE104E" w:rsidR="00A20351" w:rsidRDefault="00A20351" w:rsidP="00447753">
      <w:pPr>
        <w:rPr>
          <w:rFonts w:ascii="Tahoma" w:hAnsi="Tahoma" w:cs="Tahoma"/>
          <w:bCs/>
        </w:rPr>
      </w:pPr>
      <w:r w:rsidRPr="00300BEE">
        <w:rPr>
          <w:rFonts w:ascii="Tahoma" w:hAnsi="Tahoma" w:cs="Tahoma"/>
          <w:b/>
          <w:bCs/>
        </w:rPr>
        <w:t>Registro</w:t>
      </w:r>
      <w:r w:rsidRPr="00A20351">
        <w:rPr>
          <w:rFonts w:ascii="Tahoma" w:hAnsi="Tahoma" w:cs="Tahoma"/>
          <w:bCs/>
        </w:rPr>
        <w:t>: Documento que presenta resultados obtenidos o proporciona evidencia de actividades desempeñadas.</w:t>
      </w:r>
    </w:p>
    <w:p w14:paraId="27CD47AE" w14:textId="77777777" w:rsidR="00405308" w:rsidRDefault="00405308" w:rsidP="00447753">
      <w:pPr>
        <w:rPr>
          <w:rFonts w:ascii="Tahoma" w:hAnsi="Tahoma" w:cs="Tahoma"/>
          <w:bCs/>
        </w:rPr>
      </w:pPr>
    </w:p>
    <w:p w14:paraId="0943931D" w14:textId="29ECB492" w:rsidR="00405308" w:rsidRDefault="00405308" w:rsidP="00447753">
      <w:pPr>
        <w:rPr>
          <w:rFonts w:ascii="Tahoma" w:hAnsi="Tahoma" w:cs="Tahoma"/>
          <w:color w:val="333333"/>
          <w:shd w:val="clear" w:color="auto" w:fill="FFFFFF"/>
        </w:rPr>
      </w:pPr>
      <w:r w:rsidRPr="00405308">
        <w:rPr>
          <w:rFonts w:ascii="Tahoma" w:hAnsi="Tahoma" w:cs="Tahoma"/>
          <w:b/>
          <w:bCs/>
        </w:rPr>
        <w:t>Sistema de Gestión:</w:t>
      </w:r>
      <w:r w:rsidRPr="00405308">
        <w:rPr>
          <w:rFonts w:ascii="Tahoma" w:hAnsi="Tahoma" w:cs="Tahoma"/>
          <w:bCs/>
        </w:rPr>
        <w:t xml:space="preserve"> C</w:t>
      </w:r>
      <w:r w:rsidRPr="00405308">
        <w:rPr>
          <w:rFonts w:ascii="Tahoma" w:hAnsi="Tahoma" w:cs="Tahoma"/>
          <w:color w:val="333333"/>
          <w:shd w:val="clear" w:color="auto" w:fill="FFFFFF"/>
        </w:rPr>
        <w:t>onjunto de entidades y organismos del Estado, políticas, normas, recursos e información, cuyo objeto es dirigir la gestión pública al mejor desempeño institucional y a la consecución de resultados para la satisfacción de las necesidades y el goce efectivo de los derechos de los ciudadanos, en el marco de la legalidad y la integridad.</w:t>
      </w:r>
    </w:p>
    <w:p w14:paraId="33A7257A" w14:textId="77777777" w:rsidR="00405308" w:rsidRDefault="00405308" w:rsidP="00447753">
      <w:pPr>
        <w:rPr>
          <w:rFonts w:ascii="Tahoma" w:hAnsi="Tahoma" w:cs="Tahoma"/>
          <w:color w:val="333333"/>
          <w:shd w:val="clear" w:color="auto" w:fill="FFFFFF"/>
        </w:rPr>
      </w:pPr>
    </w:p>
    <w:p w14:paraId="2E5586A6" w14:textId="09463DB8" w:rsidR="00405308" w:rsidRDefault="007008D4" w:rsidP="00447753">
      <w:pPr>
        <w:rPr>
          <w:rFonts w:ascii="Tahoma" w:hAnsi="Tahoma" w:cs="Tahoma"/>
          <w:color w:val="000000"/>
          <w:shd w:val="clear" w:color="auto" w:fill="FFFFFF"/>
        </w:rPr>
      </w:pPr>
      <w:r w:rsidRPr="007008D4">
        <w:rPr>
          <w:rFonts w:ascii="Tahoma" w:hAnsi="Tahoma" w:cs="Tahoma"/>
          <w:b/>
          <w:bCs/>
        </w:rPr>
        <w:t>Gestión de Documentos</w:t>
      </w:r>
      <w:r>
        <w:rPr>
          <w:rFonts w:ascii="Tahoma" w:hAnsi="Tahoma" w:cs="Tahoma"/>
          <w:bCs/>
        </w:rPr>
        <w:t xml:space="preserve">: Desde el punto de vista de archivística, </w:t>
      </w:r>
      <w:r w:rsidRPr="007008D4">
        <w:rPr>
          <w:rFonts w:ascii="Tahoma" w:hAnsi="Tahoma" w:cs="Tahoma"/>
          <w:color w:val="000000"/>
          <w:shd w:val="clear" w:color="auto" w:fill="FFFFFF"/>
        </w:rPr>
        <w:t>comprende procesos tales como la producción o recepción, la distribución, la consulta, la organización, la recuperación y la disposición final de los documentos.</w:t>
      </w:r>
    </w:p>
    <w:p w14:paraId="501A61D0" w14:textId="77777777" w:rsidR="001067AE" w:rsidRDefault="001067AE" w:rsidP="00447753">
      <w:pPr>
        <w:rPr>
          <w:rFonts w:ascii="Tahoma" w:hAnsi="Tahoma" w:cs="Tahoma"/>
          <w:color w:val="000000"/>
          <w:shd w:val="clear" w:color="auto" w:fill="FFFFFF"/>
        </w:rPr>
      </w:pPr>
    </w:p>
    <w:p w14:paraId="1F275489" w14:textId="6D08EF1C" w:rsidR="001067AE" w:rsidRDefault="001067AE" w:rsidP="00447753">
      <w:pPr>
        <w:rPr>
          <w:rFonts w:ascii="Tahoma" w:hAnsi="Tahoma" w:cs="Tahoma"/>
          <w:color w:val="000000"/>
          <w:shd w:val="clear" w:color="auto" w:fill="FFFFFF"/>
        </w:rPr>
      </w:pPr>
      <w:r w:rsidRPr="007F3F91">
        <w:rPr>
          <w:rFonts w:ascii="Tahoma" w:hAnsi="Tahoma" w:cs="Tahoma"/>
          <w:b/>
          <w:color w:val="000000"/>
          <w:shd w:val="clear" w:color="auto" w:fill="FFFFFF"/>
        </w:rPr>
        <w:t>Control de Documentos</w:t>
      </w:r>
      <w:r>
        <w:rPr>
          <w:rFonts w:ascii="Tahoma" w:hAnsi="Tahoma" w:cs="Tahoma"/>
          <w:color w:val="000000"/>
          <w:shd w:val="clear" w:color="auto" w:fill="FFFFFF"/>
        </w:rPr>
        <w:t>:</w:t>
      </w:r>
      <w:r w:rsidR="00F7414C">
        <w:rPr>
          <w:rFonts w:ascii="Tahoma" w:hAnsi="Tahoma" w:cs="Tahoma"/>
          <w:color w:val="000000"/>
          <w:shd w:val="clear" w:color="auto" w:fill="FFFFFF"/>
        </w:rPr>
        <w:t xml:space="preserve"> Actividades encaminadas a garantizar una buen</w:t>
      </w:r>
      <w:r w:rsidR="007F3F91">
        <w:rPr>
          <w:rFonts w:ascii="Tahoma" w:hAnsi="Tahoma" w:cs="Tahoma"/>
          <w:color w:val="000000"/>
          <w:shd w:val="clear" w:color="auto" w:fill="FFFFFF"/>
        </w:rPr>
        <w:t>a</w:t>
      </w:r>
      <w:r w:rsidR="00F7414C">
        <w:rPr>
          <w:rFonts w:ascii="Tahoma" w:hAnsi="Tahoma" w:cs="Tahoma"/>
          <w:color w:val="000000"/>
          <w:shd w:val="clear" w:color="auto" w:fill="FFFFFF"/>
        </w:rPr>
        <w:t xml:space="preserve"> gestión de los documentos</w:t>
      </w:r>
      <w:r w:rsidR="007F3F91">
        <w:rPr>
          <w:rFonts w:ascii="Tahoma" w:hAnsi="Tahoma" w:cs="Tahoma"/>
          <w:color w:val="000000"/>
          <w:shd w:val="clear" w:color="auto" w:fill="FFFFFF"/>
        </w:rPr>
        <w:t xml:space="preserve"> y que implican su seguridad, control de versiones, revisión y aprobación, así como su presentación.</w:t>
      </w:r>
    </w:p>
    <w:p w14:paraId="41FDDFC4" w14:textId="77777777" w:rsidR="00C60736" w:rsidRDefault="00C60736" w:rsidP="00447753">
      <w:pPr>
        <w:rPr>
          <w:rFonts w:ascii="Tahoma" w:hAnsi="Tahoma" w:cs="Tahoma"/>
          <w:color w:val="000000"/>
          <w:shd w:val="clear" w:color="auto" w:fill="FFFFFF"/>
        </w:rPr>
      </w:pPr>
    </w:p>
    <w:p w14:paraId="7A3DF21E" w14:textId="39D63BA3" w:rsidR="00C60736" w:rsidRPr="00C60736" w:rsidRDefault="00C60736" w:rsidP="00C60736">
      <w:pPr>
        <w:pStyle w:val="Textoindependiente"/>
        <w:spacing w:before="1" w:line="242" w:lineRule="auto"/>
        <w:ind w:right="741"/>
        <w:jc w:val="both"/>
        <w:rPr>
          <w:rFonts w:ascii="Tahoma" w:hAnsi="Tahoma" w:cs="Tahoma"/>
          <w:sz w:val="20"/>
          <w:szCs w:val="20"/>
        </w:rPr>
      </w:pPr>
      <w:r w:rsidRPr="00C60736">
        <w:rPr>
          <w:rFonts w:ascii="Tahoma" w:hAnsi="Tahoma" w:cs="Tahoma"/>
          <w:b/>
          <w:sz w:val="20"/>
          <w:szCs w:val="20"/>
        </w:rPr>
        <w:t xml:space="preserve">Caracterización: </w:t>
      </w:r>
      <w:r w:rsidRPr="00C60736">
        <w:rPr>
          <w:rFonts w:ascii="Tahoma" w:hAnsi="Tahoma" w:cs="Tahoma"/>
          <w:sz w:val="20"/>
          <w:szCs w:val="20"/>
        </w:rPr>
        <w:t>Documento</w:t>
      </w:r>
      <w:r>
        <w:rPr>
          <w:rFonts w:ascii="Tahoma" w:hAnsi="Tahoma" w:cs="Tahoma"/>
          <w:sz w:val="20"/>
          <w:szCs w:val="20"/>
        </w:rPr>
        <w:t xml:space="preserve"> mediante</w:t>
      </w:r>
      <w:r w:rsidRPr="00C60736">
        <w:rPr>
          <w:rFonts w:ascii="Tahoma" w:hAnsi="Tahoma" w:cs="Tahoma"/>
          <w:sz w:val="20"/>
          <w:szCs w:val="20"/>
        </w:rPr>
        <w:t xml:space="preserve"> el cual se</w:t>
      </w:r>
      <w:r>
        <w:rPr>
          <w:rFonts w:ascii="Tahoma" w:hAnsi="Tahoma" w:cs="Tahoma"/>
          <w:sz w:val="20"/>
          <w:szCs w:val="20"/>
        </w:rPr>
        <w:t xml:space="preserve"> registra</w:t>
      </w:r>
      <w:r w:rsidR="00EF7E32">
        <w:rPr>
          <w:rFonts w:ascii="Tahoma" w:hAnsi="Tahoma" w:cs="Tahoma"/>
          <w:sz w:val="20"/>
          <w:szCs w:val="20"/>
        </w:rPr>
        <w:t xml:space="preserve"> información pertinente y relevante de los procesos que </w:t>
      </w:r>
      <w:r w:rsidR="00D606DF">
        <w:rPr>
          <w:rFonts w:ascii="Tahoma" w:hAnsi="Tahoma" w:cs="Tahoma"/>
          <w:sz w:val="20"/>
          <w:szCs w:val="20"/>
        </w:rPr>
        <w:t xml:space="preserve">permiten su análisis, diseño, control, seguimiento y mejoramiento </w:t>
      </w:r>
      <w:r w:rsidR="00EF7E32">
        <w:rPr>
          <w:rFonts w:ascii="Tahoma" w:hAnsi="Tahoma" w:cs="Tahoma"/>
          <w:sz w:val="20"/>
          <w:szCs w:val="20"/>
        </w:rPr>
        <w:t xml:space="preserve"> para llevar a cabo</w:t>
      </w:r>
      <w:r w:rsidRPr="00C60736">
        <w:rPr>
          <w:rFonts w:ascii="Tahoma" w:hAnsi="Tahoma" w:cs="Tahoma"/>
          <w:sz w:val="20"/>
          <w:szCs w:val="20"/>
        </w:rPr>
        <w:t xml:space="preserve"> la transformación de entradas en salidas,</w:t>
      </w:r>
      <w:r w:rsidR="00EF7E32">
        <w:rPr>
          <w:rFonts w:ascii="Tahoma" w:hAnsi="Tahoma" w:cs="Tahoma"/>
          <w:sz w:val="20"/>
          <w:szCs w:val="20"/>
        </w:rPr>
        <w:t xml:space="preserve"> mediante la aplicación del ciclo PHVA</w:t>
      </w:r>
      <w:r w:rsidR="00D606DF">
        <w:rPr>
          <w:rFonts w:ascii="Tahoma" w:hAnsi="Tahoma" w:cs="Tahoma"/>
          <w:sz w:val="20"/>
          <w:szCs w:val="20"/>
        </w:rPr>
        <w:t>.</w:t>
      </w:r>
    </w:p>
    <w:p w14:paraId="532157E0" w14:textId="47C61F7B" w:rsidR="00313BA8" w:rsidRPr="00313BA8" w:rsidRDefault="00313BA8" w:rsidP="00313BA8">
      <w:pPr>
        <w:pStyle w:val="Textoindependiente"/>
        <w:spacing w:line="242" w:lineRule="auto"/>
        <w:ind w:right="735"/>
        <w:rPr>
          <w:rFonts w:ascii="Tahoma" w:hAnsi="Tahoma" w:cs="Tahoma"/>
          <w:sz w:val="20"/>
          <w:szCs w:val="20"/>
        </w:rPr>
      </w:pPr>
      <w:r w:rsidRPr="00313BA8">
        <w:rPr>
          <w:rFonts w:ascii="Tahoma" w:hAnsi="Tahoma" w:cs="Tahoma"/>
          <w:b/>
          <w:sz w:val="20"/>
          <w:szCs w:val="20"/>
        </w:rPr>
        <w:t>Código:</w:t>
      </w:r>
      <w:r w:rsidRPr="00313BA8">
        <w:rPr>
          <w:rFonts w:ascii="Tahoma" w:hAnsi="Tahoma" w:cs="Tahoma"/>
          <w:b/>
          <w:spacing w:val="1"/>
          <w:sz w:val="20"/>
          <w:szCs w:val="20"/>
        </w:rPr>
        <w:t xml:space="preserve"> </w:t>
      </w:r>
      <w:r w:rsidRPr="00313BA8">
        <w:rPr>
          <w:rFonts w:ascii="Tahoma" w:hAnsi="Tahoma" w:cs="Tahoma"/>
          <w:sz w:val="20"/>
          <w:szCs w:val="20"/>
        </w:rPr>
        <w:t>Conjunto</w:t>
      </w:r>
      <w:r w:rsidRPr="00313BA8">
        <w:rPr>
          <w:rFonts w:ascii="Tahoma" w:hAnsi="Tahoma" w:cs="Tahoma"/>
          <w:spacing w:val="1"/>
          <w:sz w:val="20"/>
          <w:szCs w:val="20"/>
        </w:rPr>
        <w:t xml:space="preserve"> </w:t>
      </w:r>
      <w:r w:rsidRPr="00313BA8">
        <w:rPr>
          <w:rFonts w:ascii="Tahoma" w:hAnsi="Tahoma" w:cs="Tahoma"/>
          <w:sz w:val="20"/>
          <w:szCs w:val="20"/>
        </w:rPr>
        <w:t>de</w:t>
      </w:r>
      <w:r w:rsidRPr="00313BA8">
        <w:rPr>
          <w:rFonts w:ascii="Tahoma" w:hAnsi="Tahoma" w:cs="Tahoma"/>
          <w:spacing w:val="1"/>
          <w:sz w:val="20"/>
          <w:szCs w:val="20"/>
        </w:rPr>
        <w:t xml:space="preserve"> </w:t>
      </w:r>
      <w:r w:rsidRPr="00313BA8">
        <w:rPr>
          <w:rFonts w:ascii="Tahoma" w:hAnsi="Tahoma" w:cs="Tahoma"/>
          <w:sz w:val="20"/>
          <w:szCs w:val="20"/>
        </w:rPr>
        <w:t>letras,</w:t>
      </w:r>
      <w:r w:rsidRPr="00313BA8">
        <w:rPr>
          <w:rFonts w:ascii="Tahoma" w:hAnsi="Tahoma" w:cs="Tahoma"/>
          <w:spacing w:val="1"/>
          <w:sz w:val="20"/>
          <w:szCs w:val="20"/>
        </w:rPr>
        <w:t xml:space="preserve"> </w:t>
      </w:r>
      <w:r w:rsidRPr="00313BA8">
        <w:rPr>
          <w:rFonts w:ascii="Tahoma" w:hAnsi="Tahoma" w:cs="Tahoma"/>
          <w:sz w:val="20"/>
          <w:szCs w:val="20"/>
        </w:rPr>
        <w:t>números</w:t>
      </w:r>
      <w:r w:rsidRPr="00313BA8">
        <w:rPr>
          <w:rFonts w:ascii="Tahoma" w:hAnsi="Tahoma" w:cs="Tahoma"/>
          <w:spacing w:val="1"/>
          <w:sz w:val="20"/>
          <w:szCs w:val="20"/>
        </w:rPr>
        <w:t xml:space="preserve"> </w:t>
      </w:r>
      <w:r w:rsidRPr="00313BA8">
        <w:rPr>
          <w:rFonts w:ascii="Tahoma" w:hAnsi="Tahoma" w:cs="Tahoma"/>
          <w:sz w:val="20"/>
          <w:szCs w:val="20"/>
        </w:rPr>
        <w:t>y/o</w:t>
      </w:r>
      <w:r w:rsidRPr="00313BA8">
        <w:rPr>
          <w:rFonts w:ascii="Tahoma" w:hAnsi="Tahoma" w:cs="Tahoma"/>
          <w:spacing w:val="1"/>
          <w:sz w:val="20"/>
          <w:szCs w:val="20"/>
        </w:rPr>
        <w:t xml:space="preserve"> </w:t>
      </w:r>
      <w:r w:rsidRPr="00313BA8">
        <w:rPr>
          <w:rFonts w:ascii="Tahoma" w:hAnsi="Tahoma" w:cs="Tahoma"/>
          <w:sz w:val="20"/>
          <w:szCs w:val="20"/>
        </w:rPr>
        <w:t>símbolos</w:t>
      </w:r>
      <w:r w:rsidRPr="00313BA8">
        <w:rPr>
          <w:rFonts w:ascii="Tahoma" w:hAnsi="Tahoma" w:cs="Tahoma"/>
          <w:spacing w:val="1"/>
          <w:sz w:val="20"/>
          <w:szCs w:val="20"/>
        </w:rPr>
        <w:t xml:space="preserve"> </w:t>
      </w:r>
      <w:r w:rsidRPr="00313BA8">
        <w:rPr>
          <w:rFonts w:ascii="Tahoma" w:hAnsi="Tahoma" w:cs="Tahoma"/>
          <w:sz w:val="20"/>
          <w:szCs w:val="20"/>
        </w:rPr>
        <w:t>que</w:t>
      </w:r>
      <w:r w:rsidRPr="00313BA8">
        <w:rPr>
          <w:rFonts w:ascii="Tahoma" w:hAnsi="Tahoma" w:cs="Tahoma"/>
          <w:spacing w:val="1"/>
          <w:sz w:val="20"/>
          <w:szCs w:val="20"/>
        </w:rPr>
        <w:t xml:space="preserve"> </w:t>
      </w:r>
      <w:r w:rsidRPr="00313BA8">
        <w:rPr>
          <w:rFonts w:ascii="Tahoma" w:hAnsi="Tahoma" w:cs="Tahoma"/>
          <w:sz w:val="20"/>
          <w:szCs w:val="20"/>
        </w:rPr>
        <w:t>permiten</w:t>
      </w:r>
      <w:r w:rsidRPr="00313BA8">
        <w:rPr>
          <w:rFonts w:ascii="Tahoma" w:hAnsi="Tahoma" w:cs="Tahoma"/>
          <w:spacing w:val="1"/>
          <w:sz w:val="20"/>
          <w:szCs w:val="20"/>
        </w:rPr>
        <w:t xml:space="preserve"> </w:t>
      </w:r>
      <w:r w:rsidRPr="00313BA8">
        <w:rPr>
          <w:rFonts w:ascii="Tahoma" w:hAnsi="Tahoma" w:cs="Tahoma"/>
          <w:sz w:val="20"/>
          <w:szCs w:val="20"/>
        </w:rPr>
        <w:t>identificar</w:t>
      </w:r>
      <w:r w:rsidRPr="00313BA8">
        <w:rPr>
          <w:rFonts w:ascii="Tahoma" w:hAnsi="Tahoma" w:cs="Tahoma"/>
          <w:spacing w:val="1"/>
          <w:sz w:val="20"/>
          <w:szCs w:val="20"/>
        </w:rPr>
        <w:t xml:space="preserve"> </w:t>
      </w:r>
      <w:r w:rsidRPr="00313BA8">
        <w:rPr>
          <w:rFonts w:ascii="Tahoma" w:hAnsi="Tahoma" w:cs="Tahoma"/>
          <w:sz w:val="20"/>
          <w:szCs w:val="20"/>
        </w:rPr>
        <w:t>un</w:t>
      </w:r>
      <w:r w:rsidRPr="00313BA8">
        <w:rPr>
          <w:rFonts w:ascii="Tahoma" w:hAnsi="Tahoma" w:cs="Tahoma"/>
          <w:spacing w:val="1"/>
          <w:sz w:val="20"/>
          <w:szCs w:val="20"/>
        </w:rPr>
        <w:t xml:space="preserve"> </w:t>
      </w:r>
      <w:r w:rsidRPr="00313BA8">
        <w:rPr>
          <w:rFonts w:ascii="Tahoma" w:hAnsi="Tahoma" w:cs="Tahoma"/>
          <w:sz w:val="20"/>
          <w:szCs w:val="20"/>
        </w:rPr>
        <w:t>documento</w:t>
      </w:r>
      <w:r w:rsidRPr="00313BA8">
        <w:rPr>
          <w:rFonts w:ascii="Tahoma" w:hAnsi="Tahoma" w:cs="Tahoma"/>
          <w:spacing w:val="1"/>
          <w:sz w:val="20"/>
          <w:szCs w:val="20"/>
        </w:rPr>
        <w:t xml:space="preserve"> </w:t>
      </w:r>
      <w:r w:rsidRPr="00313BA8">
        <w:rPr>
          <w:rFonts w:ascii="Tahoma" w:hAnsi="Tahoma" w:cs="Tahoma"/>
          <w:sz w:val="20"/>
          <w:szCs w:val="20"/>
        </w:rPr>
        <w:t>en</w:t>
      </w:r>
      <w:r w:rsidRPr="00313BA8">
        <w:rPr>
          <w:rFonts w:ascii="Tahoma" w:hAnsi="Tahoma" w:cs="Tahoma"/>
          <w:spacing w:val="55"/>
          <w:sz w:val="20"/>
          <w:szCs w:val="20"/>
        </w:rPr>
        <w:t xml:space="preserve"> </w:t>
      </w:r>
      <w:r w:rsidRPr="00313BA8">
        <w:rPr>
          <w:rFonts w:ascii="Tahoma" w:hAnsi="Tahoma" w:cs="Tahoma"/>
          <w:sz w:val="20"/>
          <w:szCs w:val="20"/>
        </w:rPr>
        <w:t>forma</w:t>
      </w:r>
      <w:r w:rsidRPr="00313BA8">
        <w:rPr>
          <w:rFonts w:ascii="Tahoma" w:hAnsi="Tahoma" w:cs="Tahoma"/>
          <w:spacing w:val="1"/>
          <w:sz w:val="20"/>
          <w:szCs w:val="20"/>
        </w:rPr>
        <w:t xml:space="preserve"> </w:t>
      </w:r>
      <w:r>
        <w:rPr>
          <w:rFonts w:ascii="Tahoma" w:hAnsi="Tahoma" w:cs="Tahoma"/>
          <w:sz w:val="20"/>
          <w:szCs w:val="20"/>
        </w:rPr>
        <w:t>específica</w:t>
      </w:r>
      <w:r w:rsidRPr="00313BA8">
        <w:rPr>
          <w:rFonts w:ascii="Tahoma" w:hAnsi="Tahoma" w:cs="Tahoma"/>
          <w:sz w:val="20"/>
          <w:szCs w:val="20"/>
        </w:rPr>
        <w:t>.</w:t>
      </w:r>
    </w:p>
    <w:p w14:paraId="5CE12B5B" w14:textId="545C13B8" w:rsidR="00313BA8" w:rsidRDefault="00313BA8" w:rsidP="00313BA8">
      <w:pPr>
        <w:pStyle w:val="Textoindependiente"/>
        <w:spacing w:before="1" w:line="242" w:lineRule="auto"/>
        <w:ind w:right="736"/>
        <w:jc w:val="both"/>
        <w:rPr>
          <w:rFonts w:ascii="Tahoma" w:hAnsi="Tahoma" w:cs="Tahoma"/>
          <w:sz w:val="20"/>
          <w:szCs w:val="20"/>
        </w:rPr>
      </w:pPr>
      <w:r w:rsidRPr="00313BA8">
        <w:rPr>
          <w:rFonts w:ascii="Tahoma" w:hAnsi="Tahoma" w:cs="Tahoma"/>
          <w:b/>
          <w:sz w:val="20"/>
          <w:szCs w:val="20"/>
        </w:rPr>
        <w:t>Copia</w:t>
      </w:r>
      <w:r w:rsidRPr="00313BA8">
        <w:rPr>
          <w:rFonts w:ascii="Tahoma" w:hAnsi="Tahoma" w:cs="Tahoma"/>
          <w:b/>
          <w:spacing w:val="1"/>
          <w:sz w:val="20"/>
          <w:szCs w:val="20"/>
        </w:rPr>
        <w:t xml:space="preserve"> </w:t>
      </w:r>
      <w:r w:rsidRPr="00313BA8">
        <w:rPr>
          <w:rFonts w:ascii="Tahoma" w:hAnsi="Tahoma" w:cs="Tahoma"/>
          <w:b/>
          <w:sz w:val="20"/>
          <w:szCs w:val="20"/>
        </w:rPr>
        <w:t>Controlada:</w:t>
      </w:r>
      <w:r w:rsidRPr="00313BA8">
        <w:rPr>
          <w:rFonts w:ascii="Tahoma" w:hAnsi="Tahoma" w:cs="Tahoma"/>
          <w:b/>
          <w:spacing w:val="1"/>
          <w:sz w:val="20"/>
          <w:szCs w:val="20"/>
        </w:rPr>
        <w:t xml:space="preserve"> </w:t>
      </w:r>
      <w:r w:rsidR="0053012A" w:rsidRPr="0053012A">
        <w:rPr>
          <w:rFonts w:ascii="Tahoma" w:hAnsi="Tahoma" w:cs="Tahoma"/>
          <w:spacing w:val="1"/>
          <w:sz w:val="20"/>
          <w:szCs w:val="20"/>
        </w:rPr>
        <w:t>Copia oficial de un documento del S</w:t>
      </w:r>
      <w:r w:rsidRPr="0053012A">
        <w:rPr>
          <w:rFonts w:ascii="Tahoma" w:hAnsi="Tahoma" w:cs="Tahoma"/>
          <w:sz w:val="20"/>
          <w:szCs w:val="20"/>
        </w:rPr>
        <w:t xml:space="preserve">istema de </w:t>
      </w:r>
      <w:r w:rsidR="0053012A" w:rsidRPr="0053012A">
        <w:rPr>
          <w:rFonts w:ascii="Tahoma" w:hAnsi="Tahoma" w:cs="Tahoma"/>
          <w:sz w:val="20"/>
          <w:szCs w:val="20"/>
        </w:rPr>
        <w:t>G</w:t>
      </w:r>
      <w:r w:rsidRPr="0053012A">
        <w:rPr>
          <w:rFonts w:ascii="Tahoma" w:hAnsi="Tahoma" w:cs="Tahoma"/>
          <w:sz w:val="20"/>
          <w:szCs w:val="20"/>
        </w:rPr>
        <w:t>estión,</w:t>
      </w:r>
      <w:r w:rsidR="0053012A">
        <w:rPr>
          <w:rFonts w:ascii="Tahoma" w:hAnsi="Tahoma" w:cs="Tahoma"/>
          <w:sz w:val="20"/>
          <w:szCs w:val="20"/>
        </w:rPr>
        <w:t xml:space="preserve"> la cual deberá ser actualizada cada vez que se modifique el documento y sobre el cual existe un control de las versiones que son emitidas.</w:t>
      </w:r>
    </w:p>
    <w:p w14:paraId="12746274" w14:textId="4E87A768" w:rsidR="003245C7" w:rsidRPr="003245C7" w:rsidRDefault="003245C7" w:rsidP="006B1088">
      <w:pPr>
        <w:pStyle w:val="Textoindependiente"/>
        <w:spacing w:line="242" w:lineRule="auto"/>
        <w:ind w:right="-1098"/>
        <w:jc w:val="both"/>
        <w:rPr>
          <w:rFonts w:ascii="Tahoma" w:hAnsi="Tahoma" w:cs="Tahoma"/>
          <w:sz w:val="20"/>
          <w:szCs w:val="20"/>
        </w:rPr>
      </w:pPr>
      <w:r w:rsidRPr="003245C7">
        <w:rPr>
          <w:rFonts w:ascii="Tahoma" w:hAnsi="Tahoma" w:cs="Tahoma"/>
          <w:b/>
          <w:sz w:val="20"/>
          <w:szCs w:val="20"/>
        </w:rPr>
        <w:t xml:space="preserve">Copia No Controlada: </w:t>
      </w:r>
      <w:r w:rsidRPr="003245C7">
        <w:rPr>
          <w:rFonts w:ascii="Tahoma" w:hAnsi="Tahoma" w:cs="Tahoma"/>
          <w:sz w:val="20"/>
          <w:szCs w:val="20"/>
        </w:rPr>
        <w:t>Es</w:t>
      </w:r>
      <w:r>
        <w:rPr>
          <w:rFonts w:ascii="Tahoma" w:hAnsi="Tahoma" w:cs="Tahoma"/>
          <w:sz w:val="20"/>
          <w:szCs w:val="20"/>
        </w:rPr>
        <w:t xml:space="preserve"> un </w:t>
      </w:r>
      <w:r w:rsidRPr="003245C7">
        <w:rPr>
          <w:rFonts w:ascii="Tahoma" w:hAnsi="Tahoma" w:cs="Tahoma"/>
          <w:sz w:val="20"/>
          <w:szCs w:val="20"/>
        </w:rPr>
        <w:t>documento</w:t>
      </w:r>
      <w:r>
        <w:rPr>
          <w:rFonts w:ascii="Tahoma" w:hAnsi="Tahoma" w:cs="Tahoma"/>
          <w:sz w:val="20"/>
          <w:szCs w:val="20"/>
        </w:rPr>
        <w:t xml:space="preserve"> de referencia y</w:t>
      </w:r>
      <w:r w:rsidRPr="003245C7">
        <w:rPr>
          <w:rFonts w:ascii="Tahoma" w:hAnsi="Tahoma" w:cs="Tahoma"/>
          <w:sz w:val="20"/>
          <w:szCs w:val="20"/>
        </w:rPr>
        <w:t xml:space="preserve"> sobre el cual no existe responsabilidad de comunicar sus cambios y</w:t>
      </w:r>
      <w:r w:rsidRPr="003245C7">
        <w:rPr>
          <w:rFonts w:ascii="Tahoma" w:hAnsi="Tahoma" w:cs="Tahoma"/>
          <w:spacing w:val="-53"/>
          <w:sz w:val="20"/>
          <w:szCs w:val="20"/>
        </w:rPr>
        <w:t xml:space="preserve"> </w:t>
      </w:r>
      <w:r w:rsidRPr="003245C7">
        <w:rPr>
          <w:rFonts w:ascii="Tahoma" w:hAnsi="Tahoma" w:cs="Tahoma"/>
          <w:sz w:val="20"/>
          <w:szCs w:val="20"/>
        </w:rPr>
        <w:t>actualizaciones.</w:t>
      </w:r>
    </w:p>
    <w:p w14:paraId="3172C30D" w14:textId="5D352AD3" w:rsidR="00B548E0" w:rsidRDefault="00B548E0" w:rsidP="00B548E0">
      <w:pPr>
        <w:pStyle w:val="Textoindependiente"/>
        <w:spacing w:line="242" w:lineRule="auto"/>
        <w:ind w:right="733"/>
        <w:jc w:val="both"/>
        <w:rPr>
          <w:rFonts w:ascii="Tahoma" w:hAnsi="Tahoma" w:cs="Tahoma"/>
          <w:sz w:val="20"/>
          <w:szCs w:val="20"/>
        </w:rPr>
      </w:pPr>
      <w:r w:rsidRPr="00B548E0">
        <w:rPr>
          <w:rFonts w:ascii="Tahoma" w:hAnsi="Tahoma" w:cs="Tahoma"/>
          <w:b/>
          <w:sz w:val="20"/>
          <w:szCs w:val="20"/>
        </w:rPr>
        <w:lastRenderedPageBreak/>
        <w:t xml:space="preserve">Distribución: </w:t>
      </w:r>
      <w:r>
        <w:rPr>
          <w:rFonts w:ascii="Tahoma" w:hAnsi="Tahoma" w:cs="Tahoma"/>
          <w:sz w:val="20"/>
          <w:szCs w:val="20"/>
        </w:rPr>
        <w:t>P</w:t>
      </w:r>
      <w:r w:rsidRPr="00B548E0">
        <w:rPr>
          <w:rFonts w:ascii="Tahoma" w:hAnsi="Tahoma" w:cs="Tahoma"/>
          <w:sz w:val="20"/>
          <w:szCs w:val="20"/>
        </w:rPr>
        <w:t>roceso</w:t>
      </w:r>
      <w:r>
        <w:rPr>
          <w:rFonts w:ascii="Tahoma" w:hAnsi="Tahoma" w:cs="Tahoma"/>
          <w:sz w:val="20"/>
          <w:szCs w:val="20"/>
        </w:rPr>
        <w:t xml:space="preserve"> mediante el cual</w:t>
      </w:r>
      <w:r w:rsidRPr="00B548E0">
        <w:rPr>
          <w:rFonts w:ascii="Tahoma" w:hAnsi="Tahoma" w:cs="Tahoma"/>
          <w:sz w:val="20"/>
          <w:szCs w:val="20"/>
        </w:rPr>
        <w:t xml:space="preserve"> un documento</w:t>
      </w:r>
      <w:r>
        <w:rPr>
          <w:rFonts w:ascii="Tahoma" w:hAnsi="Tahoma" w:cs="Tahoma"/>
          <w:sz w:val="20"/>
          <w:szCs w:val="20"/>
        </w:rPr>
        <w:t xml:space="preserve"> debidamente</w:t>
      </w:r>
      <w:r w:rsidRPr="00B548E0">
        <w:rPr>
          <w:rFonts w:ascii="Tahoma" w:hAnsi="Tahoma" w:cs="Tahoma"/>
          <w:sz w:val="20"/>
          <w:szCs w:val="20"/>
        </w:rPr>
        <w:t xml:space="preserve"> aprobado</w:t>
      </w:r>
      <w:r>
        <w:rPr>
          <w:rFonts w:ascii="Tahoma" w:hAnsi="Tahoma" w:cs="Tahoma"/>
          <w:sz w:val="20"/>
          <w:szCs w:val="20"/>
        </w:rPr>
        <w:t xml:space="preserve"> e incorporado al sistema de gestión</w:t>
      </w:r>
      <w:r w:rsidRPr="00B548E0">
        <w:rPr>
          <w:rFonts w:ascii="Tahoma" w:hAnsi="Tahoma" w:cs="Tahoma"/>
          <w:sz w:val="20"/>
          <w:szCs w:val="20"/>
        </w:rPr>
        <w:t xml:space="preserve"> </w:t>
      </w:r>
      <w:r>
        <w:rPr>
          <w:rFonts w:ascii="Tahoma" w:hAnsi="Tahoma" w:cs="Tahoma"/>
          <w:sz w:val="20"/>
          <w:szCs w:val="20"/>
        </w:rPr>
        <w:t>es</w:t>
      </w:r>
      <w:r w:rsidRPr="00B548E0">
        <w:rPr>
          <w:rFonts w:ascii="Tahoma" w:hAnsi="Tahoma" w:cs="Tahoma"/>
          <w:sz w:val="20"/>
          <w:szCs w:val="20"/>
        </w:rPr>
        <w:t xml:space="preserve"> entrega</w:t>
      </w:r>
      <w:r>
        <w:rPr>
          <w:rFonts w:ascii="Tahoma" w:hAnsi="Tahoma" w:cs="Tahoma"/>
          <w:sz w:val="20"/>
          <w:szCs w:val="20"/>
        </w:rPr>
        <w:t>do</w:t>
      </w:r>
      <w:r w:rsidRPr="00B548E0">
        <w:rPr>
          <w:rFonts w:ascii="Tahoma" w:hAnsi="Tahoma" w:cs="Tahoma"/>
          <w:sz w:val="20"/>
          <w:szCs w:val="20"/>
        </w:rPr>
        <w:t xml:space="preserve"> a los interesados para</w:t>
      </w:r>
      <w:r w:rsidRPr="00B548E0">
        <w:rPr>
          <w:rFonts w:ascii="Tahoma" w:hAnsi="Tahoma" w:cs="Tahoma"/>
          <w:spacing w:val="1"/>
          <w:sz w:val="20"/>
          <w:szCs w:val="20"/>
        </w:rPr>
        <w:t xml:space="preserve"> </w:t>
      </w:r>
      <w:r w:rsidRPr="00B548E0">
        <w:rPr>
          <w:rFonts w:ascii="Tahoma" w:hAnsi="Tahoma" w:cs="Tahoma"/>
          <w:sz w:val="20"/>
          <w:szCs w:val="20"/>
        </w:rPr>
        <w:t>su</w:t>
      </w:r>
      <w:r w:rsidRPr="00B548E0">
        <w:rPr>
          <w:rFonts w:ascii="Tahoma" w:hAnsi="Tahoma" w:cs="Tahoma"/>
          <w:spacing w:val="1"/>
          <w:sz w:val="20"/>
          <w:szCs w:val="20"/>
        </w:rPr>
        <w:t xml:space="preserve"> </w:t>
      </w:r>
      <w:r w:rsidRPr="00B548E0">
        <w:rPr>
          <w:rFonts w:ascii="Tahoma" w:hAnsi="Tahoma" w:cs="Tahoma"/>
          <w:sz w:val="20"/>
          <w:szCs w:val="20"/>
        </w:rPr>
        <w:t>aplicación.</w:t>
      </w:r>
    </w:p>
    <w:p w14:paraId="47061A45" w14:textId="5DF6142C" w:rsidR="00DA34E2" w:rsidRDefault="00DA34E2" w:rsidP="00DA34E2">
      <w:pPr>
        <w:pStyle w:val="Textoindependiente"/>
        <w:spacing w:before="1" w:line="242" w:lineRule="auto"/>
        <w:ind w:right="737"/>
        <w:jc w:val="both"/>
        <w:rPr>
          <w:rFonts w:ascii="Tahoma" w:hAnsi="Tahoma" w:cs="Tahoma"/>
          <w:sz w:val="20"/>
          <w:szCs w:val="20"/>
        </w:rPr>
      </w:pPr>
      <w:r w:rsidRPr="00DA34E2">
        <w:rPr>
          <w:rFonts w:ascii="Tahoma" w:hAnsi="Tahoma" w:cs="Tahoma"/>
          <w:b/>
          <w:sz w:val="20"/>
          <w:szCs w:val="20"/>
        </w:rPr>
        <w:t xml:space="preserve">Documento Externo: </w:t>
      </w:r>
      <w:r w:rsidRPr="00DA34E2">
        <w:rPr>
          <w:rFonts w:ascii="Tahoma" w:hAnsi="Tahoma" w:cs="Tahoma"/>
          <w:sz w:val="20"/>
          <w:szCs w:val="20"/>
        </w:rPr>
        <w:t>Son todos aquellos</w:t>
      </w:r>
      <w:r>
        <w:rPr>
          <w:rFonts w:ascii="Tahoma" w:hAnsi="Tahoma" w:cs="Tahoma"/>
          <w:sz w:val="20"/>
          <w:szCs w:val="20"/>
        </w:rPr>
        <w:t>,</w:t>
      </w:r>
      <w:r w:rsidRPr="00DA34E2">
        <w:rPr>
          <w:rFonts w:ascii="Tahoma" w:hAnsi="Tahoma" w:cs="Tahoma"/>
          <w:sz w:val="20"/>
          <w:szCs w:val="20"/>
        </w:rPr>
        <w:t xml:space="preserve"> producidos por organismos externos</w:t>
      </w:r>
      <w:r>
        <w:rPr>
          <w:rFonts w:ascii="Tahoma" w:hAnsi="Tahoma" w:cs="Tahoma"/>
          <w:sz w:val="20"/>
          <w:szCs w:val="20"/>
        </w:rPr>
        <w:t xml:space="preserve"> y que están relacionados con la entidad de manera formal estableciendo pautas u obligaciones que la entidad </w:t>
      </w:r>
      <w:r w:rsidRPr="00DA34E2">
        <w:rPr>
          <w:rFonts w:ascii="Tahoma" w:hAnsi="Tahoma" w:cs="Tahoma"/>
          <w:sz w:val="20"/>
          <w:szCs w:val="20"/>
        </w:rPr>
        <w:t>utiliza para</w:t>
      </w:r>
      <w:r w:rsidRPr="00DA34E2">
        <w:rPr>
          <w:rFonts w:ascii="Tahoma" w:hAnsi="Tahoma" w:cs="Tahoma"/>
          <w:spacing w:val="1"/>
          <w:sz w:val="20"/>
          <w:szCs w:val="20"/>
        </w:rPr>
        <w:t xml:space="preserve"> </w:t>
      </w:r>
      <w:r w:rsidRPr="00DA34E2">
        <w:rPr>
          <w:rFonts w:ascii="Tahoma" w:hAnsi="Tahoma" w:cs="Tahoma"/>
          <w:sz w:val="20"/>
          <w:szCs w:val="20"/>
        </w:rPr>
        <w:t>el</w:t>
      </w:r>
      <w:r w:rsidRPr="00DA34E2">
        <w:rPr>
          <w:rFonts w:ascii="Tahoma" w:hAnsi="Tahoma" w:cs="Tahoma"/>
          <w:spacing w:val="-1"/>
          <w:sz w:val="20"/>
          <w:szCs w:val="20"/>
        </w:rPr>
        <w:t xml:space="preserve"> </w:t>
      </w:r>
      <w:r w:rsidRPr="00DA34E2">
        <w:rPr>
          <w:rFonts w:ascii="Tahoma" w:hAnsi="Tahoma" w:cs="Tahoma"/>
          <w:sz w:val="20"/>
          <w:szCs w:val="20"/>
        </w:rPr>
        <w:t>desarrollo de</w:t>
      </w:r>
      <w:r w:rsidRPr="00DA34E2">
        <w:rPr>
          <w:rFonts w:ascii="Tahoma" w:hAnsi="Tahoma" w:cs="Tahoma"/>
          <w:spacing w:val="-2"/>
          <w:sz w:val="20"/>
          <w:szCs w:val="20"/>
        </w:rPr>
        <w:t xml:space="preserve"> </w:t>
      </w:r>
      <w:r w:rsidRPr="00DA34E2">
        <w:rPr>
          <w:rFonts w:ascii="Tahoma" w:hAnsi="Tahoma" w:cs="Tahoma"/>
          <w:sz w:val="20"/>
          <w:szCs w:val="20"/>
        </w:rPr>
        <w:t>sus actividades.</w:t>
      </w:r>
    </w:p>
    <w:p w14:paraId="024E114F" w14:textId="371E78DC" w:rsidR="00487A74" w:rsidRDefault="00487A74" w:rsidP="00487A74">
      <w:pPr>
        <w:pStyle w:val="Encabezado"/>
        <w:tabs>
          <w:tab w:val="clear" w:pos="4419"/>
          <w:tab w:val="clear" w:pos="8838"/>
          <w:tab w:val="right" w:pos="-5103"/>
          <w:tab w:val="left" w:pos="-4962"/>
          <w:tab w:val="center" w:pos="4320"/>
          <w:tab w:val="right" w:pos="8640"/>
        </w:tabs>
        <w:autoSpaceDE w:val="0"/>
        <w:autoSpaceDN w:val="0"/>
        <w:adjustRightInd w:val="0"/>
        <w:spacing w:before="120" w:after="40"/>
        <w:rPr>
          <w:rFonts w:ascii="Tahoma" w:hAnsi="Tahoma" w:cs="Tahoma"/>
          <w:lang w:val="es-ES"/>
        </w:rPr>
      </w:pPr>
      <w:r w:rsidRPr="00487A74">
        <w:rPr>
          <w:rFonts w:ascii="Tahoma" w:hAnsi="Tahoma" w:cs="Tahoma"/>
          <w:b/>
        </w:rPr>
        <w:t>Documento Interno:</w:t>
      </w:r>
      <w:r>
        <w:rPr>
          <w:rFonts w:ascii="Tahoma" w:hAnsi="Tahoma" w:cs="Tahoma"/>
          <w:b/>
        </w:rPr>
        <w:t xml:space="preserve"> </w:t>
      </w:r>
      <w:r w:rsidRPr="00487A74">
        <w:rPr>
          <w:rFonts w:ascii="Tahoma" w:hAnsi="Tahoma" w:cs="Tahoma"/>
        </w:rPr>
        <w:t xml:space="preserve">Documento </w:t>
      </w:r>
      <w:r>
        <w:rPr>
          <w:rFonts w:ascii="Tahoma" w:hAnsi="Tahoma" w:cs="Tahoma"/>
        </w:rPr>
        <w:t>generado al interior de la organización (</w:t>
      </w:r>
      <w:r>
        <w:rPr>
          <w:rFonts w:ascii="Tahoma" w:hAnsi="Tahoma" w:cs="Tahoma"/>
          <w:i/>
          <w:sz w:val="18"/>
        </w:rPr>
        <w:t>Directrices, Políticas, Planes, Programas, Reglamentos, comunicaciones generales, procedimientos y registros</w:t>
      </w:r>
      <w:r>
        <w:rPr>
          <w:rFonts w:ascii="Tahoma" w:hAnsi="Tahoma" w:cs="Tahoma"/>
        </w:rPr>
        <w:t>)</w:t>
      </w:r>
    </w:p>
    <w:p w14:paraId="270F6CE6" w14:textId="77777777" w:rsidR="00487A74" w:rsidRDefault="00487A74" w:rsidP="00C17BFF">
      <w:pPr>
        <w:rPr>
          <w:rFonts w:ascii="Tahoma" w:hAnsi="Tahoma" w:cs="Tahoma"/>
          <w:b/>
        </w:rPr>
      </w:pPr>
    </w:p>
    <w:p w14:paraId="5EAC9D78" w14:textId="6B7723EE" w:rsidR="00C17BFF" w:rsidRDefault="00C17BFF" w:rsidP="00C17BFF">
      <w:pPr>
        <w:rPr>
          <w:rFonts w:ascii="Tahoma" w:hAnsi="Tahoma" w:cs="Tahoma"/>
        </w:rPr>
      </w:pPr>
      <w:r w:rsidRPr="00C17BFF">
        <w:rPr>
          <w:rFonts w:ascii="Tahoma" w:hAnsi="Tahoma" w:cs="Tahoma"/>
          <w:b/>
        </w:rPr>
        <w:t>Documento</w:t>
      </w:r>
      <w:r w:rsidRPr="00C17BFF">
        <w:rPr>
          <w:rFonts w:ascii="Tahoma" w:hAnsi="Tahoma" w:cs="Tahoma"/>
          <w:b/>
          <w:spacing w:val="-2"/>
        </w:rPr>
        <w:t xml:space="preserve"> </w:t>
      </w:r>
      <w:r>
        <w:rPr>
          <w:rFonts w:ascii="Tahoma" w:hAnsi="Tahoma" w:cs="Tahoma"/>
          <w:b/>
        </w:rPr>
        <w:t>Obsoleto:</w:t>
      </w:r>
      <w:r w:rsidRPr="00C17BFF">
        <w:rPr>
          <w:rFonts w:ascii="Tahoma" w:hAnsi="Tahoma" w:cs="Tahoma"/>
          <w:spacing w:val="-3"/>
        </w:rPr>
        <w:t xml:space="preserve"> </w:t>
      </w:r>
      <w:r>
        <w:rPr>
          <w:rFonts w:ascii="Tahoma" w:hAnsi="Tahoma" w:cs="Tahoma"/>
          <w:spacing w:val="-3"/>
        </w:rPr>
        <w:t>D</w:t>
      </w:r>
      <w:r w:rsidRPr="00C17BFF">
        <w:rPr>
          <w:rFonts w:ascii="Tahoma" w:hAnsi="Tahoma" w:cs="Tahoma"/>
        </w:rPr>
        <w:t>ocumento</w:t>
      </w:r>
      <w:r w:rsidRPr="00C17BFF">
        <w:rPr>
          <w:rFonts w:ascii="Tahoma" w:hAnsi="Tahoma" w:cs="Tahoma"/>
          <w:spacing w:val="-2"/>
        </w:rPr>
        <w:t xml:space="preserve"> </w:t>
      </w:r>
      <w:r w:rsidRPr="00C17BFF">
        <w:rPr>
          <w:rFonts w:ascii="Tahoma" w:hAnsi="Tahoma" w:cs="Tahoma"/>
        </w:rPr>
        <w:t>que</w:t>
      </w:r>
      <w:r w:rsidRPr="00C17BFF">
        <w:rPr>
          <w:rFonts w:ascii="Tahoma" w:hAnsi="Tahoma" w:cs="Tahoma"/>
          <w:spacing w:val="-1"/>
        </w:rPr>
        <w:t xml:space="preserve"> </w:t>
      </w:r>
      <w:r w:rsidRPr="00C17BFF">
        <w:rPr>
          <w:rFonts w:ascii="Tahoma" w:hAnsi="Tahoma" w:cs="Tahoma"/>
        </w:rPr>
        <w:t>ha</w:t>
      </w:r>
      <w:r w:rsidRPr="00C17BFF">
        <w:rPr>
          <w:rFonts w:ascii="Tahoma" w:hAnsi="Tahoma" w:cs="Tahoma"/>
          <w:spacing w:val="-1"/>
        </w:rPr>
        <w:t xml:space="preserve"> </w:t>
      </w:r>
      <w:r w:rsidRPr="00C17BFF">
        <w:rPr>
          <w:rFonts w:ascii="Tahoma" w:hAnsi="Tahoma" w:cs="Tahoma"/>
        </w:rPr>
        <w:t>perdido</w:t>
      </w:r>
      <w:r w:rsidRPr="00C17BFF">
        <w:rPr>
          <w:rFonts w:ascii="Tahoma" w:hAnsi="Tahoma" w:cs="Tahoma"/>
          <w:spacing w:val="-3"/>
        </w:rPr>
        <w:t xml:space="preserve"> </w:t>
      </w:r>
      <w:r w:rsidRPr="00C17BFF">
        <w:rPr>
          <w:rFonts w:ascii="Tahoma" w:hAnsi="Tahoma" w:cs="Tahoma"/>
        </w:rPr>
        <w:t>su vigencia</w:t>
      </w:r>
      <w:r>
        <w:rPr>
          <w:rFonts w:ascii="Tahoma" w:hAnsi="Tahoma" w:cs="Tahoma"/>
        </w:rPr>
        <w:t>, tanto en fecha</w:t>
      </w:r>
      <w:r w:rsidRPr="00C17BFF">
        <w:rPr>
          <w:rFonts w:ascii="Tahoma" w:hAnsi="Tahoma" w:cs="Tahoma"/>
          <w:spacing w:val="-2"/>
        </w:rPr>
        <w:t xml:space="preserve"> </w:t>
      </w:r>
      <w:r w:rsidRPr="00C17BFF">
        <w:rPr>
          <w:rFonts w:ascii="Tahoma" w:hAnsi="Tahoma" w:cs="Tahoma"/>
        </w:rPr>
        <w:t>o</w:t>
      </w:r>
      <w:r w:rsidRPr="00C17BFF">
        <w:rPr>
          <w:rFonts w:ascii="Tahoma" w:hAnsi="Tahoma" w:cs="Tahoma"/>
          <w:spacing w:val="-3"/>
        </w:rPr>
        <w:t xml:space="preserve"> </w:t>
      </w:r>
      <w:r w:rsidRPr="00C17BFF">
        <w:rPr>
          <w:rFonts w:ascii="Tahoma" w:hAnsi="Tahoma" w:cs="Tahoma"/>
        </w:rPr>
        <w:t>contenido.</w:t>
      </w:r>
    </w:p>
    <w:p w14:paraId="25C81BA6" w14:textId="77777777" w:rsidR="00C17BFF" w:rsidRDefault="00C17BFF" w:rsidP="00C17BFF">
      <w:pPr>
        <w:rPr>
          <w:rFonts w:ascii="Tahoma" w:hAnsi="Tahoma" w:cs="Tahoma"/>
        </w:rPr>
      </w:pPr>
    </w:p>
    <w:p w14:paraId="1713FFCE" w14:textId="5FE4E90F" w:rsidR="00C17BFF" w:rsidRPr="00C17BFF" w:rsidRDefault="00C17BFF" w:rsidP="00C17BFF">
      <w:pPr>
        <w:pStyle w:val="Textoindependiente"/>
        <w:spacing w:before="1" w:line="268" w:lineRule="auto"/>
        <w:ind w:right="731"/>
        <w:jc w:val="both"/>
        <w:rPr>
          <w:rFonts w:ascii="Tahoma" w:hAnsi="Tahoma" w:cs="Tahoma"/>
          <w:sz w:val="20"/>
          <w:szCs w:val="20"/>
        </w:rPr>
      </w:pPr>
      <w:r w:rsidRPr="00C17BFF">
        <w:rPr>
          <w:rFonts w:ascii="Tahoma" w:hAnsi="Tahoma" w:cs="Tahoma"/>
          <w:b/>
          <w:sz w:val="20"/>
          <w:szCs w:val="20"/>
        </w:rPr>
        <w:t xml:space="preserve">Formato: </w:t>
      </w:r>
      <w:r w:rsidRPr="00C17BFF">
        <w:rPr>
          <w:rFonts w:ascii="Tahoma" w:hAnsi="Tahoma" w:cs="Tahoma"/>
          <w:sz w:val="20"/>
          <w:szCs w:val="20"/>
          <w:lang w:val="es-ES_tradnl"/>
        </w:rPr>
        <w:t>Documento o plantilla</w:t>
      </w:r>
      <w:r w:rsidR="00957670">
        <w:rPr>
          <w:rFonts w:ascii="Tahoma" w:hAnsi="Tahoma" w:cs="Tahoma"/>
          <w:sz w:val="20"/>
          <w:szCs w:val="20"/>
          <w:lang w:val="es-ES_tradnl"/>
        </w:rPr>
        <w:t xml:space="preserve"> del sistema de gestión,</w:t>
      </w:r>
      <w:r w:rsidRPr="00C17BFF">
        <w:rPr>
          <w:rFonts w:ascii="Tahoma" w:hAnsi="Tahoma" w:cs="Tahoma"/>
          <w:sz w:val="20"/>
          <w:szCs w:val="20"/>
          <w:lang w:val="es-ES_tradnl"/>
        </w:rPr>
        <w:t xml:space="preserve"> en el que</w:t>
      </w:r>
      <w:r w:rsidR="00957670">
        <w:rPr>
          <w:rFonts w:ascii="Tahoma" w:hAnsi="Tahoma" w:cs="Tahoma"/>
          <w:sz w:val="20"/>
          <w:szCs w:val="20"/>
          <w:lang w:val="es-ES_tradnl"/>
        </w:rPr>
        <w:t xml:space="preserve"> se deberá registrar información de actividades realizadas en el desarrollo de un proceso.</w:t>
      </w:r>
      <w:r w:rsidRPr="00C17BFF">
        <w:rPr>
          <w:rFonts w:ascii="Tahoma" w:hAnsi="Tahoma" w:cs="Tahoma"/>
          <w:sz w:val="20"/>
          <w:szCs w:val="20"/>
        </w:rPr>
        <w:t xml:space="preserve"> Una vez diligenciado se</w:t>
      </w:r>
      <w:r w:rsidRPr="00C17BFF">
        <w:rPr>
          <w:rFonts w:ascii="Tahoma" w:hAnsi="Tahoma" w:cs="Tahoma"/>
          <w:spacing w:val="1"/>
          <w:sz w:val="20"/>
          <w:szCs w:val="20"/>
        </w:rPr>
        <w:t xml:space="preserve"> </w:t>
      </w:r>
      <w:r w:rsidRPr="00C17BFF">
        <w:rPr>
          <w:rFonts w:ascii="Tahoma" w:hAnsi="Tahoma" w:cs="Tahoma"/>
          <w:sz w:val="20"/>
          <w:szCs w:val="20"/>
        </w:rPr>
        <w:t>convierte en</w:t>
      </w:r>
      <w:r w:rsidRPr="00C17BFF">
        <w:rPr>
          <w:rFonts w:ascii="Tahoma" w:hAnsi="Tahoma" w:cs="Tahoma"/>
          <w:spacing w:val="-1"/>
          <w:sz w:val="20"/>
          <w:szCs w:val="20"/>
        </w:rPr>
        <w:t xml:space="preserve"> </w:t>
      </w:r>
      <w:r w:rsidRPr="00C17BFF">
        <w:rPr>
          <w:rFonts w:ascii="Tahoma" w:hAnsi="Tahoma" w:cs="Tahoma"/>
          <w:sz w:val="20"/>
          <w:szCs w:val="20"/>
        </w:rPr>
        <w:t>registro.</w:t>
      </w:r>
    </w:p>
    <w:p w14:paraId="7BF43C3D" w14:textId="77777777" w:rsidR="008D0ED5" w:rsidRDefault="008D0ED5" w:rsidP="008D0ED5">
      <w:pPr>
        <w:pStyle w:val="Textoindependiente"/>
        <w:spacing w:before="196" w:line="242" w:lineRule="auto"/>
        <w:ind w:right="741"/>
        <w:jc w:val="both"/>
        <w:rPr>
          <w:rFonts w:ascii="Tahoma" w:hAnsi="Tahoma" w:cs="Tahoma"/>
          <w:sz w:val="20"/>
          <w:szCs w:val="20"/>
        </w:rPr>
      </w:pPr>
      <w:r w:rsidRPr="008D0ED5">
        <w:rPr>
          <w:rFonts w:ascii="Tahoma" w:hAnsi="Tahoma" w:cs="Tahoma"/>
          <w:b/>
          <w:sz w:val="20"/>
          <w:szCs w:val="20"/>
        </w:rPr>
        <w:t xml:space="preserve">Guías: </w:t>
      </w:r>
      <w:r w:rsidRPr="008D0ED5">
        <w:rPr>
          <w:rFonts w:ascii="Tahoma" w:hAnsi="Tahoma" w:cs="Tahoma"/>
          <w:sz w:val="20"/>
          <w:szCs w:val="20"/>
        </w:rPr>
        <w:t>Pautas de actuación, esenciales ante un problema, avaladas por evidencias científicas, expertos o</w:t>
      </w:r>
      <w:r w:rsidRPr="008D0ED5">
        <w:rPr>
          <w:rFonts w:ascii="Tahoma" w:hAnsi="Tahoma" w:cs="Tahoma"/>
          <w:spacing w:val="1"/>
          <w:sz w:val="20"/>
          <w:szCs w:val="20"/>
        </w:rPr>
        <w:t xml:space="preserve"> </w:t>
      </w:r>
      <w:r w:rsidRPr="008D0ED5">
        <w:rPr>
          <w:rFonts w:ascii="Tahoma" w:hAnsi="Tahoma" w:cs="Tahoma"/>
          <w:sz w:val="20"/>
          <w:szCs w:val="20"/>
        </w:rPr>
        <w:t>por</w:t>
      </w:r>
      <w:r w:rsidRPr="008D0ED5">
        <w:rPr>
          <w:rFonts w:ascii="Tahoma" w:hAnsi="Tahoma" w:cs="Tahoma"/>
          <w:spacing w:val="-1"/>
          <w:sz w:val="20"/>
          <w:szCs w:val="20"/>
        </w:rPr>
        <w:t xml:space="preserve"> </w:t>
      </w:r>
      <w:r w:rsidRPr="008D0ED5">
        <w:rPr>
          <w:rFonts w:ascii="Tahoma" w:hAnsi="Tahoma" w:cs="Tahoma"/>
          <w:sz w:val="20"/>
          <w:szCs w:val="20"/>
        </w:rPr>
        <w:t>consensos</w:t>
      </w:r>
      <w:r w:rsidRPr="008D0ED5">
        <w:rPr>
          <w:rFonts w:ascii="Tahoma" w:hAnsi="Tahoma" w:cs="Tahoma"/>
          <w:spacing w:val="2"/>
          <w:sz w:val="20"/>
          <w:szCs w:val="20"/>
        </w:rPr>
        <w:t xml:space="preserve"> </w:t>
      </w:r>
      <w:r w:rsidRPr="008D0ED5">
        <w:rPr>
          <w:rFonts w:ascii="Tahoma" w:hAnsi="Tahoma" w:cs="Tahoma"/>
          <w:sz w:val="20"/>
          <w:szCs w:val="20"/>
        </w:rPr>
        <w:t>profesionales.</w:t>
      </w:r>
    </w:p>
    <w:p w14:paraId="31021B93" w14:textId="31F0FFEA" w:rsidR="008D0ED5" w:rsidRDefault="008D0ED5" w:rsidP="008D0ED5">
      <w:pPr>
        <w:pStyle w:val="Textoindependiente"/>
        <w:ind w:right="739"/>
        <w:jc w:val="both"/>
        <w:rPr>
          <w:rFonts w:ascii="Tahoma" w:hAnsi="Tahoma" w:cs="Tahoma"/>
          <w:sz w:val="20"/>
          <w:szCs w:val="20"/>
        </w:rPr>
      </w:pPr>
      <w:r w:rsidRPr="008D0ED5">
        <w:rPr>
          <w:rFonts w:ascii="Tahoma" w:hAnsi="Tahoma" w:cs="Tahoma"/>
          <w:b/>
          <w:sz w:val="20"/>
          <w:szCs w:val="20"/>
        </w:rPr>
        <w:t xml:space="preserve">Instructivo: </w:t>
      </w:r>
      <w:r w:rsidRPr="008D0ED5">
        <w:rPr>
          <w:rFonts w:ascii="Tahoma" w:hAnsi="Tahoma" w:cs="Tahoma"/>
          <w:sz w:val="20"/>
          <w:szCs w:val="20"/>
        </w:rPr>
        <w:t xml:space="preserve">Documento que </w:t>
      </w:r>
      <w:r>
        <w:rPr>
          <w:rFonts w:ascii="Tahoma" w:hAnsi="Tahoma" w:cs="Tahoma"/>
          <w:sz w:val="20"/>
          <w:szCs w:val="20"/>
        </w:rPr>
        <w:t>describe</w:t>
      </w:r>
      <w:r w:rsidRPr="008D0ED5">
        <w:rPr>
          <w:rFonts w:ascii="Tahoma" w:hAnsi="Tahoma" w:cs="Tahoma"/>
          <w:sz w:val="20"/>
          <w:szCs w:val="20"/>
        </w:rPr>
        <w:t xml:space="preserve"> </w:t>
      </w:r>
      <w:r>
        <w:rPr>
          <w:rFonts w:ascii="Tahoma" w:hAnsi="Tahoma" w:cs="Tahoma"/>
          <w:sz w:val="20"/>
          <w:szCs w:val="20"/>
        </w:rPr>
        <w:t>el paso a paso de las actividades a ejecutar en desarrollo de un procedimiento dentro de un proceso del sistema de gestión.</w:t>
      </w:r>
    </w:p>
    <w:p w14:paraId="70BA96C6" w14:textId="4D7C86A4" w:rsidR="004C397D" w:rsidRDefault="004C397D" w:rsidP="004C397D">
      <w:pPr>
        <w:rPr>
          <w:rFonts w:ascii="Tahoma" w:hAnsi="Tahoma" w:cs="Tahoma"/>
        </w:rPr>
      </w:pPr>
      <w:r w:rsidRPr="004C397D">
        <w:rPr>
          <w:rFonts w:ascii="Tahoma" w:hAnsi="Tahoma" w:cs="Tahoma"/>
          <w:b/>
        </w:rPr>
        <w:t>Líder</w:t>
      </w:r>
      <w:r w:rsidRPr="004C397D">
        <w:rPr>
          <w:rFonts w:ascii="Tahoma" w:hAnsi="Tahoma" w:cs="Tahoma"/>
          <w:b/>
          <w:spacing w:val="-3"/>
        </w:rPr>
        <w:t xml:space="preserve"> </w:t>
      </w:r>
      <w:r w:rsidRPr="004C397D">
        <w:rPr>
          <w:rFonts w:ascii="Tahoma" w:hAnsi="Tahoma" w:cs="Tahoma"/>
          <w:b/>
        </w:rPr>
        <w:t>del</w:t>
      </w:r>
      <w:r w:rsidRPr="004C397D">
        <w:rPr>
          <w:rFonts w:ascii="Tahoma" w:hAnsi="Tahoma" w:cs="Tahoma"/>
          <w:b/>
          <w:spacing w:val="-2"/>
        </w:rPr>
        <w:t xml:space="preserve"> </w:t>
      </w:r>
      <w:r w:rsidRPr="004C397D">
        <w:rPr>
          <w:rFonts w:ascii="Tahoma" w:hAnsi="Tahoma" w:cs="Tahoma"/>
          <w:b/>
        </w:rPr>
        <w:t>proceso:</w:t>
      </w:r>
      <w:r w:rsidRPr="004C397D">
        <w:rPr>
          <w:rFonts w:ascii="Tahoma" w:hAnsi="Tahoma" w:cs="Tahoma"/>
          <w:b/>
          <w:spacing w:val="1"/>
        </w:rPr>
        <w:t xml:space="preserve"> </w:t>
      </w:r>
      <w:r>
        <w:rPr>
          <w:rFonts w:ascii="Tahoma" w:hAnsi="Tahoma" w:cs="Tahoma"/>
        </w:rPr>
        <w:t>P</w:t>
      </w:r>
      <w:r w:rsidRPr="004C397D">
        <w:rPr>
          <w:rFonts w:ascii="Tahoma" w:hAnsi="Tahoma" w:cs="Tahoma"/>
        </w:rPr>
        <w:t>ersona</w:t>
      </w:r>
      <w:r w:rsidRPr="004C397D">
        <w:rPr>
          <w:rFonts w:ascii="Tahoma" w:hAnsi="Tahoma" w:cs="Tahoma"/>
          <w:spacing w:val="-3"/>
        </w:rPr>
        <w:t xml:space="preserve"> </w:t>
      </w:r>
      <w:r w:rsidRPr="004C397D">
        <w:rPr>
          <w:rFonts w:ascii="Tahoma" w:hAnsi="Tahoma" w:cs="Tahoma"/>
        </w:rPr>
        <w:t>responsable</w:t>
      </w:r>
      <w:r w:rsidRPr="004C397D">
        <w:rPr>
          <w:rFonts w:ascii="Tahoma" w:hAnsi="Tahoma" w:cs="Tahoma"/>
          <w:spacing w:val="-2"/>
        </w:rPr>
        <w:t xml:space="preserve"> </w:t>
      </w:r>
      <w:r>
        <w:rPr>
          <w:rFonts w:ascii="Tahoma" w:hAnsi="Tahoma" w:cs="Tahoma"/>
          <w:spacing w:val="-2"/>
        </w:rPr>
        <w:t>de</w:t>
      </w:r>
      <w:r w:rsidRPr="004C397D">
        <w:rPr>
          <w:rFonts w:ascii="Tahoma" w:hAnsi="Tahoma" w:cs="Tahoma"/>
          <w:spacing w:val="-1"/>
        </w:rPr>
        <w:t xml:space="preserve"> </w:t>
      </w:r>
      <w:r w:rsidRPr="004C397D">
        <w:rPr>
          <w:rFonts w:ascii="Tahoma" w:hAnsi="Tahoma" w:cs="Tahoma"/>
        </w:rPr>
        <w:t>la</w:t>
      </w:r>
      <w:r w:rsidRPr="004C397D">
        <w:rPr>
          <w:rFonts w:ascii="Tahoma" w:hAnsi="Tahoma" w:cs="Tahoma"/>
          <w:spacing w:val="-2"/>
        </w:rPr>
        <w:t xml:space="preserve"> </w:t>
      </w:r>
      <w:r w:rsidRPr="004C397D">
        <w:rPr>
          <w:rFonts w:ascii="Tahoma" w:hAnsi="Tahoma" w:cs="Tahoma"/>
        </w:rPr>
        <w:t>gestión</w:t>
      </w:r>
      <w:r w:rsidRPr="004C397D">
        <w:rPr>
          <w:rFonts w:ascii="Tahoma" w:hAnsi="Tahoma" w:cs="Tahoma"/>
          <w:spacing w:val="-2"/>
        </w:rPr>
        <w:t xml:space="preserve"> </w:t>
      </w:r>
      <w:r>
        <w:rPr>
          <w:rFonts w:ascii="Tahoma" w:hAnsi="Tahoma" w:cs="Tahoma"/>
          <w:spacing w:val="-2"/>
        </w:rPr>
        <w:t>de un</w:t>
      </w:r>
      <w:r w:rsidRPr="004C397D">
        <w:rPr>
          <w:rFonts w:ascii="Tahoma" w:hAnsi="Tahoma" w:cs="Tahoma"/>
          <w:spacing w:val="-1"/>
        </w:rPr>
        <w:t xml:space="preserve"> </w:t>
      </w:r>
      <w:r w:rsidRPr="004C397D">
        <w:rPr>
          <w:rFonts w:ascii="Tahoma" w:hAnsi="Tahoma" w:cs="Tahoma"/>
        </w:rPr>
        <w:t>proceso.</w:t>
      </w:r>
    </w:p>
    <w:p w14:paraId="38C9D64D" w14:textId="77777777" w:rsidR="004E45C4" w:rsidRDefault="004E45C4" w:rsidP="004C397D">
      <w:pPr>
        <w:rPr>
          <w:rFonts w:ascii="Tahoma" w:hAnsi="Tahoma" w:cs="Tahoma"/>
        </w:rPr>
      </w:pPr>
    </w:p>
    <w:p w14:paraId="53A44C15" w14:textId="1D0A7EA5" w:rsidR="004E45C4" w:rsidRDefault="004E45C4" w:rsidP="004E45C4">
      <w:pPr>
        <w:spacing w:line="242" w:lineRule="auto"/>
        <w:ind w:right="713"/>
      </w:pPr>
      <w:r>
        <w:rPr>
          <w:b/>
        </w:rPr>
        <w:t>Listado</w:t>
      </w:r>
      <w:r>
        <w:rPr>
          <w:b/>
          <w:spacing w:val="1"/>
        </w:rPr>
        <w:t xml:space="preserve"> </w:t>
      </w:r>
      <w:r>
        <w:rPr>
          <w:b/>
        </w:rPr>
        <w:t>Maestro</w:t>
      </w:r>
      <w:r>
        <w:rPr>
          <w:b/>
          <w:spacing w:val="1"/>
        </w:rPr>
        <w:t xml:space="preserve"> </w:t>
      </w:r>
      <w:r>
        <w:rPr>
          <w:b/>
        </w:rPr>
        <w:t>de</w:t>
      </w:r>
      <w:r>
        <w:rPr>
          <w:b/>
          <w:spacing w:val="1"/>
        </w:rPr>
        <w:t xml:space="preserve"> </w:t>
      </w:r>
      <w:r>
        <w:rPr>
          <w:b/>
        </w:rPr>
        <w:t>Documentos:</w:t>
      </w:r>
      <w:r>
        <w:rPr>
          <w:b/>
          <w:spacing w:val="1"/>
        </w:rPr>
        <w:t xml:space="preserve"> </w:t>
      </w:r>
      <w:r>
        <w:t>Documento</w:t>
      </w:r>
      <w:r>
        <w:rPr>
          <w:spacing w:val="1"/>
        </w:rPr>
        <w:t xml:space="preserve"> </w:t>
      </w:r>
      <w:r>
        <w:t>que</w:t>
      </w:r>
      <w:r>
        <w:rPr>
          <w:spacing w:val="1"/>
        </w:rPr>
        <w:t xml:space="preserve"> </w:t>
      </w:r>
      <w:r>
        <w:t>relaciona</w:t>
      </w:r>
      <w:r>
        <w:rPr>
          <w:spacing w:val="1"/>
        </w:rPr>
        <w:t xml:space="preserve"> </w:t>
      </w:r>
      <w:r>
        <w:t>de</w:t>
      </w:r>
      <w:r>
        <w:rPr>
          <w:spacing w:val="1"/>
        </w:rPr>
        <w:t xml:space="preserve"> </w:t>
      </w:r>
      <w:r>
        <w:t>manera</w:t>
      </w:r>
      <w:r>
        <w:rPr>
          <w:spacing w:val="1"/>
        </w:rPr>
        <w:t xml:space="preserve"> </w:t>
      </w:r>
      <w:r>
        <w:t>ordenada</w:t>
      </w:r>
      <w:r>
        <w:rPr>
          <w:spacing w:val="1"/>
        </w:rPr>
        <w:t xml:space="preserve"> </w:t>
      </w:r>
      <w:r>
        <w:t>los</w:t>
      </w:r>
      <w:r>
        <w:rPr>
          <w:spacing w:val="1"/>
        </w:rPr>
        <w:t xml:space="preserve"> </w:t>
      </w:r>
      <w:r>
        <w:t>documentos</w:t>
      </w:r>
      <w:r>
        <w:rPr>
          <w:spacing w:val="1"/>
        </w:rPr>
        <w:t xml:space="preserve"> </w:t>
      </w:r>
      <w:r>
        <w:t>que</w:t>
      </w:r>
      <w:r>
        <w:rPr>
          <w:spacing w:val="1"/>
        </w:rPr>
        <w:t xml:space="preserve"> </w:t>
      </w:r>
      <w:r>
        <w:t>conforman</w:t>
      </w:r>
      <w:r>
        <w:rPr>
          <w:spacing w:val="-2"/>
        </w:rPr>
        <w:t xml:space="preserve"> </w:t>
      </w:r>
      <w:r>
        <w:t>el SIG  facilitando</w:t>
      </w:r>
      <w:r>
        <w:rPr>
          <w:spacing w:val="-1"/>
        </w:rPr>
        <w:t xml:space="preserve"> </w:t>
      </w:r>
      <w:r>
        <w:t>su</w:t>
      </w:r>
      <w:r>
        <w:rPr>
          <w:spacing w:val="-1"/>
        </w:rPr>
        <w:t xml:space="preserve"> </w:t>
      </w:r>
      <w:r>
        <w:t>control y uso.</w:t>
      </w:r>
    </w:p>
    <w:p w14:paraId="322F1779" w14:textId="77777777" w:rsidR="004E45C4" w:rsidRDefault="004E45C4" w:rsidP="004C397D">
      <w:pPr>
        <w:rPr>
          <w:rFonts w:ascii="Tahoma" w:hAnsi="Tahoma" w:cs="Tahoma"/>
        </w:rPr>
      </w:pPr>
    </w:p>
    <w:p w14:paraId="6F7244F3" w14:textId="6A40FFF6" w:rsidR="004E45C4" w:rsidRDefault="004E45C4" w:rsidP="004E45C4">
      <w:pPr>
        <w:pStyle w:val="NormalWeb"/>
        <w:shd w:val="clear" w:color="auto" w:fill="FFFFFF"/>
        <w:spacing w:before="0" w:beforeAutospacing="0" w:after="300" w:afterAutospacing="0"/>
        <w:rPr>
          <w:rFonts w:ascii="Tahoma" w:hAnsi="Tahoma" w:cs="Tahoma"/>
          <w:color w:val="000000"/>
          <w:sz w:val="20"/>
          <w:szCs w:val="20"/>
        </w:rPr>
      </w:pPr>
      <w:r w:rsidRPr="004E45C4">
        <w:rPr>
          <w:rFonts w:ascii="Tahoma" w:hAnsi="Tahoma" w:cs="Tahoma"/>
          <w:b/>
          <w:sz w:val="20"/>
          <w:szCs w:val="20"/>
        </w:rPr>
        <w:t>Manual</w:t>
      </w:r>
      <w:r w:rsidR="00B7521F">
        <w:rPr>
          <w:rFonts w:ascii="Tahoma" w:hAnsi="Tahoma" w:cs="Tahoma"/>
          <w:b/>
          <w:sz w:val="20"/>
          <w:szCs w:val="20"/>
        </w:rPr>
        <w:t xml:space="preserve"> de Calidad</w:t>
      </w:r>
      <w:r w:rsidRPr="004E45C4">
        <w:rPr>
          <w:rFonts w:ascii="Tahoma" w:hAnsi="Tahoma" w:cs="Tahoma"/>
          <w:b/>
          <w:sz w:val="20"/>
          <w:szCs w:val="20"/>
        </w:rPr>
        <w:t>:</w:t>
      </w:r>
      <w:r w:rsidRPr="004E45C4">
        <w:rPr>
          <w:rFonts w:ascii="Tahoma" w:hAnsi="Tahoma" w:cs="Tahoma"/>
          <w:b/>
          <w:spacing w:val="-2"/>
          <w:sz w:val="20"/>
          <w:szCs w:val="20"/>
        </w:rPr>
        <w:t xml:space="preserve"> </w:t>
      </w:r>
      <w:r>
        <w:rPr>
          <w:rFonts w:ascii="Tahoma" w:hAnsi="Tahoma" w:cs="Tahoma"/>
          <w:color w:val="000000"/>
          <w:sz w:val="20"/>
          <w:szCs w:val="20"/>
        </w:rPr>
        <w:t>D</w:t>
      </w:r>
      <w:r w:rsidRPr="004E45C4">
        <w:rPr>
          <w:rFonts w:ascii="Tahoma" w:hAnsi="Tahoma" w:cs="Tahoma"/>
          <w:color w:val="000000"/>
          <w:sz w:val="20"/>
          <w:szCs w:val="20"/>
        </w:rPr>
        <w:t>ocumento que especifica el sistema de gestión de la calidad de una organización.</w:t>
      </w:r>
      <w:r>
        <w:rPr>
          <w:rFonts w:ascii="Tahoma" w:hAnsi="Tahoma" w:cs="Tahoma"/>
          <w:color w:val="000000"/>
          <w:sz w:val="20"/>
          <w:szCs w:val="20"/>
        </w:rPr>
        <w:t xml:space="preserve"> </w:t>
      </w:r>
      <w:r w:rsidRPr="004E45C4">
        <w:rPr>
          <w:rFonts w:ascii="Tahoma" w:hAnsi="Tahoma" w:cs="Tahoma"/>
          <w:color w:val="000000"/>
          <w:sz w:val="20"/>
          <w:szCs w:val="20"/>
        </w:rPr>
        <w:t>Es decir, es el documento en el que se centran los objetivos, los estándares, las políticas y los instrumentos con los que se dota una organización con respecto a la calidad, descritos de manera general.</w:t>
      </w:r>
    </w:p>
    <w:p w14:paraId="274FFFFF" w14:textId="77777777" w:rsidR="002E319A" w:rsidRDefault="002E319A" w:rsidP="002E319A">
      <w:pPr>
        <w:pStyle w:val="Textoindependiente"/>
        <w:spacing w:before="1" w:line="242" w:lineRule="auto"/>
        <w:ind w:right="737"/>
        <w:jc w:val="both"/>
        <w:rPr>
          <w:rFonts w:ascii="Tahoma" w:hAnsi="Tahoma" w:cs="Tahoma"/>
          <w:sz w:val="20"/>
          <w:szCs w:val="20"/>
        </w:rPr>
      </w:pPr>
      <w:r w:rsidRPr="002E319A">
        <w:rPr>
          <w:rFonts w:ascii="Tahoma" w:hAnsi="Tahoma" w:cs="Tahoma"/>
          <w:b/>
          <w:sz w:val="20"/>
          <w:szCs w:val="20"/>
        </w:rPr>
        <w:t xml:space="preserve">Modificación: </w:t>
      </w:r>
      <w:r w:rsidRPr="002E319A">
        <w:rPr>
          <w:rFonts w:ascii="Tahoma" w:hAnsi="Tahoma" w:cs="Tahoma"/>
          <w:sz w:val="20"/>
          <w:szCs w:val="20"/>
        </w:rPr>
        <w:t>Mecanismo a través del cual se realizan cambios necesarios en los documentos. Pueden ser</w:t>
      </w:r>
      <w:r w:rsidRPr="002E319A">
        <w:rPr>
          <w:rFonts w:ascii="Tahoma" w:hAnsi="Tahoma" w:cs="Tahoma"/>
          <w:spacing w:val="1"/>
          <w:sz w:val="20"/>
          <w:szCs w:val="20"/>
        </w:rPr>
        <w:t xml:space="preserve"> </w:t>
      </w:r>
      <w:r w:rsidRPr="002E319A">
        <w:rPr>
          <w:rFonts w:ascii="Tahoma" w:hAnsi="Tahoma" w:cs="Tahoma"/>
          <w:sz w:val="20"/>
          <w:szCs w:val="20"/>
        </w:rPr>
        <w:t>de</w:t>
      </w:r>
      <w:r w:rsidRPr="002E319A">
        <w:rPr>
          <w:rFonts w:ascii="Tahoma" w:hAnsi="Tahoma" w:cs="Tahoma"/>
          <w:spacing w:val="-2"/>
          <w:sz w:val="20"/>
          <w:szCs w:val="20"/>
        </w:rPr>
        <w:t xml:space="preserve"> </w:t>
      </w:r>
      <w:r w:rsidRPr="002E319A">
        <w:rPr>
          <w:rFonts w:ascii="Tahoma" w:hAnsi="Tahoma" w:cs="Tahoma"/>
          <w:sz w:val="20"/>
          <w:szCs w:val="20"/>
        </w:rPr>
        <w:t>forma</w:t>
      </w:r>
      <w:r w:rsidRPr="002E319A">
        <w:rPr>
          <w:rFonts w:ascii="Tahoma" w:hAnsi="Tahoma" w:cs="Tahoma"/>
          <w:spacing w:val="-1"/>
          <w:sz w:val="20"/>
          <w:szCs w:val="20"/>
        </w:rPr>
        <w:t xml:space="preserve"> </w:t>
      </w:r>
      <w:r w:rsidRPr="002E319A">
        <w:rPr>
          <w:rFonts w:ascii="Tahoma" w:hAnsi="Tahoma" w:cs="Tahoma"/>
          <w:sz w:val="20"/>
          <w:szCs w:val="20"/>
        </w:rPr>
        <w:t>o</w:t>
      </w:r>
      <w:r w:rsidRPr="002E319A">
        <w:rPr>
          <w:rFonts w:ascii="Tahoma" w:hAnsi="Tahoma" w:cs="Tahoma"/>
          <w:spacing w:val="-1"/>
          <w:sz w:val="20"/>
          <w:szCs w:val="20"/>
        </w:rPr>
        <w:t xml:space="preserve"> </w:t>
      </w:r>
      <w:r w:rsidRPr="002E319A">
        <w:rPr>
          <w:rFonts w:ascii="Tahoma" w:hAnsi="Tahoma" w:cs="Tahoma"/>
          <w:sz w:val="20"/>
          <w:szCs w:val="20"/>
        </w:rPr>
        <w:t>de</w:t>
      </w:r>
      <w:r w:rsidRPr="002E319A">
        <w:rPr>
          <w:rFonts w:ascii="Tahoma" w:hAnsi="Tahoma" w:cs="Tahoma"/>
          <w:spacing w:val="-1"/>
          <w:sz w:val="20"/>
          <w:szCs w:val="20"/>
        </w:rPr>
        <w:t xml:space="preserve"> </w:t>
      </w:r>
      <w:r w:rsidRPr="002E319A">
        <w:rPr>
          <w:rFonts w:ascii="Tahoma" w:hAnsi="Tahoma" w:cs="Tahoma"/>
          <w:sz w:val="20"/>
          <w:szCs w:val="20"/>
        </w:rPr>
        <w:t>fondo.</w:t>
      </w:r>
    </w:p>
    <w:p w14:paraId="48D5EB6F" w14:textId="5AEEA755" w:rsidR="002E319A" w:rsidRDefault="002E319A" w:rsidP="002E319A">
      <w:pPr>
        <w:pStyle w:val="Textoindependiente"/>
        <w:spacing w:line="242" w:lineRule="auto"/>
        <w:ind w:right="740"/>
        <w:jc w:val="both"/>
        <w:rPr>
          <w:rFonts w:ascii="Tahoma" w:hAnsi="Tahoma" w:cs="Tahoma"/>
          <w:sz w:val="20"/>
          <w:szCs w:val="20"/>
        </w:rPr>
      </w:pPr>
      <w:r w:rsidRPr="002E319A">
        <w:rPr>
          <w:rFonts w:ascii="Tahoma" w:hAnsi="Tahoma" w:cs="Tahoma"/>
          <w:b/>
          <w:sz w:val="20"/>
          <w:szCs w:val="20"/>
        </w:rPr>
        <w:t>Plantilla:</w:t>
      </w:r>
      <w:r w:rsidRPr="002E319A">
        <w:rPr>
          <w:rFonts w:ascii="Tahoma" w:hAnsi="Tahoma" w:cs="Tahoma"/>
          <w:b/>
          <w:spacing w:val="1"/>
          <w:sz w:val="20"/>
          <w:szCs w:val="20"/>
        </w:rPr>
        <w:t xml:space="preserve"> </w:t>
      </w:r>
      <w:r w:rsidRPr="002E319A">
        <w:rPr>
          <w:rFonts w:ascii="Tahoma" w:hAnsi="Tahoma" w:cs="Tahoma"/>
          <w:sz w:val="20"/>
          <w:szCs w:val="20"/>
        </w:rPr>
        <w:t>Documento estandarizado</w:t>
      </w:r>
      <w:r w:rsidRPr="002E319A">
        <w:rPr>
          <w:rFonts w:ascii="Tahoma" w:hAnsi="Tahoma" w:cs="Tahoma"/>
          <w:spacing w:val="1"/>
          <w:sz w:val="20"/>
          <w:szCs w:val="20"/>
        </w:rPr>
        <w:t xml:space="preserve"> </w:t>
      </w:r>
      <w:r w:rsidRPr="002E319A">
        <w:rPr>
          <w:rFonts w:ascii="Tahoma" w:hAnsi="Tahoma" w:cs="Tahoma"/>
          <w:sz w:val="20"/>
          <w:szCs w:val="20"/>
        </w:rPr>
        <w:t>y prediseñado</w:t>
      </w:r>
      <w:r w:rsidRPr="002E319A">
        <w:rPr>
          <w:rFonts w:ascii="Tahoma" w:hAnsi="Tahoma" w:cs="Tahoma"/>
          <w:spacing w:val="1"/>
          <w:sz w:val="20"/>
          <w:szCs w:val="20"/>
        </w:rPr>
        <w:t xml:space="preserve"> </w:t>
      </w:r>
      <w:r w:rsidRPr="002E319A">
        <w:rPr>
          <w:rFonts w:ascii="Tahoma" w:hAnsi="Tahoma" w:cs="Tahoma"/>
          <w:sz w:val="20"/>
          <w:szCs w:val="20"/>
        </w:rPr>
        <w:t>para evidenciar procedimientos</w:t>
      </w:r>
      <w:r w:rsidRPr="002E319A">
        <w:rPr>
          <w:rFonts w:ascii="Tahoma" w:hAnsi="Tahoma" w:cs="Tahoma"/>
          <w:spacing w:val="55"/>
          <w:sz w:val="20"/>
          <w:szCs w:val="20"/>
        </w:rPr>
        <w:t xml:space="preserve"> </w:t>
      </w:r>
      <w:r>
        <w:rPr>
          <w:rFonts w:ascii="Tahoma" w:hAnsi="Tahoma" w:cs="Tahoma"/>
          <w:sz w:val="20"/>
          <w:szCs w:val="20"/>
        </w:rPr>
        <w:t>y caracterizaciones y demás documentos del sistema de gestión.</w:t>
      </w:r>
    </w:p>
    <w:p w14:paraId="224AFAEF" w14:textId="358CEAE2" w:rsidR="003C2E7D" w:rsidRPr="003C2E7D" w:rsidRDefault="003C2E7D" w:rsidP="002E319A">
      <w:pPr>
        <w:pStyle w:val="Textoindependiente"/>
        <w:spacing w:line="242" w:lineRule="auto"/>
        <w:ind w:right="740"/>
        <w:jc w:val="both"/>
        <w:rPr>
          <w:rFonts w:ascii="Tahoma" w:hAnsi="Tahoma" w:cs="Tahoma"/>
          <w:sz w:val="20"/>
          <w:szCs w:val="20"/>
        </w:rPr>
      </w:pPr>
      <w:r w:rsidRPr="003C2E7D">
        <w:rPr>
          <w:rFonts w:ascii="Tahoma" w:hAnsi="Tahoma" w:cs="Tahoma"/>
          <w:b/>
          <w:sz w:val="20"/>
          <w:szCs w:val="20"/>
          <w:shd w:val="clear" w:color="auto" w:fill="FFFFFF"/>
        </w:rPr>
        <w:t>P</w:t>
      </w:r>
      <w:r w:rsidR="00E62E12">
        <w:rPr>
          <w:rFonts w:ascii="Tahoma" w:hAnsi="Tahoma" w:cs="Tahoma"/>
          <w:b/>
          <w:sz w:val="20"/>
          <w:szCs w:val="20"/>
          <w:shd w:val="clear" w:color="auto" w:fill="FFFFFF"/>
        </w:rPr>
        <w:t>roceso</w:t>
      </w:r>
      <w:r w:rsidRPr="003C2E7D">
        <w:rPr>
          <w:rFonts w:ascii="Tahoma" w:hAnsi="Tahoma" w:cs="Tahoma"/>
          <w:sz w:val="20"/>
          <w:szCs w:val="20"/>
          <w:shd w:val="clear" w:color="auto" w:fill="FFFFFF"/>
        </w:rPr>
        <w:t>: Conjunto de actividades mutuamente relacionadas o que interactúan, las cuales transforman elementos de entrada en resultados.</w:t>
      </w:r>
    </w:p>
    <w:p w14:paraId="72F61863" w14:textId="5D02844A" w:rsidR="002E319A" w:rsidRDefault="002E319A" w:rsidP="002E319A">
      <w:pPr>
        <w:pStyle w:val="Textoindependiente"/>
        <w:ind w:right="735"/>
        <w:jc w:val="both"/>
        <w:rPr>
          <w:rFonts w:ascii="Tahoma" w:hAnsi="Tahoma" w:cs="Tahoma"/>
          <w:sz w:val="20"/>
          <w:szCs w:val="20"/>
        </w:rPr>
      </w:pPr>
      <w:r w:rsidRPr="002E319A">
        <w:rPr>
          <w:rFonts w:ascii="Tahoma" w:hAnsi="Tahoma" w:cs="Tahoma"/>
          <w:b/>
          <w:sz w:val="20"/>
          <w:szCs w:val="20"/>
        </w:rPr>
        <w:t>Procedimiento:</w:t>
      </w:r>
      <w:r w:rsidRPr="002E319A">
        <w:rPr>
          <w:rFonts w:ascii="Tahoma" w:hAnsi="Tahoma" w:cs="Tahoma"/>
          <w:b/>
          <w:spacing w:val="1"/>
          <w:sz w:val="20"/>
          <w:szCs w:val="20"/>
        </w:rPr>
        <w:t xml:space="preserve"> </w:t>
      </w:r>
      <w:r w:rsidRPr="002E319A">
        <w:rPr>
          <w:rFonts w:ascii="Tahoma" w:hAnsi="Tahoma" w:cs="Tahoma"/>
          <w:sz w:val="20"/>
          <w:szCs w:val="20"/>
        </w:rPr>
        <w:t>Documento</w:t>
      </w:r>
      <w:r w:rsidRPr="002E319A">
        <w:rPr>
          <w:rFonts w:ascii="Tahoma" w:hAnsi="Tahoma" w:cs="Tahoma"/>
          <w:spacing w:val="1"/>
          <w:sz w:val="20"/>
          <w:szCs w:val="20"/>
        </w:rPr>
        <w:t xml:space="preserve"> </w:t>
      </w:r>
      <w:r w:rsidRPr="002E319A">
        <w:rPr>
          <w:rFonts w:ascii="Tahoma" w:hAnsi="Tahoma" w:cs="Tahoma"/>
          <w:sz w:val="20"/>
          <w:szCs w:val="20"/>
        </w:rPr>
        <w:t>que</w:t>
      </w:r>
      <w:r w:rsidRPr="002E319A">
        <w:rPr>
          <w:rFonts w:ascii="Tahoma" w:hAnsi="Tahoma" w:cs="Tahoma"/>
          <w:spacing w:val="1"/>
          <w:sz w:val="20"/>
          <w:szCs w:val="20"/>
        </w:rPr>
        <w:t xml:space="preserve"> </w:t>
      </w:r>
      <w:r w:rsidRPr="002E319A">
        <w:rPr>
          <w:rFonts w:ascii="Tahoma" w:hAnsi="Tahoma" w:cs="Tahoma"/>
          <w:sz w:val="20"/>
          <w:szCs w:val="20"/>
        </w:rPr>
        <w:t>contiene</w:t>
      </w:r>
      <w:r>
        <w:rPr>
          <w:rFonts w:ascii="Tahoma" w:hAnsi="Tahoma" w:cs="Tahoma"/>
          <w:sz w:val="20"/>
          <w:szCs w:val="20"/>
        </w:rPr>
        <w:t xml:space="preserve"> actividades e</w:t>
      </w:r>
      <w:r w:rsidRPr="002E319A">
        <w:rPr>
          <w:rFonts w:ascii="Tahoma" w:hAnsi="Tahoma" w:cs="Tahoma"/>
          <w:spacing w:val="1"/>
          <w:sz w:val="20"/>
          <w:szCs w:val="20"/>
        </w:rPr>
        <w:t xml:space="preserve"> </w:t>
      </w:r>
      <w:r w:rsidRPr="002E319A">
        <w:rPr>
          <w:rFonts w:ascii="Tahoma" w:hAnsi="Tahoma" w:cs="Tahoma"/>
          <w:sz w:val="20"/>
          <w:szCs w:val="20"/>
        </w:rPr>
        <w:t>instrucciones</w:t>
      </w:r>
      <w:r w:rsidRPr="002E319A">
        <w:rPr>
          <w:rFonts w:ascii="Tahoma" w:hAnsi="Tahoma" w:cs="Tahoma"/>
          <w:spacing w:val="1"/>
          <w:sz w:val="20"/>
          <w:szCs w:val="20"/>
        </w:rPr>
        <w:t xml:space="preserve"> </w:t>
      </w:r>
      <w:r w:rsidRPr="002E319A">
        <w:rPr>
          <w:rFonts w:ascii="Tahoma" w:hAnsi="Tahoma" w:cs="Tahoma"/>
          <w:sz w:val="20"/>
          <w:szCs w:val="20"/>
        </w:rPr>
        <w:t>detalladas</w:t>
      </w:r>
      <w:r w:rsidR="009E29FA">
        <w:rPr>
          <w:rFonts w:ascii="Tahoma" w:hAnsi="Tahoma" w:cs="Tahoma"/>
          <w:sz w:val="20"/>
          <w:szCs w:val="20"/>
        </w:rPr>
        <w:t>,</w:t>
      </w:r>
      <w:r w:rsidRPr="002E319A">
        <w:rPr>
          <w:rFonts w:ascii="Tahoma" w:hAnsi="Tahoma" w:cs="Tahoma"/>
          <w:spacing w:val="1"/>
          <w:sz w:val="20"/>
          <w:szCs w:val="20"/>
        </w:rPr>
        <w:t xml:space="preserve"> </w:t>
      </w:r>
      <w:r w:rsidRPr="002E319A">
        <w:rPr>
          <w:rFonts w:ascii="Tahoma" w:hAnsi="Tahoma" w:cs="Tahoma"/>
          <w:sz w:val="20"/>
          <w:szCs w:val="20"/>
        </w:rPr>
        <w:t>responsabilidades</w:t>
      </w:r>
      <w:r w:rsidR="009E29FA">
        <w:rPr>
          <w:rFonts w:ascii="Tahoma" w:hAnsi="Tahoma" w:cs="Tahoma"/>
          <w:sz w:val="20"/>
          <w:szCs w:val="20"/>
        </w:rPr>
        <w:t xml:space="preserve"> y tiempos de ejecución como mecanismos de control de la gestión</w:t>
      </w:r>
      <w:r w:rsidR="007E465C">
        <w:rPr>
          <w:rFonts w:ascii="Tahoma" w:hAnsi="Tahoma" w:cs="Tahoma"/>
          <w:sz w:val="20"/>
          <w:szCs w:val="20"/>
        </w:rPr>
        <w:t xml:space="preserve"> para conseguir un objetivo específico y que</w:t>
      </w:r>
      <w:r w:rsidRPr="002E319A">
        <w:rPr>
          <w:rFonts w:ascii="Tahoma" w:hAnsi="Tahoma" w:cs="Tahoma"/>
          <w:sz w:val="20"/>
          <w:szCs w:val="20"/>
        </w:rPr>
        <w:t xml:space="preserve"> genera</w:t>
      </w:r>
      <w:r w:rsidR="00D918BC">
        <w:rPr>
          <w:rFonts w:ascii="Tahoma" w:hAnsi="Tahoma" w:cs="Tahoma"/>
          <w:sz w:val="20"/>
          <w:szCs w:val="20"/>
        </w:rPr>
        <w:t>n</w:t>
      </w:r>
      <w:r w:rsidRPr="002E319A">
        <w:rPr>
          <w:rFonts w:ascii="Tahoma" w:hAnsi="Tahoma" w:cs="Tahoma"/>
          <w:sz w:val="20"/>
          <w:szCs w:val="20"/>
        </w:rPr>
        <w:t xml:space="preserve"> registros que se</w:t>
      </w:r>
      <w:r w:rsidRPr="002E319A">
        <w:rPr>
          <w:rFonts w:ascii="Tahoma" w:hAnsi="Tahoma" w:cs="Tahoma"/>
          <w:spacing w:val="1"/>
          <w:sz w:val="20"/>
          <w:szCs w:val="20"/>
        </w:rPr>
        <w:t xml:space="preserve"> </w:t>
      </w:r>
      <w:r w:rsidRPr="002E319A">
        <w:rPr>
          <w:rFonts w:ascii="Tahoma" w:hAnsi="Tahoma" w:cs="Tahoma"/>
          <w:sz w:val="20"/>
          <w:szCs w:val="20"/>
        </w:rPr>
        <w:t>utilizan para demostrar que la actividad se realizó</w:t>
      </w:r>
      <w:r w:rsidR="009E29FA">
        <w:rPr>
          <w:rFonts w:ascii="Tahoma" w:hAnsi="Tahoma" w:cs="Tahoma"/>
          <w:sz w:val="20"/>
          <w:szCs w:val="20"/>
        </w:rPr>
        <w:t>, contribuyendo a establecer la trazabilidad de la gestión realizada.</w:t>
      </w:r>
    </w:p>
    <w:p w14:paraId="3AF577BF" w14:textId="29EFFCF3" w:rsidR="00AB5D76" w:rsidRPr="00AB5D76" w:rsidRDefault="00AB5D76" w:rsidP="002E319A">
      <w:pPr>
        <w:pStyle w:val="Textoindependiente"/>
        <w:ind w:right="735"/>
        <w:jc w:val="both"/>
        <w:rPr>
          <w:rFonts w:ascii="Tahoma" w:hAnsi="Tahoma" w:cs="Tahoma"/>
          <w:sz w:val="20"/>
          <w:szCs w:val="20"/>
        </w:rPr>
      </w:pPr>
      <w:r w:rsidRPr="00AB5D76">
        <w:rPr>
          <w:rFonts w:ascii="Tahoma" w:hAnsi="Tahoma" w:cs="Tahoma"/>
          <w:b/>
          <w:sz w:val="20"/>
          <w:szCs w:val="20"/>
        </w:rPr>
        <w:lastRenderedPageBreak/>
        <w:t>Manual de Procedimientos</w:t>
      </w:r>
      <w:r>
        <w:rPr>
          <w:rFonts w:ascii="Tahoma" w:hAnsi="Tahoma" w:cs="Tahoma"/>
          <w:sz w:val="20"/>
          <w:szCs w:val="20"/>
        </w:rPr>
        <w:t xml:space="preserve">: Documento que </w:t>
      </w:r>
      <w:r w:rsidRPr="00AB5D76">
        <w:rPr>
          <w:rFonts w:ascii="Tahoma" w:hAnsi="Tahoma" w:cs="Tahoma"/>
          <w:color w:val="000000"/>
          <w:sz w:val="20"/>
          <w:szCs w:val="20"/>
          <w:shd w:val="clear" w:color="auto" w:fill="FFFFFF"/>
        </w:rPr>
        <w:t>contiene la información detallada, ordenada, sistemática e integral sobre las actividades y responsa</w:t>
      </w:r>
      <w:r>
        <w:rPr>
          <w:rFonts w:ascii="Tahoma" w:hAnsi="Tahoma" w:cs="Tahoma"/>
          <w:color w:val="000000"/>
          <w:sz w:val="20"/>
          <w:szCs w:val="20"/>
          <w:shd w:val="clear" w:color="auto" w:fill="FFFFFF"/>
        </w:rPr>
        <w:t>bilidades que se realizan en un</w:t>
      </w:r>
      <w:r w:rsidRPr="00AB5D76">
        <w:rPr>
          <w:rFonts w:ascii="Tahoma" w:hAnsi="Tahoma" w:cs="Tahoma"/>
          <w:color w:val="000000"/>
          <w:sz w:val="20"/>
          <w:szCs w:val="20"/>
          <w:shd w:val="clear" w:color="auto" w:fill="FFFFFF"/>
        </w:rPr>
        <w:t xml:space="preserve"> área específica de la organización.</w:t>
      </w:r>
    </w:p>
    <w:p w14:paraId="07563FD7" w14:textId="77777777" w:rsidR="00FC2F84" w:rsidRDefault="0073519A" w:rsidP="0073519A">
      <w:pPr>
        <w:pStyle w:val="Textoindependiente"/>
        <w:rPr>
          <w:rFonts w:ascii="Tahoma" w:hAnsi="Tahoma" w:cs="Tahoma"/>
          <w:sz w:val="20"/>
          <w:szCs w:val="20"/>
        </w:rPr>
      </w:pPr>
      <w:r w:rsidRPr="0073519A">
        <w:rPr>
          <w:rFonts w:ascii="Tahoma" w:hAnsi="Tahoma" w:cs="Tahoma"/>
          <w:b/>
          <w:sz w:val="20"/>
          <w:szCs w:val="20"/>
        </w:rPr>
        <w:t>SIG:</w:t>
      </w:r>
      <w:r w:rsidRPr="0073519A">
        <w:rPr>
          <w:rFonts w:ascii="Tahoma" w:hAnsi="Tahoma" w:cs="Tahoma"/>
          <w:b/>
          <w:spacing w:val="-3"/>
          <w:sz w:val="20"/>
          <w:szCs w:val="20"/>
        </w:rPr>
        <w:t xml:space="preserve"> </w:t>
      </w:r>
      <w:r w:rsidRPr="0073519A">
        <w:rPr>
          <w:rFonts w:ascii="Tahoma" w:hAnsi="Tahoma" w:cs="Tahoma"/>
          <w:sz w:val="20"/>
          <w:szCs w:val="20"/>
        </w:rPr>
        <w:t>Sistema</w:t>
      </w:r>
      <w:r w:rsidRPr="0073519A">
        <w:rPr>
          <w:rFonts w:ascii="Tahoma" w:hAnsi="Tahoma" w:cs="Tahoma"/>
          <w:spacing w:val="-3"/>
          <w:sz w:val="20"/>
          <w:szCs w:val="20"/>
        </w:rPr>
        <w:t xml:space="preserve"> </w:t>
      </w:r>
      <w:r w:rsidRPr="0073519A">
        <w:rPr>
          <w:rFonts w:ascii="Tahoma" w:hAnsi="Tahoma" w:cs="Tahoma"/>
          <w:sz w:val="20"/>
          <w:szCs w:val="20"/>
        </w:rPr>
        <w:t>Integrado</w:t>
      </w:r>
      <w:r w:rsidRPr="0073519A">
        <w:rPr>
          <w:rFonts w:ascii="Tahoma" w:hAnsi="Tahoma" w:cs="Tahoma"/>
          <w:spacing w:val="-3"/>
          <w:sz w:val="20"/>
          <w:szCs w:val="20"/>
        </w:rPr>
        <w:t xml:space="preserve"> </w:t>
      </w:r>
      <w:r w:rsidRPr="0073519A">
        <w:rPr>
          <w:rFonts w:ascii="Tahoma" w:hAnsi="Tahoma" w:cs="Tahoma"/>
          <w:sz w:val="20"/>
          <w:szCs w:val="20"/>
        </w:rPr>
        <w:t>de</w:t>
      </w:r>
      <w:r w:rsidRPr="0073519A">
        <w:rPr>
          <w:rFonts w:ascii="Tahoma" w:hAnsi="Tahoma" w:cs="Tahoma"/>
          <w:spacing w:val="-1"/>
          <w:sz w:val="20"/>
          <w:szCs w:val="20"/>
        </w:rPr>
        <w:t xml:space="preserve"> </w:t>
      </w:r>
      <w:r w:rsidRPr="0073519A">
        <w:rPr>
          <w:rFonts w:ascii="Tahoma" w:hAnsi="Tahoma" w:cs="Tahoma"/>
          <w:sz w:val="20"/>
          <w:szCs w:val="20"/>
        </w:rPr>
        <w:t>Gestión</w:t>
      </w:r>
    </w:p>
    <w:p w14:paraId="39030B36" w14:textId="43DF7BFD" w:rsidR="0073519A" w:rsidRPr="0073519A" w:rsidRDefault="00FC2F84" w:rsidP="0073519A">
      <w:pPr>
        <w:pStyle w:val="Textoindependiente"/>
        <w:rPr>
          <w:rFonts w:ascii="Tahoma" w:hAnsi="Tahoma" w:cs="Tahoma"/>
          <w:sz w:val="20"/>
          <w:szCs w:val="20"/>
          <w:lang w:val="es-ES" w:eastAsia="en-US"/>
        </w:rPr>
      </w:pPr>
      <w:r w:rsidRPr="00FC2F84">
        <w:rPr>
          <w:rFonts w:ascii="Tahoma" w:hAnsi="Tahoma" w:cs="Tahoma"/>
          <w:b/>
          <w:sz w:val="20"/>
          <w:szCs w:val="20"/>
        </w:rPr>
        <w:t>SGC:</w:t>
      </w:r>
      <w:r>
        <w:rPr>
          <w:rFonts w:ascii="Tahoma" w:hAnsi="Tahoma" w:cs="Tahoma"/>
          <w:sz w:val="20"/>
          <w:szCs w:val="20"/>
        </w:rPr>
        <w:t xml:space="preserve"> Sistema de Gestión de Calidad</w:t>
      </w:r>
      <w:r w:rsidR="0073519A" w:rsidRPr="0073519A">
        <w:rPr>
          <w:rFonts w:ascii="Tahoma" w:hAnsi="Tahoma" w:cs="Tahoma"/>
          <w:sz w:val="20"/>
          <w:szCs w:val="20"/>
        </w:rPr>
        <w:t>.</w:t>
      </w:r>
    </w:p>
    <w:p w14:paraId="7460256C" w14:textId="007F57E0" w:rsidR="0073519A" w:rsidRDefault="0073519A" w:rsidP="0073519A">
      <w:pPr>
        <w:pStyle w:val="Textoindependiente"/>
        <w:ind w:right="638"/>
        <w:rPr>
          <w:rFonts w:ascii="Tahoma" w:hAnsi="Tahoma" w:cs="Tahoma"/>
          <w:color w:val="202124"/>
          <w:sz w:val="20"/>
          <w:szCs w:val="20"/>
          <w:shd w:val="clear" w:color="auto" w:fill="FFFFFF"/>
        </w:rPr>
      </w:pPr>
      <w:r w:rsidRPr="0073519A">
        <w:rPr>
          <w:rFonts w:ascii="Tahoma" w:hAnsi="Tahoma" w:cs="Tahoma"/>
          <w:b/>
          <w:sz w:val="20"/>
          <w:szCs w:val="20"/>
        </w:rPr>
        <w:t>Versión:</w:t>
      </w:r>
      <w:r w:rsidRPr="00CE6C51">
        <w:rPr>
          <w:rFonts w:ascii="Tahoma" w:hAnsi="Tahoma" w:cs="Tahoma"/>
          <w:color w:val="202124"/>
          <w:sz w:val="20"/>
          <w:szCs w:val="20"/>
          <w:shd w:val="clear" w:color="auto" w:fill="FFFFFF"/>
        </w:rPr>
        <w:t> </w:t>
      </w:r>
      <w:r w:rsidR="00CE6C51">
        <w:rPr>
          <w:rFonts w:ascii="Tahoma" w:hAnsi="Tahoma" w:cs="Tahoma"/>
          <w:color w:val="202124"/>
          <w:sz w:val="20"/>
          <w:szCs w:val="20"/>
          <w:shd w:val="clear" w:color="auto" w:fill="FFFFFF"/>
        </w:rPr>
        <w:t>E</w:t>
      </w:r>
      <w:r w:rsidRPr="00CE6C51">
        <w:rPr>
          <w:rFonts w:ascii="Tahoma" w:hAnsi="Tahoma" w:cs="Tahoma"/>
          <w:color w:val="040C28"/>
          <w:sz w:val="20"/>
          <w:szCs w:val="20"/>
        </w:rPr>
        <w:t>stado</w:t>
      </w:r>
      <w:r w:rsidR="00CE6C51">
        <w:rPr>
          <w:rFonts w:ascii="Tahoma" w:hAnsi="Tahoma" w:cs="Tahoma"/>
          <w:color w:val="040C28"/>
          <w:sz w:val="20"/>
          <w:szCs w:val="20"/>
        </w:rPr>
        <w:t xml:space="preserve"> de un</w:t>
      </w:r>
      <w:r w:rsidRPr="00CE6C51">
        <w:rPr>
          <w:rFonts w:ascii="Tahoma" w:hAnsi="Tahoma" w:cs="Tahoma"/>
          <w:color w:val="040C28"/>
          <w:sz w:val="20"/>
          <w:szCs w:val="20"/>
        </w:rPr>
        <w:t xml:space="preserve"> documento</w:t>
      </w:r>
      <w:r w:rsidR="00CE6C51">
        <w:rPr>
          <w:rFonts w:ascii="Tahoma" w:hAnsi="Tahoma" w:cs="Tahoma"/>
          <w:color w:val="040C28"/>
          <w:sz w:val="20"/>
          <w:szCs w:val="20"/>
        </w:rPr>
        <w:t>, una vez se han realizado</w:t>
      </w:r>
      <w:r w:rsidRPr="00CE6C51">
        <w:rPr>
          <w:rFonts w:ascii="Tahoma" w:hAnsi="Tahoma" w:cs="Tahoma"/>
          <w:color w:val="040C28"/>
          <w:sz w:val="20"/>
          <w:szCs w:val="20"/>
        </w:rPr>
        <w:t xml:space="preserve"> modificaciones</w:t>
      </w:r>
      <w:r w:rsidR="00CE6C51">
        <w:rPr>
          <w:rFonts w:ascii="Tahoma" w:hAnsi="Tahoma" w:cs="Tahoma"/>
          <w:color w:val="040C28"/>
          <w:sz w:val="20"/>
          <w:szCs w:val="20"/>
        </w:rPr>
        <w:t>,</w:t>
      </w:r>
      <w:r w:rsidRPr="00CE6C51">
        <w:rPr>
          <w:rFonts w:ascii="Tahoma" w:hAnsi="Tahoma" w:cs="Tahoma"/>
          <w:color w:val="202124"/>
          <w:sz w:val="20"/>
          <w:szCs w:val="20"/>
          <w:shd w:val="clear" w:color="auto" w:fill="FFFFFF"/>
        </w:rPr>
        <w:t xml:space="preserve"> </w:t>
      </w:r>
      <w:r w:rsidR="00CE6C51">
        <w:rPr>
          <w:rFonts w:ascii="Tahoma" w:hAnsi="Tahoma" w:cs="Tahoma"/>
          <w:color w:val="202124"/>
          <w:sz w:val="20"/>
          <w:szCs w:val="20"/>
          <w:shd w:val="clear" w:color="auto" w:fill="FFFFFF"/>
        </w:rPr>
        <w:t>p</w:t>
      </w:r>
      <w:r w:rsidRPr="00CE6C51">
        <w:rPr>
          <w:rFonts w:ascii="Tahoma" w:hAnsi="Tahoma" w:cs="Tahoma"/>
          <w:color w:val="202124"/>
          <w:sz w:val="20"/>
          <w:szCs w:val="20"/>
          <w:shd w:val="clear" w:color="auto" w:fill="FFFFFF"/>
        </w:rPr>
        <w:t>artiendo del original, cada aporte va constituyendo una versión nueva.</w:t>
      </w:r>
    </w:p>
    <w:p w14:paraId="03264D82" w14:textId="18D0251F" w:rsidR="00004C2F" w:rsidRPr="000B60BB" w:rsidRDefault="00004C2F" w:rsidP="00004C2F">
      <w:pPr>
        <w:pStyle w:val="Encabezado"/>
        <w:tabs>
          <w:tab w:val="right" w:pos="-3119"/>
          <w:tab w:val="left" w:pos="284"/>
        </w:tabs>
        <w:autoSpaceDE w:val="0"/>
        <w:autoSpaceDN w:val="0"/>
        <w:adjustRightInd w:val="0"/>
        <w:spacing w:before="120" w:after="40"/>
        <w:rPr>
          <w:rFonts w:ascii="Tahoma" w:hAnsi="Tahoma" w:cs="Tahoma"/>
          <w:lang w:val="es-ES"/>
        </w:rPr>
      </w:pPr>
      <w:r w:rsidRPr="00004C2F">
        <w:rPr>
          <w:rFonts w:ascii="Tahoma" w:hAnsi="Tahoma" w:cs="Tahoma"/>
          <w:b/>
          <w:color w:val="202124"/>
          <w:shd w:val="clear" w:color="auto" w:fill="FFFFFF"/>
        </w:rPr>
        <w:t>Firma Digital</w:t>
      </w:r>
      <w:r>
        <w:rPr>
          <w:rFonts w:ascii="Tahoma" w:hAnsi="Tahoma" w:cs="Tahoma"/>
          <w:color w:val="202124"/>
          <w:shd w:val="clear" w:color="auto" w:fill="FFFFFF"/>
        </w:rPr>
        <w:t>: “Valor</w:t>
      </w:r>
      <w:r>
        <w:rPr>
          <w:rFonts w:ascii="Tahoma" w:hAnsi="Tahoma" w:cs="Tahoma"/>
          <w:color w:val="000000"/>
        </w:rPr>
        <w:t xml:space="preserve"> numérico que se adhiere a un mensaje de datos y que, utilizando un procedimiento matemático conocido, vinculado a la clave del iniciador y al texto del mensaje</w:t>
      </w:r>
      <w:r w:rsidR="000B60BB">
        <w:rPr>
          <w:rFonts w:ascii="Tahoma" w:hAnsi="Tahoma" w:cs="Tahoma"/>
          <w:color w:val="000000"/>
        </w:rPr>
        <w:t>,</w:t>
      </w:r>
      <w:r>
        <w:rPr>
          <w:rFonts w:ascii="Tahoma" w:hAnsi="Tahoma" w:cs="Tahoma"/>
          <w:color w:val="000000"/>
        </w:rPr>
        <w:t xml:space="preserve"> permite determinar que este valor se ha obtenido exclusivamente con la clave del iniciador y que el mensaje inicial no ha sido modificado después de efectuada la transformación;…” (</w:t>
      </w:r>
      <w:r>
        <w:rPr>
          <w:rFonts w:ascii="Tahoma" w:hAnsi="Tahoma" w:cs="Tahoma"/>
          <w:i/>
        </w:rPr>
        <w:t>Ley 52</w:t>
      </w:r>
      <w:r w:rsidR="00822D9F">
        <w:rPr>
          <w:rFonts w:ascii="Tahoma" w:hAnsi="Tahoma" w:cs="Tahoma"/>
          <w:i/>
        </w:rPr>
        <w:t xml:space="preserve">7 de 1999, articulo 2 </w:t>
      </w:r>
      <w:proofErr w:type="gramStart"/>
      <w:r w:rsidR="00822D9F">
        <w:rPr>
          <w:rFonts w:ascii="Tahoma" w:hAnsi="Tahoma" w:cs="Tahoma"/>
          <w:i/>
        </w:rPr>
        <w:t>literal</w:t>
      </w:r>
      <w:proofErr w:type="gramEnd"/>
      <w:r w:rsidR="00822D9F">
        <w:rPr>
          <w:rFonts w:ascii="Tahoma" w:hAnsi="Tahoma" w:cs="Tahoma"/>
          <w:i/>
        </w:rPr>
        <w:t xml:space="preserve"> c</w:t>
      </w:r>
      <w:r>
        <w:rPr>
          <w:rFonts w:ascii="Tahoma" w:hAnsi="Tahoma" w:cs="Tahoma"/>
        </w:rPr>
        <w:t>).</w:t>
      </w:r>
      <w:r w:rsidR="000B60BB">
        <w:rPr>
          <w:rFonts w:ascii="Tahoma" w:hAnsi="Tahoma" w:cs="Tahoma"/>
        </w:rPr>
        <w:t xml:space="preserve"> E</w:t>
      </w:r>
      <w:r w:rsidR="000B60BB" w:rsidRPr="000B60BB">
        <w:rPr>
          <w:rFonts w:ascii="Tahoma" w:hAnsi="Tahoma" w:cs="Tahoma"/>
          <w:color w:val="263238"/>
          <w:spacing w:val="15"/>
        </w:rPr>
        <w:t>n suma, es una implementación técnica concreta que aplica algoritmos matemáticos (criptografía asimétrica) acompañado de un certificado digital, es decir, </w:t>
      </w:r>
      <w:r w:rsidR="000B60BB" w:rsidRPr="000B60BB">
        <w:rPr>
          <w:rFonts w:ascii="Tahoma" w:hAnsi="Tahoma" w:cs="Tahoma"/>
          <w:b/>
          <w:bCs/>
          <w:color w:val="263238"/>
          <w:spacing w:val="15"/>
        </w:rPr>
        <w:t>al documento se le agregan un conjunto de caracteres para identificar al firmante y para certificar que el documento no ha sido modificado con respecto al original.</w:t>
      </w:r>
    </w:p>
    <w:p w14:paraId="216C69EE" w14:textId="77777777" w:rsidR="001D6DB8" w:rsidRDefault="000B60BB" w:rsidP="001D6DB8">
      <w:pPr>
        <w:pStyle w:val="Textoindependiente"/>
        <w:spacing w:line="242" w:lineRule="auto"/>
        <w:ind w:right="-93"/>
        <w:jc w:val="both"/>
        <w:rPr>
          <w:rFonts w:ascii="Tahoma" w:hAnsi="Tahoma" w:cs="Tahoma"/>
          <w:color w:val="263238"/>
          <w:spacing w:val="15"/>
          <w:sz w:val="20"/>
          <w:szCs w:val="20"/>
        </w:rPr>
      </w:pPr>
      <w:r w:rsidRPr="000B60BB">
        <w:rPr>
          <w:rFonts w:ascii="Tahoma" w:hAnsi="Tahoma" w:cs="Tahoma"/>
          <w:b/>
          <w:sz w:val="20"/>
          <w:szCs w:val="20"/>
        </w:rPr>
        <w:t xml:space="preserve">Firma Electrónica </w:t>
      </w:r>
      <w:r w:rsidRPr="00713CD0">
        <w:rPr>
          <w:rFonts w:ascii="Tahoma" w:hAnsi="Tahoma" w:cs="Tahoma"/>
          <w:b/>
          <w:sz w:val="20"/>
          <w:szCs w:val="20"/>
        </w:rPr>
        <w:t>(Simple</w:t>
      </w:r>
      <w:r w:rsidR="00713CD0" w:rsidRPr="00713CD0">
        <w:rPr>
          <w:rFonts w:ascii="Tahoma" w:hAnsi="Tahoma" w:cs="Tahoma"/>
          <w:b/>
          <w:sz w:val="20"/>
          <w:szCs w:val="20"/>
        </w:rPr>
        <w:t>)</w:t>
      </w:r>
      <w:r w:rsidR="00713CD0">
        <w:rPr>
          <w:rFonts w:ascii="Tahoma" w:hAnsi="Tahoma" w:cs="Tahoma"/>
          <w:sz w:val="20"/>
          <w:szCs w:val="20"/>
        </w:rPr>
        <w:t xml:space="preserve">: </w:t>
      </w:r>
      <w:r w:rsidR="00713CD0">
        <w:rPr>
          <w:rFonts w:ascii="Tahoma" w:hAnsi="Tahoma" w:cs="Tahoma"/>
          <w:color w:val="263238"/>
          <w:spacing w:val="15"/>
          <w:sz w:val="20"/>
          <w:szCs w:val="20"/>
        </w:rPr>
        <w:t>Se</w:t>
      </w:r>
      <w:r w:rsidR="00713CD0" w:rsidRPr="00713CD0">
        <w:rPr>
          <w:rFonts w:ascii="Tahoma" w:hAnsi="Tahoma" w:cs="Tahoma"/>
          <w:color w:val="263238"/>
          <w:spacing w:val="15"/>
          <w:sz w:val="20"/>
          <w:szCs w:val="20"/>
        </w:rPr>
        <w:t xml:space="preserve"> entiende como firma electrónica simple los métodos tales como: códigos, contraseñas, autenticación biométrica o claves criptográficas privadas, que permiten identificar a una persona, en relación con un mensaje de datos, siempre y cuando el mismo sea confiable y apropiado respecto de los fines para los que se utiliza la firma, atendidas todas las circunstancias del caso, así como cualquier acuerdo pertinente</w:t>
      </w:r>
      <w:r w:rsidR="00713CD0" w:rsidRPr="00713CD0">
        <w:rPr>
          <w:rFonts w:ascii="Arial" w:hAnsi="Arial" w:cs="Arial"/>
          <w:color w:val="263238"/>
          <w:spacing w:val="15"/>
        </w:rPr>
        <w:t xml:space="preserve"> </w:t>
      </w:r>
      <w:r w:rsidR="00713CD0" w:rsidRPr="00713CD0">
        <w:rPr>
          <w:rFonts w:ascii="Tahoma" w:hAnsi="Tahoma" w:cs="Tahoma"/>
          <w:color w:val="263238"/>
          <w:spacing w:val="15"/>
          <w:sz w:val="20"/>
          <w:szCs w:val="20"/>
        </w:rPr>
        <w:t>(Numeral 3, artículo 1, Decreto 2364 de 2012).</w:t>
      </w:r>
    </w:p>
    <w:p w14:paraId="4678E52D" w14:textId="5728A69A" w:rsidR="00E37111" w:rsidRPr="001D6DB8" w:rsidRDefault="00E37111" w:rsidP="001D6DB8">
      <w:pPr>
        <w:pStyle w:val="Textoindependiente"/>
        <w:spacing w:line="242" w:lineRule="auto"/>
        <w:ind w:right="-93"/>
        <w:jc w:val="both"/>
        <w:rPr>
          <w:rFonts w:ascii="Tahoma" w:hAnsi="Tahoma" w:cs="Tahoma"/>
          <w:color w:val="263238"/>
          <w:spacing w:val="15"/>
          <w:sz w:val="20"/>
          <w:szCs w:val="20"/>
        </w:rPr>
      </w:pPr>
      <w:r w:rsidRPr="001D6DB8">
        <w:rPr>
          <w:rFonts w:ascii="Tahoma" w:hAnsi="Tahoma" w:cs="Tahoma"/>
          <w:b/>
          <w:bCs/>
          <w:color w:val="263238"/>
          <w:spacing w:val="15"/>
          <w:sz w:val="20"/>
          <w:szCs w:val="20"/>
        </w:rPr>
        <w:t>Firma Electrónica certificada:</w:t>
      </w:r>
      <w:r w:rsidRPr="001D6DB8">
        <w:rPr>
          <w:rFonts w:ascii="Tahoma" w:hAnsi="Tahoma" w:cs="Tahoma"/>
          <w:color w:val="263238"/>
          <w:spacing w:val="15"/>
          <w:sz w:val="20"/>
          <w:szCs w:val="20"/>
        </w:rPr>
        <w:t xml:space="preserve"> Es cualquier método de firma de documentos electrónicos que se realice por medio de uno o más factores de autenticación o por medio de datos de identidad (biometría o con la consulta de datos personales); es decir, es un conjunto de datos electrónicos que acompañan a una determinada información también en formato electrónico con un componente adicional, integra un certificado digital para garantizar elementos de seguridad e integridad (firma electrónica certificada) y el no repudio de los documentos firmados.</w:t>
      </w:r>
      <w:r w:rsidR="001614DE" w:rsidRPr="001D6DB8">
        <w:rPr>
          <w:rFonts w:ascii="Tahoma" w:hAnsi="Tahoma" w:cs="Tahoma"/>
          <w:color w:val="263238"/>
          <w:spacing w:val="15"/>
          <w:sz w:val="20"/>
          <w:szCs w:val="20"/>
        </w:rPr>
        <w:t xml:space="preserve"> Este certificado digital de acuerdo con el artículo 28 de la Ley 527 de 1999, permite dar fe de un acto o voluntad por parte de los firmantes.</w:t>
      </w:r>
    </w:p>
    <w:p w14:paraId="7B82C342" w14:textId="7BE75306" w:rsidR="00EC2C3D" w:rsidRDefault="00EC2C3D" w:rsidP="00EC2C3D">
      <w:pPr>
        <w:autoSpaceDE w:val="0"/>
        <w:autoSpaceDN w:val="0"/>
        <w:adjustRightInd w:val="0"/>
        <w:jc w:val="left"/>
        <w:rPr>
          <w:rFonts w:ascii="Tahoma" w:eastAsiaTheme="minorHAnsi" w:hAnsi="Tahoma" w:cs="Tahoma"/>
          <w:iCs/>
          <w:lang w:val="es-CO" w:eastAsia="en-US"/>
        </w:rPr>
      </w:pPr>
      <w:r w:rsidRPr="00EC2C3D">
        <w:rPr>
          <w:rFonts w:ascii="Tahoma" w:hAnsi="Tahoma" w:cs="Tahoma"/>
          <w:b/>
          <w:color w:val="263238"/>
          <w:spacing w:val="15"/>
        </w:rPr>
        <w:t>Trazabilidad</w:t>
      </w:r>
      <w:r>
        <w:rPr>
          <w:rFonts w:cs="Arial"/>
          <w:color w:val="263238"/>
          <w:spacing w:val="15"/>
        </w:rPr>
        <w:t>:</w:t>
      </w:r>
      <w:r w:rsidRPr="00EC2C3D">
        <w:rPr>
          <w:rFonts w:ascii="TimesNewRomanPS-ItalicMT" w:eastAsiaTheme="minorHAnsi" w:hAnsi="TimesNewRomanPS-ItalicMT" w:cs="TimesNewRomanPS-ItalicMT"/>
          <w:i/>
          <w:iCs/>
          <w:sz w:val="24"/>
          <w:szCs w:val="24"/>
          <w:lang w:val="es-CO" w:eastAsia="en-US"/>
        </w:rPr>
        <w:t xml:space="preserve"> </w:t>
      </w:r>
      <w:r w:rsidRPr="00EC2C3D">
        <w:rPr>
          <w:rFonts w:ascii="Tahoma" w:eastAsiaTheme="minorHAnsi" w:hAnsi="Tahoma" w:cs="Tahoma"/>
          <w:iCs/>
          <w:lang w:val="es-CO" w:eastAsia="en-US"/>
        </w:rPr>
        <w:t>Capacidad para seguir la historia, aplicación o localización de</w:t>
      </w:r>
      <w:r>
        <w:rPr>
          <w:rFonts w:ascii="Tahoma" w:eastAsiaTheme="minorHAnsi" w:hAnsi="Tahoma" w:cs="Tahoma"/>
          <w:iCs/>
          <w:lang w:val="es-CO" w:eastAsia="en-US"/>
        </w:rPr>
        <w:t xml:space="preserve"> </w:t>
      </w:r>
      <w:r w:rsidRPr="00EC2C3D">
        <w:rPr>
          <w:rFonts w:ascii="Tahoma" w:eastAsiaTheme="minorHAnsi" w:hAnsi="Tahoma" w:cs="Tahoma"/>
          <w:iCs/>
          <w:lang w:val="es-CO" w:eastAsia="en-US"/>
        </w:rPr>
        <w:t>todo aquello que está bajo consideración.</w:t>
      </w:r>
    </w:p>
    <w:p w14:paraId="74691685" w14:textId="77777777" w:rsidR="00EC2C3D" w:rsidRPr="00EC2C3D" w:rsidRDefault="00EC2C3D" w:rsidP="00EC2C3D">
      <w:pPr>
        <w:autoSpaceDE w:val="0"/>
        <w:autoSpaceDN w:val="0"/>
        <w:adjustRightInd w:val="0"/>
        <w:jc w:val="left"/>
        <w:rPr>
          <w:rFonts w:ascii="Tahoma" w:hAnsi="Tahoma" w:cs="Tahoma"/>
          <w:b/>
          <w:bCs/>
          <w:color w:val="263238"/>
          <w:spacing w:val="15"/>
          <w:lang w:val="es-CO" w:eastAsia="es-CO"/>
        </w:rPr>
      </w:pPr>
    </w:p>
    <w:p w14:paraId="63D9C341" w14:textId="6536B63B" w:rsidR="00E37111" w:rsidRDefault="00B7521F" w:rsidP="00713CD0">
      <w:pPr>
        <w:pStyle w:val="Textoindependiente"/>
        <w:spacing w:line="242" w:lineRule="auto"/>
        <w:ind w:right="-93"/>
        <w:jc w:val="both"/>
        <w:rPr>
          <w:rFonts w:ascii="Tahoma" w:hAnsi="Tahoma" w:cs="Tahoma"/>
          <w:color w:val="000000"/>
          <w:sz w:val="20"/>
          <w:szCs w:val="20"/>
          <w:shd w:val="clear" w:color="auto" w:fill="FFFFFF"/>
        </w:rPr>
      </w:pPr>
      <w:r w:rsidRPr="00B7521F">
        <w:rPr>
          <w:rFonts w:ascii="Tahoma" w:hAnsi="Tahoma" w:cs="Tahoma"/>
          <w:b/>
          <w:sz w:val="20"/>
          <w:szCs w:val="20"/>
        </w:rPr>
        <w:t>Manual  de Procesos</w:t>
      </w:r>
      <w:r>
        <w:rPr>
          <w:rFonts w:ascii="Tahoma" w:hAnsi="Tahoma" w:cs="Tahoma"/>
          <w:sz w:val="20"/>
          <w:szCs w:val="20"/>
        </w:rPr>
        <w:t>:</w:t>
      </w:r>
      <w:r w:rsidR="008062F1">
        <w:rPr>
          <w:rFonts w:ascii="Tahoma" w:hAnsi="Tahoma" w:cs="Tahoma"/>
          <w:sz w:val="20"/>
          <w:szCs w:val="20"/>
        </w:rPr>
        <w:t xml:space="preserve"> Documento que establece una </w:t>
      </w:r>
      <w:r w:rsidR="00897948" w:rsidRPr="00897948">
        <w:rPr>
          <w:rFonts w:ascii="Tahoma" w:hAnsi="Tahoma" w:cs="Tahoma"/>
          <w:color w:val="000000"/>
          <w:sz w:val="20"/>
          <w:szCs w:val="20"/>
          <w:shd w:val="clear" w:color="auto" w:fill="FFFFFF"/>
        </w:rPr>
        <w:t>guía paso a paso</w:t>
      </w:r>
      <w:r w:rsidR="00EE6D3D">
        <w:rPr>
          <w:rFonts w:ascii="Tahoma" w:hAnsi="Tahoma" w:cs="Tahoma"/>
          <w:color w:val="000000"/>
          <w:sz w:val="20"/>
          <w:szCs w:val="20"/>
          <w:shd w:val="clear" w:color="auto" w:fill="FFFFFF"/>
        </w:rPr>
        <w:t>,</w:t>
      </w:r>
      <w:r w:rsidR="00897948" w:rsidRPr="00897948">
        <w:rPr>
          <w:rFonts w:ascii="Tahoma" w:hAnsi="Tahoma" w:cs="Tahoma"/>
          <w:color w:val="000000"/>
          <w:sz w:val="20"/>
          <w:szCs w:val="20"/>
          <w:shd w:val="clear" w:color="auto" w:fill="FFFFFF"/>
        </w:rPr>
        <w:t xml:space="preserve"> para que una empresa, organización o área consiga realizar sus funciones</w:t>
      </w:r>
      <w:r w:rsidR="00EE6D3D">
        <w:rPr>
          <w:rFonts w:ascii="Tahoma" w:hAnsi="Tahoma" w:cs="Tahoma"/>
          <w:color w:val="000000"/>
          <w:sz w:val="20"/>
          <w:szCs w:val="20"/>
          <w:shd w:val="clear" w:color="auto" w:fill="FFFFFF"/>
        </w:rPr>
        <w:t>, de manera que se puedan lograr los objetivos de negocio.</w:t>
      </w:r>
    </w:p>
    <w:p w14:paraId="568320E6" w14:textId="46EADBA0" w:rsidR="006A7D7C" w:rsidRDefault="007655DE" w:rsidP="00713CD0">
      <w:pPr>
        <w:pStyle w:val="Textoindependiente"/>
        <w:spacing w:line="242" w:lineRule="auto"/>
        <w:ind w:right="-93"/>
        <w:jc w:val="both"/>
        <w:rPr>
          <w:rFonts w:ascii="Tahoma" w:hAnsi="Tahoma" w:cs="Tahoma"/>
          <w:color w:val="000000"/>
          <w:sz w:val="20"/>
          <w:szCs w:val="20"/>
          <w:shd w:val="clear" w:color="auto" w:fill="FFFFFF"/>
        </w:rPr>
      </w:pPr>
      <w:r w:rsidRPr="007655DE">
        <w:rPr>
          <w:rFonts w:ascii="Tahoma" w:hAnsi="Tahoma" w:cs="Tahoma"/>
          <w:b/>
          <w:color w:val="000000"/>
          <w:sz w:val="20"/>
          <w:szCs w:val="20"/>
          <w:shd w:val="clear" w:color="auto" w:fill="FFFFFF"/>
        </w:rPr>
        <w:t>Creación de Documentos</w:t>
      </w:r>
      <w:r>
        <w:rPr>
          <w:rFonts w:ascii="Tahoma" w:hAnsi="Tahoma" w:cs="Tahoma"/>
          <w:color w:val="000000"/>
          <w:sz w:val="20"/>
          <w:szCs w:val="20"/>
          <w:shd w:val="clear" w:color="auto" w:fill="FFFFFF"/>
        </w:rPr>
        <w:t>: Actividad encaminada a generar nuevos documentos para consulta o apoyo o para registrar evidencias de actividades desarrolladas.</w:t>
      </w:r>
    </w:p>
    <w:p w14:paraId="056D6A6A" w14:textId="77777777" w:rsidR="009D2C1D" w:rsidRDefault="009D2C1D" w:rsidP="00713CD0">
      <w:pPr>
        <w:pStyle w:val="Textoindependiente"/>
        <w:spacing w:line="242" w:lineRule="auto"/>
        <w:ind w:right="-93"/>
        <w:jc w:val="both"/>
        <w:rPr>
          <w:rFonts w:ascii="Tahoma" w:hAnsi="Tahoma" w:cs="Tahoma"/>
          <w:b/>
          <w:color w:val="000000"/>
          <w:sz w:val="20"/>
          <w:szCs w:val="20"/>
          <w:shd w:val="clear" w:color="auto" w:fill="FFFFFF"/>
        </w:rPr>
      </w:pPr>
    </w:p>
    <w:p w14:paraId="51981B0E" w14:textId="6F796959" w:rsidR="009D2C1D" w:rsidRDefault="009D2C1D" w:rsidP="00713CD0">
      <w:pPr>
        <w:pStyle w:val="Textoindependiente"/>
        <w:spacing w:line="242" w:lineRule="auto"/>
        <w:ind w:right="-93"/>
        <w:jc w:val="both"/>
        <w:rPr>
          <w:rFonts w:ascii="Tahoma" w:hAnsi="Tahoma" w:cs="Tahoma"/>
          <w:b/>
          <w:color w:val="000000"/>
          <w:sz w:val="20"/>
          <w:szCs w:val="20"/>
          <w:shd w:val="clear" w:color="auto" w:fill="FFFFFF"/>
        </w:rPr>
      </w:pPr>
      <w:r>
        <w:rPr>
          <w:rFonts w:ascii="Tahoma" w:hAnsi="Tahoma" w:cs="Tahoma"/>
          <w:b/>
          <w:color w:val="000000"/>
          <w:sz w:val="20"/>
          <w:szCs w:val="20"/>
          <w:shd w:val="clear" w:color="auto" w:fill="FFFFFF"/>
        </w:rPr>
        <w:lastRenderedPageBreak/>
        <w:t xml:space="preserve">Revisión de Documentos: </w:t>
      </w:r>
      <w:r w:rsidRPr="009D2C1D">
        <w:rPr>
          <w:rFonts w:ascii="Tahoma" w:hAnsi="Tahoma" w:cs="Tahoma"/>
          <w:color w:val="000000"/>
          <w:sz w:val="20"/>
          <w:szCs w:val="20"/>
          <w:shd w:val="clear" w:color="auto" w:fill="FFFFFF"/>
        </w:rPr>
        <w:t>Actividad encaminada a analizar el estado de los documentos de</w:t>
      </w:r>
      <w:r>
        <w:rPr>
          <w:rFonts w:ascii="Tahoma" w:hAnsi="Tahoma" w:cs="Tahoma"/>
          <w:color w:val="000000"/>
          <w:sz w:val="20"/>
          <w:szCs w:val="20"/>
          <w:shd w:val="clear" w:color="auto" w:fill="FFFFFF"/>
        </w:rPr>
        <w:t xml:space="preserve"> cada proceso</w:t>
      </w:r>
      <w:r w:rsidRPr="009D2C1D">
        <w:rPr>
          <w:rFonts w:ascii="Tahoma" w:hAnsi="Tahoma" w:cs="Tahoma"/>
          <w:color w:val="000000"/>
          <w:sz w:val="20"/>
          <w:szCs w:val="20"/>
          <w:shd w:val="clear" w:color="auto" w:fill="FFFFFF"/>
        </w:rPr>
        <w:t xml:space="preserve"> en cuanto a cambios del contexto interno o e</w:t>
      </w:r>
      <w:r>
        <w:rPr>
          <w:rFonts w:ascii="Tahoma" w:hAnsi="Tahoma" w:cs="Tahoma"/>
          <w:color w:val="000000"/>
          <w:sz w:val="20"/>
          <w:szCs w:val="20"/>
          <w:shd w:val="clear" w:color="auto" w:fill="FFFFFF"/>
        </w:rPr>
        <w:t>x</w:t>
      </w:r>
      <w:r w:rsidRPr="009D2C1D">
        <w:rPr>
          <w:rFonts w:ascii="Tahoma" w:hAnsi="Tahoma" w:cs="Tahoma"/>
          <w:color w:val="000000"/>
          <w:sz w:val="20"/>
          <w:szCs w:val="20"/>
          <w:shd w:val="clear" w:color="auto" w:fill="FFFFFF"/>
        </w:rPr>
        <w:t>terno y que conlleven posibles modificaciones</w:t>
      </w:r>
      <w:r w:rsidR="004403D3">
        <w:rPr>
          <w:rFonts w:ascii="Tahoma" w:hAnsi="Tahoma" w:cs="Tahoma"/>
          <w:color w:val="000000"/>
          <w:sz w:val="20"/>
          <w:szCs w:val="20"/>
          <w:shd w:val="clear" w:color="auto" w:fill="FFFFFF"/>
        </w:rPr>
        <w:t xml:space="preserve">, </w:t>
      </w:r>
      <w:r w:rsidRPr="009D2C1D">
        <w:rPr>
          <w:rFonts w:ascii="Tahoma" w:hAnsi="Tahoma" w:cs="Tahoma"/>
          <w:color w:val="000000"/>
          <w:sz w:val="20"/>
          <w:szCs w:val="20"/>
          <w:shd w:val="clear" w:color="auto" w:fill="FFFFFF"/>
        </w:rPr>
        <w:t>cambios</w:t>
      </w:r>
      <w:r w:rsidR="004403D3">
        <w:rPr>
          <w:rFonts w:ascii="Tahoma" w:hAnsi="Tahoma" w:cs="Tahoma"/>
          <w:color w:val="000000"/>
          <w:sz w:val="20"/>
          <w:szCs w:val="20"/>
          <w:shd w:val="clear" w:color="auto" w:fill="FFFFFF"/>
        </w:rPr>
        <w:t xml:space="preserve"> o eliminaciones</w:t>
      </w:r>
      <w:r w:rsidRPr="009D2C1D">
        <w:rPr>
          <w:rFonts w:ascii="Tahoma" w:hAnsi="Tahoma" w:cs="Tahoma"/>
          <w:color w:val="000000"/>
          <w:sz w:val="20"/>
          <w:szCs w:val="20"/>
          <w:shd w:val="clear" w:color="auto" w:fill="FFFFFF"/>
        </w:rPr>
        <w:t>.</w:t>
      </w:r>
    </w:p>
    <w:p w14:paraId="1BF50C3B" w14:textId="71301259" w:rsidR="006A7D7C" w:rsidRDefault="007156E2" w:rsidP="00713CD0">
      <w:pPr>
        <w:pStyle w:val="Textoindependiente"/>
        <w:spacing w:line="242" w:lineRule="auto"/>
        <w:ind w:right="-93"/>
        <w:jc w:val="both"/>
        <w:rPr>
          <w:rFonts w:ascii="Tahoma" w:hAnsi="Tahoma" w:cs="Tahoma"/>
          <w:sz w:val="20"/>
          <w:szCs w:val="20"/>
        </w:rPr>
      </w:pPr>
      <w:r w:rsidRPr="007156E2">
        <w:rPr>
          <w:rFonts w:ascii="Tahoma" w:hAnsi="Tahoma" w:cs="Tahoma"/>
          <w:b/>
          <w:sz w:val="20"/>
          <w:szCs w:val="20"/>
        </w:rPr>
        <w:t>Actualización de Documentos</w:t>
      </w:r>
      <w:r>
        <w:rPr>
          <w:rFonts w:ascii="Tahoma" w:hAnsi="Tahoma" w:cs="Tahoma"/>
          <w:sz w:val="20"/>
          <w:szCs w:val="20"/>
        </w:rPr>
        <w:t xml:space="preserve">: </w:t>
      </w:r>
      <w:r w:rsidR="00254D7E">
        <w:rPr>
          <w:rFonts w:ascii="Tahoma" w:hAnsi="Tahoma" w:cs="Tahoma"/>
          <w:sz w:val="20"/>
          <w:szCs w:val="20"/>
        </w:rPr>
        <w:t>A</w:t>
      </w:r>
      <w:r w:rsidR="00165FD1">
        <w:rPr>
          <w:rFonts w:ascii="Tahoma" w:hAnsi="Tahoma" w:cs="Tahoma"/>
          <w:sz w:val="20"/>
          <w:szCs w:val="20"/>
        </w:rPr>
        <w:t xml:space="preserve">ctividad encaminada </w:t>
      </w:r>
      <w:r w:rsidR="0071066E">
        <w:rPr>
          <w:rFonts w:ascii="Tahoma" w:hAnsi="Tahoma" w:cs="Tahoma"/>
          <w:sz w:val="20"/>
          <w:szCs w:val="20"/>
        </w:rPr>
        <w:t>a incorporar cambios</w:t>
      </w:r>
      <w:r w:rsidR="009D2C1D">
        <w:rPr>
          <w:rFonts w:ascii="Tahoma" w:hAnsi="Tahoma" w:cs="Tahoma"/>
          <w:sz w:val="20"/>
          <w:szCs w:val="20"/>
        </w:rPr>
        <w:t xml:space="preserve"> o modificaciones de </w:t>
      </w:r>
      <w:r w:rsidR="0071066E">
        <w:rPr>
          <w:rFonts w:ascii="Tahoma" w:hAnsi="Tahoma" w:cs="Tahoma"/>
          <w:sz w:val="20"/>
          <w:szCs w:val="20"/>
        </w:rPr>
        <w:t xml:space="preserve">los datos que conforman la información contenida en un documento, generados ya sea en el contexto interno o externo. Las </w:t>
      </w:r>
      <w:r w:rsidR="00CF0F9D">
        <w:rPr>
          <w:rFonts w:ascii="Tahoma" w:hAnsi="Tahoma" w:cs="Tahoma"/>
          <w:sz w:val="20"/>
          <w:szCs w:val="20"/>
        </w:rPr>
        <w:t>actualizaciones</w:t>
      </w:r>
      <w:r w:rsidR="0071066E">
        <w:rPr>
          <w:rFonts w:ascii="Tahoma" w:hAnsi="Tahoma" w:cs="Tahoma"/>
          <w:sz w:val="20"/>
          <w:szCs w:val="20"/>
        </w:rPr>
        <w:t xml:space="preserve"> pueden ser planeadas y no planeadas.</w:t>
      </w:r>
    </w:p>
    <w:p w14:paraId="5AAAFE79" w14:textId="77777777" w:rsidR="007156E2" w:rsidRPr="00897948" w:rsidRDefault="007156E2" w:rsidP="00713CD0">
      <w:pPr>
        <w:pStyle w:val="Textoindependiente"/>
        <w:spacing w:line="242" w:lineRule="auto"/>
        <w:ind w:right="-93"/>
        <w:jc w:val="both"/>
        <w:rPr>
          <w:rFonts w:ascii="Tahoma" w:hAnsi="Tahoma" w:cs="Tahoma"/>
          <w:sz w:val="20"/>
          <w:szCs w:val="20"/>
        </w:rPr>
      </w:pPr>
    </w:p>
    <w:p w14:paraId="6DCE7B86" w14:textId="3F344840" w:rsidR="00E33E28" w:rsidRPr="00F278ED" w:rsidRDefault="00F278ED" w:rsidP="00F278ED">
      <w:pPr>
        <w:ind w:left="142"/>
        <w:rPr>
          <w:rFonts w:cs="Arial"/>
          <w:b/>
          <w:bCs/>
          <w:sz w:val="22"/>
          <w:szCs w:val="22"/>
        </w:rPr>
      </w:pPr>
      <w:r>
        <w:rPr>
          <w:rFonts w:cs="Arial"/>
          <w:b/>
          <w:bCs/>
          <w:sz w:val="22"/>
          <w:szCs w:val="22"/>
        </w:rPr>
        <w:t xml:space="preserve">5. </w:t>
      </w:r>
      <w:r w:rsidR="00E33E28" w:rsidRPr="00F278ED">
        <w:rPr>
          <w:rFonts w:cs="Arial"/>
          <w:b/>
          <w:bCs/>
          <w:sz w:val="22"/>
          <w:szCs w:val="22"/>
        </w:rPr>
        <w:t>CONDICIONES GENERALES Y/O REQUISITOS</w:t>
      </w:r>
    </w:p>
    <w:p w14:paraId="5B8808E8" w14:textId="77777777" w:rsidR="00C856A7" w:rsidRDefault="00C856A7" w:rsidP="00C856A7">
      <w:pPr>
        <w:rPr>
          <w:rFonts w:cs="Arial"/>
          <w:b/>
          <w:bCs/>
          <w:sz w:val="22"/>
          <w:szCs w:val="22"/>
        </w:rPr>
      </w:pPr>
    </w:p>
    <w:p w14:paraId="1FE37905" w14:textId="3922E702" w:rsidR="00C856A7" w:rsidRDefault="00C856A7" w:rsidP="00D1596D">
      <w:pPr>
        <w:pStyle w:val="Prrafodelista"/>
        <w:numPr>
          <w:ilvl w:val="0"/>
          <w:numId w:val="21"/>
        </w:numPr>
        <w:rPr>
          <w:rFonts w:ascii="Tahoma" w:hAnsi="Tahoma" w:cs="Tahoma"/>
          <w:bCs/>
        </w:rPr>
      </w:pPr>
      <w:r w:rsidRPr="00C856A7">
        <w:rPr>
          <w:rFonts w:ascii="Tahoma" w:hAnsi="Tahoma" w:cs="Tahoma"/>
          <w:bCs/>
        </w:rPr>
        <w:t>Se debe mantener actualizado el listado maestro de documentos del SIG</w:t>
      </w:r>
      <w:r w:rsidR="005F22FE">
        <w:rPr>
          <w:rFonts w:ascii="Tahoma" w:hAnsi="Tahoma" w:cs="Tahoma"/>
          <w:bCs/>
        </w:rPr>
        <w:t>, tanto físicamente o en las plantillas creadas para tal fin</w:t>
      </w:r>
      <w:r w:rsidRPr="00C856A7">
        <w:rPr>
          <w:rFonts w:ascii="Tahoma" w:hAnsi="Tahoma" w:cs="Tahoma"/>
          <w:bCs/>
        </w:rPr>
        <w:t xml:space="preserve"> con las versiones actuales, los cambios presentados y el control de los documentos obsoletos.</w:t>
      </w:r>
    </w:p>
    <w:p w14:paraId="057D0B3F" w14:textId="77777777" w:rsidR="00C856A7" w:rsidRPr="00C856A7" w:rsidRDefault="00C856A7" w:rsidP="00C856A7">
      <w:pPr>
        <w:pStyle w:val="Prrafodelista"/>
        <w:rPr>
          <w:rFonts w:ascii="Tahoma" w:hAnsi="Tahoma" w:cs="Tahoma"/>
          <w:bCs/>
        </w:rPr>
      </w:pPr>
    </w:p>
    <w:p w14:paraId="6B5E695B" w14:textId="08F41F26" w:rsidR="00C856A7" w:rsidRPr="00C856A7" w:rsidRDefault="00C856A7" w:rsidP="00D1596D">
      <w:pPr>
        <w:pStyle w:val="Prrafodelista"/>
        <w:numPr>
          <w:ilvl w:val="0"/>
          <w:numId w:val="21"/>
        </w:numPr>
        <w:rPr>
          <w:rFonts w:ascii="Tahoma" w:hAnsi="Tahoma" w:cs="Tahoma"/>
          <w:bCs/>
        </w:rPr>
      </w:pPr>
      <w:r w:rsidRPr="00C856A7">
        <w:rPr>
          <w:rFonts w:ascii="Tahoma" w:hAnsi="Tahoma" w:cs="Tahoma"/>
          <w:bCs/>
          <w:lang w:val="es-ES"/>
        </w:rPr>
        <w:t xml:space="preserve">Los documentos válidos </w:t>
      </w:r>
      <w:r w:rsidR="005F22FE">
        <w:rPr>
          <w:rFonts w:ascii="Tahoma" w:hAnsi="Tahoma" w:cs="Tahoma"/>
          <w:bCs/>
          <w:lang w:val="es-ES"/>
        </w:rPr>
        <w:t>serán aquellos</w:t>
      </w:r>
      <w:r w:rsidRPr="00C856A7">
        <w:rPr>
          <w:rFonts w:ascii="Tahoma" w:hAnsi="Tahoma" w:cs="Tahoma"/>
          <w:bCs/>
          <w:lang w:val="es-ES"/>
        </w:rPr>
        <w:t xml:space="preserve"> que se </w:t>
      </w:r>
      <w:r w:rsidR="005F22FE">
        <w:rPr>
          <w:rFonts w:ascii="Tahoma" w:hAnsi="Tahoma" w:cs="Tahoma"/>
          <w:bCs/>
          <w:lang w:val="es-ES"/>
        </w:rPr>
        <w:t>encuentren</w:t>
      </w:r>
      <w:r w:rsidRPr="00C856A7">
        <w:rPr>
          <w:rFonts w:ascii="Tahoma" w:hAnsi="Tahoma" w:cs="Tahoma"/>
          <w:bCs/>
          <w:lang w:val="es-ES"/>
        </w:rPr>
        <w:t xml:space="preserve"> aprobados por los líderes de procesos y que reposan en el archivo físico y/o magnético (Debidamente identificada su aprobación y última versión).</w:t>
      </w:r>
    </w:p>
    <w:p w14:paraId="10E4574C" w14:textId="77777777" w:rsidR="00C856A7" w:rsidRDefault="00C856A7" w:rsidP="00C856A7">
      <w:pPr>
        <w:pStyle w:val="Prrafodelista"/>
        <w:rPr>
          <w:rFonts w:ascii="Tahoma" w:hAnsi="Tahoma" w:cs="Tahoma"/>
          <w:bCs/>
        </w:rPr>
      </w:pPr>
    </w:p>
    <w:p w14:paraId="5FF1CA53" w14:textId="46559D4D" w:rsidR="00C856A7" w:rsidRDefault="00C856A7" w:rsidP="00D1596D">
      <w:pPr>
        <w:pStyle w:val="Prrafodelista"/>
        <w:numPr>
          <w:ilvl w:val="0"/>
          <w:numId w:val="21"/>
        </w:numPr>
        <w:rPr>
          <w:rFonts w:ascii="Tahoma" w:hAnsi="Tahoma" w:cs="Tahoma"/>
          <w:bCs/>
          <w:lang w:val="es-ES"/>
        </w:rPr>
      </w:pPr>
      <w:r w:rsidRPr="00C856A7">
        <w:rPr>
          <w:rFonts w:ascii="Tahoma" w:hAnsi="Tahoma" w:cs="Tahoma"/>
          <w:bCs/>
          <w:lang w:val="es-ES"/>
        </w:rPr>
        <w:t xml:space="preserve">Cualquier servidor de la Entidad, </w:t>
      </w:r>
      <w:r w:rsidR="005F22FE" w:rsidRPr="00C856A7">
        <w:rPr>
          <w:rFonts w:ascii="Tahoma" w:hAnsi="Tahoma" w:cs="Tahoma"/>
          <w:bCs/>
          <w:lang w:val="es-ES"/>
        </w:rPr>
        <w:t>p</w:t>
      </w:r>
      <w:r w:rsidR="005F22FE">
        <w:rPr>
          <w:rFonts w:ascii="Tahoma" w:hAnsi="Tahoma" w:cs="Tahoma"/>
          <w:bCs/>
          <w:lang w:val="es-ES"/>
        </w:rPr>
        <w:t>odrá</w:t>
      </w:r>
      <w:r w:rsidRPr="00C856A7">
        <w:rPr>
          <w:rFonts w:ascii="Tahoma" w:hAnsi="Tahoma" w:cs="Tahoma"/>
          <w:bCs/>
          <w:lang w:val="es-ES"/>
        </w:rPr>
        <w:t xml:space="preserve"> identificar la necesidad de Crear, modificar y/o eliminar cualquier documento, y presentar la propuesta a la </w:t>
      </w:r>
      <w:r w:rsidR="005F22FE">
        <w:rPr>
          <w:rFonts w:ascii="Tahoma" w:hAnsi="Tahoma" w:cs="Tahoma"/>
          <w:bCs/>
          <w:lang w:val="es-ES"/>
        </w:rPr>
        <w:t>dirección respectiva</w:t>
      </w:r>
      <w:r>
        <w:rPr>
          <w:rFonts w:ascii="Tahoma" w:hAnsi="Tahoma" w:cs="Tahoma"/>
          <w:bCs/>
          <w:lang w:val="es-ES"/>
        </w:rPr>
        <w:t>.</w:t>
      </w:r>
    </w:p>
    <w:p w14:paraId="0506C704" w14:textId="77777777" w:rsidR="005F22FE" w:rsidRPr="005F22FE" w:rsidRDefault="005F22FE" w:rsidP="005F22FE">
      <w:pPr>
        <w:pStyle w:val="Prrafodelista"/>
        <w:rPr>
          <w:rFonts w:ascii="Tahoma" w:hAnsi="Tahoma" w:cs="Tahoma"/>
          <w:bCs/>
          <w:lang w:val="es-ES"/>
        </w:rPr>
      </w:pPr>
    </w:p>
    <w:p w14:paraId="37C26E6B" w14:textId="0AC9269D" w:rsidR="005F22FE" w:rsidRDefault="005F22FE" w:rsidP="00D1596D">
      <w:pPr>
        <w:pStyle w:val="Prrafodelista"/>
        <w:widowControl w:val="0"/>
        <w:numPr>
          <w:ilvl w:val="0"/>
          <w:numId w:val="21"/>
        </w:numPr>
        <w:tabs>
          <w:tab w:val="left" w:pos="1338"/>
          <w:tab w:val="left" w:pos="1339"/>
        </w:tabs>
        <w:autoSpaceDE w:val="0"/>
        <w:autoSpaceDN w:val="0"/>
        <w:spacing w:before="1"/>
        <w:jc w:val="left"/>
      </w:pPr>
      <w:r>
        <w:t>Las</w:t>
      </w:r>
      <w:r w:rsidRPr="005F22FE">
        <w:rPr>
          <w:spacing w:val="-2"/>
        </w:rPr>
        <w:t xml:space="preserve"> </w:t>
      </w:r>
      <w:r>
        <w:t>dependencias</w:t>
      </w:r>
      <w:r w:rsidRPr="005F22FE">
        <w:rPr>
          <w:spacing w:val="-2"/>
        </w:rPr>
        <w:t xml:space="preserve"> </w:t>
      </w:r>
      <w:r>
        <w:t>deben</w:t>
      </w:r>
      <w:r w:rsidRPr="005F22FE">
        <w:rPr>
          <w:spacing w:val="-1"/>
        </w:rPr>
        <w:t xml:space="preserve"> </w:t>
      </w:r>
      <w:r>
        <w:t>crear</w:t>
      </w:r>
      <w:r w:rsidRPr="005F22FE">
        <w:rPr>
          <w:spacing w:val="-2"/>
        </w:rPr>
        <w:t xml:space="preserve"> </w:t>
      </w:r>
      <w:r>
        <w:t>estrictamente</w:t>
      </w:r>
      <w:r w:rsidRPr="005F22FE">
        <w:rPr>
          <w:spacing w:val="-3"/>
        </w:rPr>
        <w:t xml:space="preserve"> </w:t>
      </w:r>
      <w:r>
        <w:t>documentos</w:t>
      </w:r>
      <w:r w:rsidRPr="005F22FE">
        <w:rPr>
          <w:spacing w:val="-2"/>
        </w:rPr>
        <w:t xml:space="preserve"> </w:t>
      </w:r>
      <w:r>
        <w:t>que sea pertinentes y útiles como</w:t>
      </w:r>
      <w:r w:rsidRPr="005F22FE">
        <w:rPr>
          <w:spacing w:val="-4"/>
        </w:rPr>
        <w:t xml:space="preserve"> </w:t>
      </w:r>
      <w:r>
        <w:t>soportes</w:t>
      </w:r>
      <w:r w:rsidRPr="005F22FE">
        <w:rPr>
          <w:spacing w:val="-3"/>
        </w:rPr>
        <w:t xml:space="preserve"> </w:t>
      </w:r>
      <w:r>
        <w:t>de</w:t>
      </w:r>
      <w:r w:rsidRPr="005F22FE">
        <w:rPr>
          <w:spacing w:val="-3"/>
        </w:rPr>
        <w:t xml:space="preserve"> </w:t>
      </w:r>
      <w:r>
        <w:rPr>
          <w:spacing w:val="-3"/>
        </w:rPr>
        <w:t>cada proceso</w:t>
      </w:r>
      <w:r>
        <w:t>.</w:t>
      </w:r>
    </w:p>
    <w:p w14:paraId="771C52C7" w14:textId="77777777" w:rsidR="005F22FE" w:rsidRDefault="005F22FE" w:rsidP="005F22FE">
      <w:pPr>
        <w:pStyle w:val="Prrafodelista"/>
      </w:pPr>
    </w:p>
    <w:p w14:paraId="284E93D9" w14:textId="77777777" w:rsidR="005F22FE" w:rsidRDefault="005F22FE" w:rsidP="00D1596D">
      <w:pPr>
        <w:pStyle w:val="Prrafodelista"/>
        <w:widowControl w:val="0"/>
        <w:numPr>
          <w:ilvl w:val="0"/>
          <w:numId w:val="21"/>
        </w:numPr>
        <w:tabs>
          <w:tab w:val="left" w:pos="1339"/>
        </w:tabs>
        <w:autoSpaceDE w:val="0"/>
        <w:autoSpaceDN w:val="0"/>
        <w:ind w:right="733"/>
      </w:pPr>
      <w:r>
        <w:t>Los</w:t>
      </w:r>
      <w:r w:rsidRPr="005F22FE">
        <w:rPr>
          <w:spacing w:val="1"/>
        </w:rPr>
        <w:t xml:space="preserve"> </w:t>
      </w:r>
      <w:r>
        <w:t>documentos</w:t>
      </w:r>
      <w:r w:rsidRPr="005F22FE">
        <w:rPr>
          <w:spacing w:val="1"/>
        </w:rPr>
        <w:t xml:space="preserve"> </w:t>
      </w:r>
      <w:r>
        <w:t>como</w:t>
      </w:r>
      <w:r w:rsidRPr="005F22FE">
        <w:rPr>
          <w:spacing w:val="1"/>
        </w:rPr>
        <w:t xml:space="preserve"> </w:t>
      </w:r>
      <w:r>
        <w:t>caracterizaciones,</w:t>
      </w:r>
      <w:r w:rsidRPr="005F22FE">
        <w:rPr>
          <w:spacing w:val="1"/>
        </w:rPr>
        <w:t xml:space="preserve"> </w:t>
      </w:r>
      <w:r>
        <w:t>procedimientos,</w:t>
      </w:r>
      <w:r w:rsidRPr="005F22FE">
        <w:rPr>
          <w:spacing w:val="1"/>
        </w:rPr>
        <w:t xml:space="preserve"> </w:t>
      </w:r>
      <w:r>
        <w:t>instructivos</w:t>
      </w:r>
      <w:r w:rsidRPr="005F22FE">
        <w:rPr>
          <w:spacing w:val="1"/>
        </w:rPr>
        <w:t xml:space="preserve"> </w:t>
      </w:r>
      <w:r>
        <w:t>y</w:t>
      </w:r>
      <w:r w:rsidRPr="005F22FE">
        <w:rPr>
          <w:spacing w:val="1"/>
        </w:rPr>
        <w:t xml:space="preserve"> </w:t>
      </w:r>
      <w:r>
        <w:t>formatos</w:t>
      </w:r>
      <w:r w:rsidRPr="005F22FE">
        <w:rPr>
          <w:spacing w:val="1"/>
        </w:rPr>
        <w:t xml:space="preserve"> </w:t>
      </w:r>
      <w:r>
        <w:t>deben</w:t>
      </w:r>
      <w:r w:rsidRPr="005F22FE">
        <w:rPr>
          <w:spacing w:val="1"/>
        </w:rPr>
        <w:t xml:space="preserve"> </w:t>
      </w:r>
      <w:r>
        <w:t>ser</w:t>
      </w:r>
      <w:r w:rsidRPr="005F22FE">
        <w:rPr>
          <w:spacing w:val="1"/>
        </w:rPr>
        <w:t xml:space="preserve"> </w:t>
      </w:r>
      <w:r>
        <w:t>revisados</w:t>
      </w:r>
      <w:r w:rsidRPr="005F22FE">
        <w:rPr>
          <w:spacing w:val="15"/>
        </w:rPr>
        <w:t xml:space="preserve"> </w:t>
      </w:r>
      <w:r>
        <w:t>en</w:t>
      </w:r>
      <w:r w:rsidRPr="005F22FE">
        <w:rPr>
          <w:spacing w:val="14"/>
        </w:rPr>
        <w:t xml:space="preserve"> </w:t>
      </w:r>
      <w:r>
        <w:t>forma</w:t>
      </w:r>
      <w:r w:rsidRPr="005F22FE">
        <w:rPr>
          <w:spacing w:val="14"/>
        </w:rPr>
        <w:t xml:space="preserve"> </w:t>
      </w:r>
      <w:r>
        <w:t>periódica</w:t>
      </w:r>
      <w:r w:rsidRPr="005F22FE">
        <w:rPr>
          <w:spacing w:val="14"/>
        </w:rPr>
        <w:t xml:space="preserve"> </w:t>
      </w:r>
      <w:r>
        <w:t>(Mínimo</w:t>
      </w:r>
      <w:r w:rsidRPr="005F22FE">
        <w:rPr>
          <w:spacing w:val="14"/>
        </w:rPr>
        <w:t xml:space="preserve"> </w:t>
      </w:r>
      <w:r>
        <w:t>1</w:t>
      </w:r>
      <w:r w:rsidRPr="005F22FE">
        <w:rPr>
          <w:spacing w:val="14"/>
        </w:rPr>
        <w:t xml:space="preserve"> </w:t>
      </w:r>
      <w:r>
        <w:t>vez</w:t>
      </w:r>
      <w:r w:rsidRPr="005F22FE">
        <w:rPr>
          <w:spacing w:val="13"/>
        </w:rPr>
        <w:t xml:space="preserve"> </w:t>
      </w:r>
      <w:r>
        <w:t>al</w:t>
      </w:r>
      <w:r w:rsidRPr="005F22FE">
        <w:rPr>
          <w:spacing w:val="14"/>
        </w:rPr>
        <w:t xml:space="preserve"> </w:t>
      </w:r>
      <w:r>
        <w:t>año)</w:t>
      </w:r>
      <w:r w:rsidRPr="005F22FE">
        <w:rPr>
          <w:spacing w:val="18"/>
        </w:rPr>
        <w:t xml:space="preserve"> </w:t>
      </w:r>
      <w:r>
        <w:t>y</w:t>
      </w:r>
      <w:r w:rsidRPr="005F22FE">
        <w:rPr>
          <w:spacing w:val="13"/>
        </w:rPr>
        <w:t xml:space="preserve"> </w:t>
      </w:r>
      <w:r>
        <w:t>en</w:t>
      </w:r>
      <w:r w:rsidRPr="005F22FE">
        <w:rPr>
          <w:spacing w:val="14"/>
        </w:rPr>
        <w:t xml:space="preserve"> </w:t>
      </w:r>
      <w:r>
        <w:t>caso</w:t>
      </w:r>
      <w:r w:rsidRPr="005F22FE">
        <w:rPr>
          <w:spacing w:val="14"/>
        </w:rPr>
        <w:t xml:space="preserve"> </w:t>
      </w:r>
      <w:r>
        <w:t>de</w:t>
      </w:r>
      <w:r w:rsidRPr="005F22FE">
        <w:rPr>
          <w:spacing w:val="14"/>
        </w:rPr>
        <w:t xml:space="preserve"> </w:t>
      </w:r>
      <w:r>
        <w:t>ser</w:t>
      </w:r>
      <w:r w:rsidRPr="005F22FE">
        <w:rPr>
          <w:spacing w:val="15"/>
        </w:rPr>
        <w:t xml:space="preserve"> </w:t>
      </w:r>
      <w:r>
        <w:t>necesarios</w:t>
      </w:r>
      <w:r w:rsidRPr="005F22FE">
        <w:rPr>
          <w:spacing w:val="16"/>
        </w:rPr>
        <w:t xml:space="preserve"> </w:t>
      </w:r>
      <w:r>
        <w:t>actualizarlos</w:t>
      </w:r>
      <w:r w:rsidRPr="005F22FE">
        <w:rPr>
          <w:spacing w:val="16"/>
        </w:rPr>
        <w:t xml:space="preserve"> </w:t>
      </w:r>
      <w:r>
        <w:t>a</w:t>
      </w:r>
      <w:r w:rsidRPr="005F22FE">
        <w:rPr>
          <w:spacing w:val="14"/>
        </w:rPr>
        <w:t xml:space="preserve"> </w:t>
      </w:r>
      <w:r>
        <w:t>fin</w:t>
      </w:r>
      <w:r w:rsidRPr="005F22FE">
        <w:rPr>
          <w:spacing w:val="-54"/>
        </w:rPr>
        <w:t xml:space="preserve"> </w:t>
      </w:r>
      <w:r>
        <w:t>de</w:t>
      </w:r>
      <w:r w:rsidRPr="005F22FE">
        <w:rPr>
          <w:spacing w:val="-2"/>
        </w:rPr>
        <w:t xml:space="preserve"> </w:t>
      </w:r>
      <w:r>
        <w:t>asegurar</w:t>
      </w:r>
      <w:r w:rsidRPr="005F22FE">
        <w:rPr>
          <w:spacing w:val="-1"/>
        </w:rPr>
        <w:t xml:space="preserve"> </w:t>
      </w:r>
      <w:r>
        <w:t>la</w:t>
      </w:r>
      <w:r w:rsidRPr="005F22FE">
        <w:rPr>
          <w:spacing w:val="-1"/>
        </w:rPr>
        <w:t xml:space="preserve"> </w:t>
      </w:r>
      <w:r>
        <w:t>continua adaptabilidad</w:t>
      </w:r>
      <w:r w:rsidRPr="005F22FE">
        <w:rPr>
          <w:spacing w:val="3"/>
        </w:rPr>
        <w:t xml:space="preserve"> </w:t>
      </w:r>
      <w:r>
        <w:t>y</w:t>
      </w:r>
      <w:r w:rsidRPr="005F22FE">
        <w:rPr>
          <w:spacing w:val="-5"/>
        </w:rPr>
        <w:t xml:space="preserve"> </w:t>
      </w:r>
      <w:r>
        <w:t>cumplimiento</w:t>
      </w:r>
      <w:r w:rsidRPr="005F22FE">
        <w:rPr>
          <w:spacing w:val="1"/>
        </w:rPr>
        <w:t xml:space="preserve"> </w:t>
      </w:r>
      <w:r>
        <w:t>con</w:t>
      </w:r>
      <w:r w:rsidRPr="005F22FE">
        <w:rPr>
          <w:spacing w:val="-1"/>
        </w:rPr>
        <w:t xml:space="preserve"> </w:t>
      </w:r>
      <w:r>
        <w:t>los</w:t>
      </w:r>
      <w:r w:rsidRPr="005F22FE">
        <w:rPr>
          <w:spacing w:val="-1"/>
        </w:rPr>
        <w:t xml:space="preserve"> </w:t>
      </w:r>
      <w:r>
        <w:t>requisitos aplicables.</w:t>
      </w:r>
    </w:p>
    <w:p w14:paraId="3E438B27" w14:textId="77777777" w:rsidR="005F22FE" w:rsidRDefault="005F22FE" w:rsidP="005F22FE">
      <w:pPr>
        <w:pStyle w:val="Prrafodelista"/>
      </w:pPr>
    </w:p>
    <w:p w14:paraId="1AE7BCB1" w14:textId="202376C4" w:rsidR="005F22FE" w:rsidRDefault="005F22FE" w:rsidP="00D1596D">
      <w:pPr>
        <w:pStyle w:val="Prrafodelista"/>
        <w:widowControl w:val="0"/>
        <w:numPr>
          <w:ilvl w:val="0"/>
          <w:numId w:val="21"/>
        </w:numPr>
        <w:tabs>
          <w:tab w:val="left" w:pos="1339"/>
        </w:tabs>
        <w:autoSpaceDE w:val="0"/>
        <w:autoSpaceDN w:val="0"/>
        <w:ind w:right="735"/>
      </w:pPr>
      <w:r>
        <w:t>Todas las solicitudes de crear, actualizar, modificar o eliminar documentos deben ser diligenciados por el</w:t>
      </w:r>
      <w:r w:rsidRPr="005F22FE">
        <w:rPr>
          <w:spacing w:val="1"/>
        </w:rPr>
        <w:t xml:space="preserve"> </w:t>
      </w:r>
      <w:r>
        <w:t>responsable del</w:t>
      </w:r>
      <w:r w:rsidRPr="005F22FE">
        <w:rPr>
          <w:spacing w:val="1"/>
        </w:rPr>
        <w:t xml:space="preserve"> </w:t>
      </w:r>
      <w:r>
        <w:t>respectivo</w:t>
      </w:r>
      <w:r w:rsidRPr="005F22FE">
        <w:rPr>
          <w:spacing w:val="2"/>
        </w:rPr>
        <w:t xml:space="preserve"> </w:t>
      </w:r>
      <w:r>
        <w:t>proceso</w:t>
      </w:r>
      <w:r w:rsidRPr="005F22FE">
        <w:rPr>
          <w:spacing w:val="-1"/>
        </w:rPr>
        <w:t xml:space="preserve"> </w:t>
      </w:r>
      <w:r>
        <w:t>en el formato</w:t>
      </w:r>
      <w:r w:rsidRPr="005F22FE">
        <w:rPr>
          <w:spacing w:val="-2"/>
        </w:rPr>
        <w:t xml:space="preserve"> </w:t>
      </w:r>
      <w:r>
        <w:t>establecido</w:t>
      </w:r>
      <w:r w:rsidRPr="005F22FE">
        <w:rPr>
          <w:spacing w:val="1"/>
        </w:rPr>
        <w:t xml:space="preserve"> </w:t>
      </w:r>
      <w:r>
        <w:t>para</w:t>
      </w:r>
      <w:r w:rsidRPr="005F22FE">
        <w:rPr>
          <w:spacing w:val="-1"/>
        </w:rPr>
        <w:t xml:space="preserve"> </w:t>
      </w:r>
      <w:r>
        <w:t>tal</w:t>
      </w:r>
      <w:r w:rsidRPr="005F22FE">
        <w:rPr>
          <w:spacing w:val="-3"/>
        </w:rPr>
        <w:t xml:space="preserve"> </w:t>
      </w:r>
      <w:r>
        <w:t>fin.</w:t>
      </w:r>
    </w:p>
    <w:p w14:paraId="42A13A3A" w14:textId="77777777" w:rsidR="005F22FE" w:rsidRDefault="005F22FE" w:rsidP="005F22FE">
      <w:pPr>
        <w:pStyle w:val="Prrafodelista"/>
        <w:widowControl w:val="0"/>
        <w:tabs>
          <w:tab w:val="left" w:pos="1339"/>
        </w:tabs>
        <w:autoSpaceDE w:val="0"/>
        <w:autoSpaceDN w:val="0"/>
        <w:ind w:right="733"/>
      </w:pPr>
    </w:p>
    <w:p w14:paraId="72AE5FB5" w14:textId="77777777" w:rsidR="005F22FE" w:rsidRDefault="005F22FE" w:rsidP="00D1596D">
      <w:pPr>
        <w:pStyle w:val="Prrafodelista"/>
        <w:widowControl w:val="0"/>
        <w:numPr>
          <w:ilvl w:val="0"/>
          <w:numId w:val="21"/>
        </w:numPr>
        <w:tabs>
          <w:tab w:val="left" w:pos="1338"/>
          <w:tab w:val="left" w:pos="1339"/>
        </w:tabs>
        <w:autoSpaceDE w:val="0"/>
        <w:autoSpaceDN w:val="0"/>
        <w:spacing w:before="1"/>
        <w:jc w:val="left"/>
      </w:pPr>
      <w:r>
        <w:t>La</w:t>
      </w:r>
      <w:r w:rsidRPr="005F22FE">
        <w:rPr>
          <w:spacing w:val="-3"/>
        </w:rPr>
        <w:t xml:space="preserve"> </w:t>
      </w:r>
      <w:r>
        <w:t>redacción</w:t>
      </w:r>
      <w:r w:rsidRPr="005F22FE">
        <w:rPr>
          <w:spacing w:val="-1"/>
        </w:rPr>
        <w:t xml:space="preserve"> </w:t>
      </w:r>
      <w:r>
        <w:t>de la</w:t>
      </w:r>
      <w:r w:rsidRPr="005F22FE">
        <w:rPr>
          <w:spacing w:val="-1"/>
        </w:rPr>
        <w:t xml:space="preserve"> </w:t>
      </w:r>
      <w:r>
        <w:t>documentación</w:t>
      </w:r>
      <w:r w:rsidRPr="005F22FE">
        <w:rPr>
          <w:spacing w:val="-2"/>
        </w:rPr>
        <w:t xml:space="preserve"> </w:t>
      </w:r>
      <w:r>
        <w:t>debe</w:t>
      </w:r>
      <w:r w:rsidRPr="005F22FE">
        <w:rPr>
          <w:spacing w:val="-3"/>
        </w:rPr>
        <w:t xml:space="preserve"> </w:t>
      </w:r>
      <w:r>
        <w:t>facilitar</w:t>
      </w:r>
      <w:r w:rsidRPr="005F22FE">
        <w:rPr>
          <w:spacing w:val="-2"/>
        </w:rPr>
        <w:t xml:space="preserve"> </w:t>
      </w:r>
      <w:r>
        <w:t>su</w:t>
      </w:r>
      <w:r w:rsidRPr="005F22FE">
        <w:rPr>
          <w:spacing w:val="-3"/>
        </w:rPr>
        <w:t xml:space="preserve"> </w:t>
      </w:r>
      <w:r>
        <w:t>comprensión.</w:t>
      </w:r>
    </w:p>
    <w:p w14:paraId="4211B019" w14:textId="77777777" w:rsidR="005F22FE" w:rsidRDefault="005F22FE" w:rsidP="005F22FE">
      <w:pPr>
        <w:pStyle w:val="Prrafodelista"/>
      </w:pPr>
    </w:p>
    <w:p w14:paraId="53E9BB67" w14:textId="77777777" w:rsidR="005F22FE" w:rsidRDefault="005F22FE" w:rsidP="00D1596D">
      <w:pPr>
        <w:pStyle w:val="Prrafodelista"/>
        <w:widowControl w:val="0"/>
        <w:numPr>
          <w:ilvl w:val="0"/>
          <w:numId w:val="21"/>
        </w:numPr>
        <w:tabs>
          <w:tab w:val="left" w:pos="1338"/>
          <w:tab w:val="left" w:pos="1339"/>
        </w:tabs>
        <w:autoSpaceDE w:val="0"/>
        <w:autoSpaceDN w:val="0"/>
        <w:jc w:val="left"/>
      </w:pPr>
      <w:r>
        <w:t>El</w:t>
      </w:r>
      <w:r w:rsidRPr="005F22FE">
        <w:rPr>
          <w:spacing w:val="-2"/>
        </w:rPr>
        <w:t xml:space="preserve"> </w:t>
      </w:r>
      <w:r>
        <w:t>lenguaje</w:t>
      </w:r>
      <w:r w:rsidRPr="005F22FE">
        <w:rPr>
          <w:spacing w:val="-3"/>
        </w:rPr>
        <w:t xml:space="preserve"> </w:t>
      </w:r>
      <w:r>
        <w:t>debe</w:t>
      </w:r>
      <w:r w:rsidRPr="005F22FE">
        <w:rPr>
          <w:spacing w:val="-2"/>
        </w:rPr>
        <w:t xml:space="preserve"> </w:t>
      </w:r>
      <w:r>
        <w:t>ser</w:t>
      </w:r>
      <w:r w:rsidRPr="005F22FE">
        <w:rPr>
          <w:spacing w:val="-3"/>
        </w:rPr>
        <w:t xml:space="preserve"> </w:t>
      </w:r>
      <w:r>
        <w:t>universal</w:t>
      </w:r>
      <w:r w:rsidRPr="005F22FE">
        <w:rPr>
          <w:spacing w:val="-1"/>
        </w:rPr>
        <w:t xml:space="preserve"> </w:t>
      </w:r>
      <w:r>
        <w:t>y</w:t>
      </w:r>
      <w:r w:rsidRPr="005F22FE">
        <w:rPr>
          <w:spacing w:val="-4"/>
        </w:rPr>
        <w:t xml:space="preserve"> </w:t>
      </w:r>
      <w:r>
        <w:t>no debe</w:t>
      </w:r>
      <w:r w:rsidRPr="005F22FE">
        <w:rPr>
          <w:spacing w:val="-3"/>
        </w:rPr>
        <w:t xml:space="preserve"> </w:t>
      </w:r>
      <w:r>
        <w:t>usarse</w:t>
      </w:r>
      <w:r w:rsidRPr="005F22FE">
        <w:rPr>
          <w:spacing w:val="-2"/>
        </w:rPr>
        <w:t xml:space="preserve"> </w:t>
      </w:r>
      <w:r>
        <w:t>jergas</w:t>
      </w:r>
      <w:r w:rsidRPr="005F22FE">
        <w:rPr>
          <w:spacing w:val="3"/>
        </w:rPr>
        <w:t xml:space="preserve"> </w:t>
      </w:r>
      <w:r>
        <w:t>que</w:t>
      </w:r>
      <w:r w:rsidRPr="005F22FE">
        <w:rPr>
          <w:spacing w:val="-3"/>
        </w:rPr>
        <w:t xml:space="preserve"> </w:t>
      </w:r>
      <w:r>
        <w:t>confundan</w:t>
      </w:r>
      <w:r w:rsidRPr="005F22FE">
        <w:rPr>
          <w:spacing w:val="-2"/>
        </w:rPr>
        <w:t xml:space="preserve"> </w:t>
      </w:r>
      <w:r>
        <w:t>su</w:t>
      </w:r>
      <w:r w:rsidRPr="005F22FE">
        <w:rPr>
          <w:spacing w:val="-2"/>
        </w:rPr>
        <w:t xml:space="preserve"> </w:t>
      </w:r>
      <w:r>
        <w:t>interpretación.</w:t>
      </w:r>
    </w:p>
    <w:p w14:paraId="555BE94A" w14:textId="77777777" w:rsidR="005F22FE" w:rsidRDefault="005F22FE" w:rsidP="005F22FE">
      <w:pPr>
        <w:pStyle w:val="Prrafodelista"/>
        <w:widowControl w:val="0"/>
        <w:tabs>
          <w:tab w:val="left" w:pos="1338"/>
          <w:tab w:val="left" w:pos="1339"/>
        </w:tabs>
        <w:autoSpaceDE w:val="0"/>
        <w:autoSpaceDN w:val="0"/>
        <w:spacing w:before="1"/>
        <w:jc w:val="left"/>
      </w:pPr>
    </w:p>
    <w:p w14:paraId="5801F5FE" w14:textId="41E7837E" w:rsidR="005F22FE" w:rsidRDefault="005F22FE" w:rsidP="00D1596D">
      <w:pPr>
        <w:pStyle w:val="Prrafodelista"/>
        <w:widowControl w:val="0"/>
        <w:numPr>
          <w:ilvl w:val="0"/>
          <w:numId w:val="21"/>
        </w:numPr>
        <w:tabs>
          <w:tab w:val="left" w:pos="1339"/>
        </w:tabs>
        <w:autoSpaceDE w:val="0"/>
        <w:autoSpaceDN w:val="0"/>
        <w:spacing w:line="237" w:lineRule="auto"/>
        <w:ind w:right="740"/>
      </w:pPr>
      <w:r>
        <w:t>Cada vez que se expida una nueva normatividad</w:t>
      </w:r>
      <w:r w:rsidR="00D60980">
        <w:t xml:space="preserve"> tanto interna como externa, se deberá</w:t>
      </w:r>
      <w:r>
        <w:t xml:space="preserve"> enviar a la</w:t>
      </w:r>
      <w:r w:rsidR="00D60980">
        <w:t xml:space="preserve"> dirección jurídica para la actualización y socialización del normograma.</w:t>
      </w:r>
    </w:p>
    <w:p w14:paraId="1B7140FF" w14:textId="77777777" w:rsidR="00C856A7" w:rsidRPr="00E33E28" w:rsidRDefault="00C856A7" w:rsidP="00E33E28">
      <w:pPr>
        <w:pStyle w:val="Prrafodelista"/>
        <w:rPr>
          <w:rFonts w:cs="Arial"/>
          <w:b/>
          <w:bCs/>
          <w:sz w:val="22"/>
          <w:szCs w:val="22"/>
        </w:rPr>
      </w:pPr>
    </w:p>
    <w:p w14:paraId="152BE9EF" w14:textId="0E2A8002" w:rsidR="00E33E28" w:rsidRPr="008E69E7" w:rsidRDefault="008E69E7" w:rsidP="008E69E7">
      <w:pPr>
        <w:rPr>
          <w:rFonts w:cs="Arial"/>
          <w:sz w:val="16"/>
          <w:szCs w:val="16"/>
        </w:rPr>
      </w:pPr>
      <w:r>
        <w:rPr>
          <w:rFonts w:cs="Arial"/>
          <w:b/>
          <w:bCs/>
          <w:sz w:val="22"/>
          <w:szCs w:val="22"/>
        </w:rPr>
        <w:t xml:space="preserve">5.1 </w:t>
      </w:r>
      <w:r w:rsidR="00E33E28" w:rsidRPr="008E69E7">
        <w:rPr>
          <w:rFonts w:cs="Arial"/>
          <w:b/>
          <w:bCs/>
          <w:sz w:val="22"/>
          <w:szCs w:val="22"/>
        </w:rPr>
        <w:t xml:space="preserve">LEGALES </w:t>
      </w:r>
    </w:p>
    <w:p w14:paraId="3D7DF01F" w14:textId="77777777" w:rsidR="005A73F7" w:rsidRDefault="005A73F7" w:rsidP="005A73F7">
      <w:pPr>
        <w:rPr>
          <w:rFonts w:cs="Arial"/>
          <w:sz w:val="16"/>
          <w:szCs w:val="16"/>
        </w:rPr>
      </w:pPr>
    </w:p>
    <w:p w14:paraId="5150644C" w14:textId="2644504D" w:rsidR="00B24AD4" w:rsidRDefault="00B24AD4" w:rsidP="00B24AD4">
      <w:pPr>
        <w:tabs>
          <w:tab w:val="left" w:pos="567"/>
        </w:tabs>
        <w:autoSpaceDE w:val="0"/>
        <w:autoSpaceDN w:val="0"/>
        <w:adjustRightInd w:val="0"/>
        <w:spacing w:before="120" w:after="40"/>
        <w:rPr>
          <w:rFonts w:ascii="Tahoma" w:hAnsi="Tahoma" w:cs="Tahoma"/>
        </w:rPr>
      </w:pPr>
      <w:r>
        <w:rPr>
          <w:rFonts w:ascii="Tahoma" w:hAnsi="Tahoma" w:cs="Tahoma"/>
        </w:rPr>
        <w:t>La Gestión y Control de Documentos del Sistema Integrado de Gestión de la Contraloría Departamental del Tolima</w:t>
      </w:r>
      <w:r w:rsidR="00951462">
        <w:rPr>
          <w:rFonts w:ascii="Tahoma" w:hAnsi="Tahoma" w:cs="Tahoma"/>
        </w:rPr>
        <w:t xml:space="preserve">, estará sujeta a lo estipulado en la ley 594 de 2000 y sus </w:t>
      </w:r>
      <w:r w:rsidR="00574ABB">
        <w:rPr>
          <w:rFonts w:ascii="Tahoma" w:hAnsi="Tahoma" w:cs="Tahoma"/>
        </w:rPr>
        <w:t>decretos reglamentarios, las normas internas sobre Gestión Documental</w:t>
      </w:r>
      <w:r w:rsidR="005507AD">
        <w:rPr>
          <w:rFonts w:ascii="Tahoma" w:hAnsi="Tahoma" w:cs="Tahoma"/>
        </w:rPr>
        <w:t xml:space="preserve">, </w:t>
      </w:r>
      <w:r w:rsidR="005507AD" w:rsidRPr="005507AD">
        <w:rPr>
          <w:rFonts w:ascii="Tahoma" w:hAnsi="Tahoma" w:cs="Tahoma"/>
        </w:rPr>
        <w:t xml:space="preserve">así como el </w:t>
      </w:r>
      <w:r w:rsidR="005507AD" w:rsidRPr="005507AD">
        <w:rPr>
          <w:rFonts w:ascii="Tahoma" w:hAnsi="Tahoma" w:cs="Tahoma"/>
          <w:color w:val="4B4949"/>
        </w:rPr>
        <w:t>uso de los mensajes de datos, del comercio electrónico y de las firmas digitales.</w:t>
      </w:r>
    </w:p>
    <w:p w14:paraId="5A17D882" w14:textId="5F2D1FB9" w:rsidR="00B24AD4" w:rsidRPr="005E631F" w:rsidRDefault="008E69E7" w:rsidP="00B24AD4">
      <w:pPr>
        <w:tabs>
          <w:tab w:val="left" w:pos="567"/>
        </w:tabs>
        <w:autoSpaceDE w:val="0"/>
        <w:autoSpaceDN w:val="0"/>
        <w:adjustRightInd w:val="0"/>
        <w:spacing w:before="120" w:after="40"/>
        <w:rPr>
          <w:rFonts w:ascii="Tahoma" w:hAnsi="Tahoma" w:cs="Tahoma"/>
          <w:b/>
        </w:rPr>
      </w:pPr>
      <w:r>
        <w:rPr>
          <w:rFonts w:ascii="Tahoma" w:hAnsi="Tahoma" w:cs="Tahoma"/>
          <w:b/>
        </w:rPr>
        <w:lastRenderedPageBreak/>
        <w:t>5</w:t>
      </w:r>
      <w:r w:rsidR="005E631F" w:rsidRPr="005E631F">
        <w:rPr>
          <w:rFonts w:ascii="Tahoma" w:hAnsi="Tahoma" w:cs="Tahoma"/>
          <w:b/>
        </w:rPr>
        <w:t>.2.</w:t>
      </w:r>
      <w:r w:rsidR="005E631F">
        <w:rPr>
          <w:rFonts w:ascii="Tahoma" w:hAnsi="Tahoma" w:cs="Tahoma"/>
          <w:b/>
        </w:rPr>
        <w:t xml:space="preserve"> </w:t>
      </w:r>
      <w:r w:rsidR="005E631F" w:rsidRPr="005E631F">
        <w:rPr>
          <w:rFonts w:ascii="Tahoma" w:hAnsi="Tahoma" w:cs="Tahoma"/>
          <w:b/>
        </w:rPr>
        <w:t>TECNICAS</w:t>
      </w:r>
    </w:p>
    <w:p w14:paraId="12C6C374" w14:textId="77777777" w:rsidR="00D32211" w:rsidRDefault="00D32211" w:rsidP="00D32211">
      <w:pPr>
        <w:tabs>
          <w:tab w:val="left" w:pos="567"/>
        </w:tabs>
        <w:autoSpaceDE w:val="0"/>
        <w:autoSpaceDN w:val="0"/>
        <w:adjustRightInd w:val="0"/>
        <w:spacing w:before="120" w:after="40"/>
        <w:rPr>
          <w:rFonts w:ascii="Tahoma" w:hAnsi="Tahoma" w:cs="Tahoma"/>
        </w:rPr>
      </w:pPr>
      <w:r>
        <w:rPr>
          <w:rFonts w:ascii="Tahoma" w:hAnsi="Tahoma" w:cs="Tahoma"/>
        </w:rPr>
        <w:t>La gestión y control de documentos del sistema integrado de gestión, en la CONTRALORIA DEPARTAMENTAL DEL TOLIMA, se llevara a cabo, de acuerdo a criterios técnicos, que faciliten la</w:t>
      </w:r>
      <w:r w:rsidR="00B24AD4">
        <w:rPr>
          <w:rFonts w:ascii="Tahoma" w:hAnsi="Tahoma" w:cs="Tahoma"/>
        </w:rPr>
        <w:t xml:space="preserve"> organización de la documentación</w:t>
      </w:r>
      <w:r>
        <w:rPr>
          <w:rFonts w:ascii="Tahoma" w:hAnsi="Tahoma" w:cs="Tahoma"/>
        </w:rPr>
        <w:t xml:space="preserve"> tanto física como electrónica.</w:t>
      </w:r>
    </w:p>
    <w:p w14:paraId="4AE03935" w14:textId="6E44EA24" w:rsidR="00B24AD4" w:rsidRDefault="00B24AD4" w:rsidP="00D32211">
      <w:pPr>
        <w:tabs>
          <w:tab w:val="left" w:pos="567"/>
        </w:tabs>
        <w:autoSpaceDE w:val="0"/>
        <w:autoSpaceDN w:val="0"/>
        <w:adjustRightInd w:val="0"/>
        <w:spacing w:before="120" w:after="40"/>
        <w:rPr>
          <w:rFonts w:ascii="Tahoma" w:hAnsi="Tahoma" w:cs="Tahoma"/>
        </w:rPr>
      </w:pPr>
      <w:r>
        <w:rPr>
          <w:rFonts w:ascii="Tahoma" w:hAnsi="Tahoma" w:cs="Tahoma"/>
        </w:rPr>
        <w:t xml:space="preserve">Dentro de los criterios a considerar en la gestión documental, están: </w:t>
      </w:r>
    </w:p>
    <w:tbl>
      <w:tblPr>
        <w:tblStyle w:val="Tablaconcuadrcula"/>
        <w:tblW w:w="0" w:type="auto"/>
        <w:tblLook w:val="04A0" w:firstRow="1" w:lastRow="0" w:firstColumn="1" w:lastColumn="0" w:noHBand="0" w:noVBand="1"/>
      </w:tblPr>
      <w:tblGrid>
        <w:gridCol w:w="1478"/>
        <w:gridCol w:w="1096"/>
        <w:gridCol w:w="862"/>
        <w:gridCol w:w="1721"/>
        <w:gridCol w:w="250"/>
        <w:gridCol w:w="1080"/>
        <w:gridCol w:w="505"/>
        <w:gridCol w:w="2155"/>
      </w:tblGrid>
      <w:tr w:rsidR="00B24AD4" w14:paraId="634F2579" w14:textId="77777777" w:rsidTr="00B24AD4">
        <w:tc>
          <w:tcPr>
            <w:tcW w:w="9147" w:type="dxa"/>
            <w:gridSpan w:val="8"/>
            <w:tcBorders>
              <w:top w:val="single" w:sz="4" w:space="0" w:color="auto"/>
              <w:left w:val="single" w:sz="4" w:space="0" w:color="auto"/>
              <w:bottom w:val="single" w:sz="4" w:space="0" w:color="auto"/>
              <w:right w:val="single" w:sz="4" w:space="0" w:color="auto"/>
            </w:tcBorders>
            <w:hideMark/>
          </w:tcPr>
          <w:p w14:paraId="16FF82F1" w14:textId="77777777" w:rsidR="00B24AD4" w:rsidRDefault="00B24AD4">
            <w:pPr>
              <w:tabs>
                <w:tab w:val="left" w:pos="-5670"/>
              </w:tabs>
              <w:autoSpaceDE w:val="0"/>
              <w:autoSpaceDN w:val="0"/>
              <w:adjustRightInd w:val="0"/>
              <w:spacing w:before="120" w:after="40"/>
              <w:jc w:val="center"/>
              <w:rPr>
                <w:rFonts w:ascii="Tahoma" w:hAnsi="Tahoma" w:cs="Tahoma"/>
                <w:b/>
                <w:sz w:val="18"/>
                <w:szCs w:val="18"/>
              </w:rPr>
            </w:pPr>
            <w:r>
              <w:rPr>
                <w:rFonts w:ascii="Tahoma" w:hAnsi="Tahoma" w:cs="Tahoma"/>
                <w:b/>
                <w:sz w:val="18"/>
                <w:szCs w:val="18"/>
              </w:rPr>
              <w:t>Clases</w:t>
            </w:r>
          </w:p>
        </w:tc>
      </w:tr>
      <w:tr w:rsidR="00B24AD4" w14:paraId="317AD969" w14:textId="77777777" w:rsidTr="00B24AD4">
        <w:tc>
          <w:tcPr>
            <w:tcW w:w="2574" w:type="dxa"/>
            <w:gridSpan w:val="2"/>
            <w:tcBorders>
              <w:top w:val="single" w:sz="4" w:space="0" w:color="auto"/>
              <w:left w:val="single" w:sz="4" w:space="0" w:color="auto"/>
              <w:bottom w:val="single" w:sz="4" w:space="0" w:color="auto"/>
              <w:right w:val="single" w:sz="4" w:space="0" w:color="auto"/>
            </w:tcBorders>
            <w:hideMark/>
          </w:tcPr>
          <w:p w14:paraId="6E5D8F8F" w14:textId="3A72FB13" w:rsidR="00B24AD4" w:rsidRPr="001D6DB8" w:rsidRDefault="001D6DB8">
            <w:pPr>
              <w:tabs>
                <w:tab w:val="left" w:pos="567"/>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DE ARCHIVOS</w:t>
            </w:r>
          </w:p>
        </w:tc>
        <w:tc>
          <w:tcPr>
            <w:tcW w:w="2833" w:type="dxa"/>
            <w:gridSpan w:val="3"/>
            <w:tcBorders>
              <w:top w:val="single" w:sz="4" w:space="0" w:color="auto"/>
              <w:left w:val="single" w:sz="4" w:space="0" w:color="auto"/>
              <w:bottom w:val="single" w:sz="4" w:space="0" w:color="auto"/>
              <w:right w:val="single" w:sz="4" w:space="0" w:color="auto"/>
            </w:tcBorders>
            <w:hideMark/>
          </w:tcPr>
          <w:p w14:paraId="165963C7" w14:textId="52773555" w:rsidR="00B24AD4" w:rsidRPr="001D6DB8" w:rsidRDefault="001D6DB8">
            <w:pPr>
              <w:tabs>
                <w:tab w:val="left" w:pos="567"/>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 xml:space="preserve"> DE DOCUMENTOS</w:t>
            </w:r>
          </w:p>
        </w:tc>
        <w:tc>
          <w:tcPr>
            <w:tcW w:w="3740" w:type="dxa"/>
            <w:gridSpan w:val="3"/>
            <w:tcBorders>
              <w:top w:val="single" w:sz="4" w:space="0" w:color="auto"/>
              <w:left w:val="single" w:sz="4" w:space="0" w:color="auto"/>
              <w:bottom w:val="single" w:sz="4" w:space="0" w:color="auto"/>
              <w:right w:val="single" w:sz="4" w:space="0" w:color="auto"/>
            </w:tcBorders>
            <w:hideMark/>
          </w:tcPr>
          <w:p w14:paraId="7E558276" w14:textId="0AEA911C" w:rsidR="00B24AD4" w:rsidRPr="001D6DB8" w:rsidRDefault="001D6DB8">
            <w:pPr>
              <w:tabs>
                <w:tab w:val="left" w:pos="-5670"/>
              </w:tabs>
              <w:autoSpaceDE w:val="0"/>
              <w:autoSpaceDN w:val="0"/>
              <w:adjustRightInd w:val="0"/>
              <w:spacing w:before="120" w:after="40"/>
              <w:rPr>
                <w:rFonts w:ascii="Tahoma" w:hAnsi="Tahoma" w:cs="Tahoma"/>
                <w:sz w:val="18"/>
                <w:szCs w:val="18"/>
              </w:rPr>
            </w:pPr>
            <w:r w:rsidRPr="001D6DB8">
              <w:rPr>
                <w:rFonts w:ascii="Tahoma" w:hAnsi="Tahoma" w:cs="Tahoma"/>
                <w:sz w:val="18"/>
                <w:szCs w:val="18"/>
              </w:rPr>
              <w:t>DE DOCUMENTOS ELECTRÓNICOS:</w:t>
            </w:r>
          </w:p>
        </w:tc>
      </w:tr>
      <w:tr w:rsidR="00B24AD4" w14:paraId="61689F20" w14:textId="77777777" w:rsidTr="00B24AD4">
        <w:trPr>
          <w:trHeight w:val="451"/>
        </w:trPr>
        <w:tc>
          <w:tcPr>
            <w:tcW w:w="2574" w:type="dxa"/>
            <w:gridSpan w:val="2"/>
            <w:tcBorders>
              <w:top w:val="single" w:sz="4" w:space="0" w:color="auto"/>
              <w:left w:val="single" w:sz="4" w:space="0" w:color="auto"/>
              <w:bottom w:val="single" w:sz="4" w:space="0" w:color="auto"/>
              <w:right w:val="single" w:sz="4" w:space="0" w:color="auto"/>
            </w:tcBorders>
            <w:hideMark/>
          </w:tcPr>
          <w:p w14:paraId="50F36464" w14:textId="77777777" w:rsidR="00B24AD4" w:rsidRDefault="00B24AD4" w:rsidP="00D1596D">
            <w:pPr>
              <w:pStyle w:val="Prrafodelista"/>
              <w:numPr>
                <w:ilvl w:val="0"/>
                <w:numId w:val="4"/>
              </w:numPr>
              <w:tabs>
                <w:tab w:val="left" w:pos="-5670"/>
              </w:tabs>
              <w:autoSpaceDE w:val="0"/>
              <w:autoSpaceDN w:val="0"/>
              <w:adjustRightInd w:val="0"/>
              <w:spacing w:before="120" w:after="40"/>
              <w:ind w:left="142" w:hanging="142"/>
              <w:contextualSpacing w:val="0"/>
              <w:rPr>
                <w:rFonts w:ascii="Tahoma" w:hAnsi="Tahoma" w:cs="Tahoma"/>
                <w:sz w:val="18"/>
                <w:szCs w:val="18"/>
              </w:rPr>
            </w:pPr>
            <w:r>
              <w:rPr>
                <w:rFonts w:ascii="Tahoma" w:hAnsi="Tahoma" w:cs="Tahoma"/>
                <w:sz w:val="18"/>
                <w:szCs w:val="18"/>
              </w:rPr>
              <w:t>Según su vigencia: archivos de gestión, central e  Histórico (</w:t>
            </w:r>
            <w:r>
              <w:rPr>
                <w:rFonts w:ascii="Tahoma" w:hAnsi="Tahoma" w:cs="Tahoma"/>
                <w:sz w:val="16"/>
                <w:szCs w:val="18"/>
              </w:rPr>
              <w:t>Ley 594 de 2000 archivo y correspondencia</w:t>
            </w:r>
            <w:r>
              <w:rPr>
                <w:rFonts w:ascii="Tahoma" w:hAnsi="Tahoma" w:cs="Tahoma"/>
                <w:sz w:val="18"/>
                <w:szCs w:val="18"/>
              </w:rPr>
              <w:t>)</w:t>
            </w:r>
          </w:p>
          <w:p w14:paraId="245F229A" w14:textId="77777777" w:rsidR="00B24AD4" w:rsidRDefault="00B24AD4" w:rsidP="00D1596D">
            <w:pPr>
              <w:pStyle w:val="Prrafodelista"/>
              <w:numPr>
                <w:ilvl w:val="0"/>
                <w:numId w:val="4"/>
              </w:numPr>
              <w:tabs>
                <w:tab w:val="left" w:pos="-5670"/>
              </w:tabs>
              <w:autoSpaceDE w:val="0"/>
              <w:autoSpaceDN w:val="0"/>
              <w:adjustRightInd w:val="0"/>
              <w:spacing w:before="120" w:after="40"/>
              <w:ind w:left="142" w:hanging="142"/>
              <w:contextualSpacing w:val="0"/>
              <w:rPr>
                <w:rFonts w:ascii="Tahoma" w:hAnsi="Tahoma" w:cs="Tahoma"/>
                <w:sz w:val="18"/>
                <w:szCs w:val="18"/>
              </w:rPr>
            </w:pPr>
            <w:r>
              <w:rPr>
                <w:rFonts w:ascii="Tahoma" w:hAnsi="Tahoma" w:cs="Tahoma"/>
                <w:sz w:val="18"/>
                <w:szCs w:val="18"/>
              </w:rPr>
              <w:t>Según su frecuencia de uso: Activo (</w:t>
            </w:r>
            <w:r>
              <w:rPr>
                <w:rFonts w:ascii="Tahoma" w:hAnsi="Tahoma" w:cs="Tahoma"/>
                <w:sz w:val="16"/>
                <w:szCs w:val="18"/>
              </w:rPr>
              <w:t>de Gestión, Central</w:t>
            </w:r>
            <w:r>
              <w:rPr>
                <w:rFonts w:ascii="Tahoma" w:hAnsi="Tahoma" w:cs="Tahoma"/>
                <w:sz w:val="18"/>
                <w:szCs w:val="18"/>
              </w:rPr>
              <w:t>) e Inactivo (</w:t>
            </w:r>
            <w:r>
              <w:rPr>
                <w:rFonts w:ascii="Tahoma" w:hAnsi="Tahoma" w:cs="Tahoma"/>
                <w:sz w:val="16"/>
                <w:szCs w:val="18"/>
              </w:rPr>
              <w:t>permanente, temporal según requerimientos de Ley</w:t>
            </w:r>
            <w:r>
              <w:rPr>
                <w:rFonts w:ascii="Tahoma" w:hAnsi="Tahoma" w:cs="Tahoma"/>
                <w:sz w:val="18"/>
                <w:szCs w:val="18"/>
              </w:rPr>
              <w:t>)</w:t>
            </w:r>
          </w:p>
        </w:tc>
        <w:tc>
          <w:tcPr>
            <w:tcW w:w="2833" w:type="dxa"/>
            <w:gridSpan w:val="3"/>
            <w:tcBorders>
              <w:top w:val="single" w:sz="4" w:space="0" w:color="auto"/>
              <w:left w:val="single" w:sz="4" w:space="0" w:color="auto"/>
              <w:bottom w:val="single" w:sz="4" w:space="0" w:color="auto"/>
              <w:right w:val="single" w:sz="4" w:space="0" w:color="auto"/>
            </w:tcBorders>
            <w:hideMark/>
          </w:tcPr>
          <w:p w14:paraId="70BF325A" w14:textId="77777777" w:rsidR="00B24AD4" w:rsidRDefault="00B24AD4" w:rsidP="00D1596D">
            <w:pPr>
              <w:pStyle w:val="Prrafodelista"/>
              <w:numPr>
                <w:ilvl w:val="0"/>
                <w:numId w:val="5"/>
              </w:numPr>
              <w:tabs>
                <w:tab w:val="left" w:pos="-5670"/>
              </w:tabs>
              <w:autoSpaceDE w:val="0"/>
              <w:autoSpaceDN w:val="0"/>
              <w:adjustRightInd w:val="0"/>
              <w:spacing w:before="120" w:after="40"/>
              <w:ind w:left="175" w:hanging="141"/>
              <w:contextualSpacing w:val="0"/>
              <w:rPr>
                <w:rFonts w:ascii="Tahoma" w:hAnsi="Tahoma" w:cs="Tahoma"/>
                <w:sz w:val="18"/>
                <w:szCs w:val="18"/>
              </w:rPr>
            </w:pPr>
            <w:r>
              <w:rPr>
                <w:rFonts w:ascii="Tahoma" w:hAnsi="Tahoma" w:cs="Tahoma"/>
                <w:sz w:val="18"/>
                <w:szCs w:val="18"/>
              </w:rPr>
              <w:t>Según soporte material: Papel, material químico (</w:t>
            </w:r>
            <w:r>
              <w:rPr>
                <w:rFonts w:ascii="Tahoma" w:hAnsi="Tahoma" w:cs="Tahoma"/>
                <w:i/>
                <w:sz w:val="18"/>
                <w:szCs w:val="18"/>
              </w:rPr>
              <w:t>p</w:t>
            </w:r>
            <w:r>
              <w:rPr>
                <w:rFonts w:ascii="Tahoma" w:hAnsi="Tahoma" w:cs="Tahoma"/>
                <w:i/>
                <w:sz w:val="16"/>
                <w:szCs w:val="18"/>
              </w:rPr>
              <w:t>elículas</w:t>
            </w:r>
            <w:r>
              <w:rPr>
                <w:rFonts w:ascii="Tahoma" w:hAnsi="Tahoma" w:cs="Tahoma"/>
                <w:sz w:val="18"/>
                <w:szCs w:val="18"/>
              </w:rPr>
              <w:t>), magnéticos (</w:t>
            </w:r>
            <w:r>
              <w:rPr>
                <w:rFonts w:ascii="Tahoma" w:hAnsi="Tahoma" w:cs="Tahoma"/>
                <w:i/>
                <w:sz w:val="16"/>
                <w:szCs w:val="16"/>
              </w:rPr>
              <w:t>discos duros móviles,</w:t>
            </w:r>
            <w:r>
              <w:rPr>
                <w:rFonts w:ascii="Tahoma" w:hAnsi="Tahoma" w:cs="Tahoma"/>
                <w:sz w:val="18"/>
                <w:szCs w:val="18"/>
              </w:rPr>
              <w:t xml:space="preserve"> </w:t>
            </w:r>
            <w:r>
              <w:rPr>
                <w:rFonts w:ascii="Tahoma" w:hAnsi="Tahoma" w:cs="Tahoma"/>
                <w:i/>
                <w:sz w:val="16"/>
                <w:szCs w:val="18"/>
              </w:rPr>
              <w:t xml:space="preserve">cintas de video, USB, tarjetas </w:t>
            </w:r>
            <w:proofErr w:type="spellStart"/>
            <w:r>
              <w:rPr>
                <w:rFonts w:ascii="Tahoma" w:hAnsi="Tahoma" w:cs="Tahoma"/>
                <w:i/>
                <w:sz w:val="16"/>
                <w:szCs w:val="18"/>
              </w:rPr>
              <w:t>sd</w:t>
            </w:r>
            <w:proofErr w:type="spellEnd"/>
            <w:r>
              <w:rPr>
                <w:rFonts w:ascii="Tahoma" w:hAnsi="Tahoma" w:cs="Tahoma"/>
                <w:sz w:val="18"/>
                <w:szCs w:val="18"/>
              </w:rPr>
              <w:t>) y soportes ópticos (</w:t>
            </w:r>
            <w:r>
              <w:rPr>
                <w:rFonts w:ascii="Tahoma" w:hAnsi="Tahoma" w:cs="Tahoma"/>
                <w:i/>
                <w:sz w:val="16"/>
                <w:szCs w:val="18"/>
              </w:rPr>
              <w:t>cd, DVD, videos-discos</w:t>
            </w:r>
            <w:r>
              <w:rPr>
                <w:rFonts w:ascii="Tahoma" w:hAnsi="Tahoma" w:cs="Tahoma"/>
                <w:sz w:val="18"/>
                <w:szCs w:val="18"/>
              </w:rPr>
              <w:t>).</w:t>
            </w:r>
          </w:p>
          <w:p w14:paraId="71FBA0AD" w14:textId="77777777" w:rsidR="00B24AD4" w:rsidRDefault="00B24AD4" w:rsidP="00D1596D">
            <w:pPr>
              <w:pStyle w:val="Prrafodelista"/>
              <w:numPr>
                <w:ilvl w:val="0"/>
                <w:numId w:val="5"/>
              </w:numPr>
              <w:tabs>
                <w:tab w:val="left" w:pos="-5670"/>
              </w:tabs>
              <w:autoSpaceDE w:val="0"/>
              <w:autoSpaceDN w:val="0"/>
              <w:adjustRightInd w:val="0"/>
              <w:spacing w:before="120" w:after="40"/>
              <w:ind w:left="175" w:hanging="141"/>
              <w:contextualSpacing w:val="0"/>
              <w:rPr>
                <w:rFonts w:ascii="Tahoma" w:hAnsi="Tahoma" w:cs="Tahoma"/>
                <w:sz w:val="18"/>
                <w:szCs w:val="18"/>
              </w:rPr>
            </w:pPr>
            <w:r>
              <w:rPr>
                <w:rFonts w:ascii="Tahoma" w:hAnsi="Tahoma" w:cs="Tahoma"/>
                <w:sz w:val="18"/>
                <w:szCs w:val="18"/>
              </w:rPr>
              <w:t>Según el mensaje informativo:  La forma de expresión del contenido (</w:t>
            </w:r>
            <w:r>
              <w:rPr>
                <w:rFonts w:ascii="Tahoma" w:hAnsi="Tahoma" w:cs="Tahoma"/>
                <w:i/>
                <w:sz w:val="16"/>
                <w:szCs w:val="18"/>
              </w:rPr>
              <w:t>textuales-libros y no textuales-mapas-fotos-planos</w:t>
            </w:r>
            <w:r>
              <w:rPr>
                <w:rFonts w:ascii="Tahoma" w:hAnsi="Tahoma" w:cs="Tahoma"/>
                <w:sz w:val="18"/>
                <w:szCs w:val="18"/>
              </w:rPr>
              <w:t>)</w:t>
            </w:r>
          </w:p>
          <w:p w14:paraId="5D5001F6" w14:textId="77777777" w:rsidR="00B24AD4" w:rsidRDefault="00B24AD4" w:rsidP="00D1596D">
            <w:pPr>
              <w:pStyle w:val="Prrafodelista"/>
              <w:numPr>
                <w:ilvl w:val="0"/>
                <w:numId w:val="5"/>
              </w:numPr>
              <w:tabs>
                <w:tab w:val="left" w:pos="-5670"/>
              </w:tabs>
              <w:autoSpaceDE w:val="0"/>
              <w:autoSpaceDN w:val="0"/>
              <w:adjustRightInd w:val="0"/>
              <w:spacing w:before="120" w:after="40"/>
              <w:ind w:left="175" w:hanging="141"/>
              <w:contextualSpacing w:val="0"/>
              <w:rPr>
                <w:rFonts w:ascii="Tahoma" w:hAnsi="Tahoma" w:cs="Tahoma"/>
                <w:sz w:val="18"/>
                <w:szCs w:val="18"/>
              </w:rPr>
            </w:pPr>
            <w:r>
              <w:rPr>
                <w:rFonts w:ascii="Tahoma" w:hAnsi="Tahoma" w:cs="Tahoma"/>
                <w:sz w:val="18"/>
                <w:szCs w:val="18"/>
              </w:rPr>
              <w:t>Según la transformación del contenido:  Primarios (</w:t>
            </w:r>
            <w:r>
              <w:rPr>
                <w:rFonts w:ascii="Tahoma" w:hAnsi="Tahoma" w:cs="Tahoma"/>
                <w:i/>
                <w:sz w:val="16"/>
                <w:szCs w:val="18"/>
              </w:rPr>
              <w:t>originales</w:t>
            </w:r>
            <w:r>
              <w:rPr>
                <w:rFonts w:ascii="Tahoma" w:hAnsi="Tahoma" w:cs="Tahoma"/>
                <w:sz w:val="18"/>
                <w:szCs w:val="18"/>
              </w:rPr>
              <w:t>), segundarios (</w:t>
            </w:r>
            <w:r>
              <w:rPr>
                <w:rFonts w:ascii="Tahoma" w:hAnsi="Tahoma" w:cs="Tahoma"/>
                <w:i/>
                <w:sz w:val="16"/>
                <w:szCs w:val="18"/>
              </w:rPr>
              <w:t>catálogos y bibliografías</w:t>
            </w:r>
            <w:r>
              <w:rPr>
                <w:rFonts w:ascii="Tahoma" w:hAnsi="Tahoma" w:cs="Tahoma"/>
                <w:sz w:val="18"/>
                <w:szCs w:val="18"/>
              </w:rPr>
              <w:t>) y terciarios (</w:t>
            </w:r>
            <w:r>
              <w:rPr>
                <w:rFonts w:ascii="Tahoma" w:hAnsi="Tahoma" w:cs="Tahoma"/>
                <w:i/>
                <w:sz w:val="16"/>
                <w:szCs w:val="18"/>
              </w:rPr>
              <w:t>enciclopedias</w:t>
            </w:r>
            <w:r>
              <w:rPr>
                <w:rFonts w:ascii="Tahoma" w:hAnsi="Tahoma" w:cs="Tahoma"/>
                <w:sz w:val="18"/>
                <w:szCs w:val="18"/>
              </w:rPr>
              <w:t>)</w:t>
            </w:r>
          </w:p>
          <w:p w14:paraId="6168109C" w14:textId="77777777" w:rsidR="00B24AD4" w:rsidRDefault="00B24AD4" w:rsidP="00D1596D">
            <w:pPr>
              <w:pStyle w:val="Prrafodelista"/>
              <w:numPr>
                <w:ilvl w:val="0"/>
                <w:numId w:val="5"/>
              </w:numPr>
              <w:tabs>
                <w:tab w:val="left" w:pos="-5670"/>
              </w:tabs>
              <w:autoSpaceDE w:val="0"/>
              <w:autoSpaceDN w:val="0"/>
              <w:adjustRightInd w:val="0"/>
              <w:spacing w:before="120" w:after="40"/>
              <w:ind w:left="175" w:hanging="141"/>
              <w:contextualSpacing w:val="0"/>
              <w:rPr>
                <w:rFonts w:ascii="Tahoma" w:hAnsi="Tahoma" w:cs="Tahoma"/>
                <w:sz w:val="18"/>
                <w:szCs w:val="18"/>
              </w:rPr>
            </w:pPr>
            <w:r>
              <w:rPr>
                <w:rFonts w:ascii="Tahoma" w:hAnsi="Tahoma" w:cs="Tahoma"/>
                <w:sz w:val="18"/>
                <w:szCs w:val="18"/>
              </w:rPr>
              <w:t>Según la posibilidad y forma de trasmisión o difusión: públicos o privados, con reserva</w:t>
            </w:r>
          </w:p>
        </w:tc>
        <w:tc>
          <w:tcPr>
            <w:tcW w:w="3740" w:type="dxa"/>
            <w:gridSpan w:val="3"/>
            <w:tcBorders>
              <w:top w:val="single" w:sz="4" w:space="0" w:color="auto"/>
              <w:left w:val="single" w:sz="4" w:space="0" w:color="auto"/>
              <w:bottom w:val="single" w:sz="4" w:space="0" w:color="auto"/>
              <w:right w:val="single" w:sz="4" w:space="0" w:color="auto"/>
            </w:tcBorders>
            <w:hideMark/>
          </w:tcPr>
          <w:p w14:paraId="70520D21" w14:textId="77777777" w:rsidR="00B24AD4" w:rsidRDefault="00B24AD4" w:rsidP="00D1596D">
            <w:pPr>
              <w:pStyle w:val="Prrafodelista"/>
              <w:numPr>
                <w:ilvl w:val="0"/>
                <w:numId w:val="6"/>
              </w:numPr>
              <w:tabs>
                <w:tab w:val="left" w:pos="-5670"/>
              </w:tabs>
              <w:autoSpaceDE w:val="0"/>
              <w:autoSpaceDN w:val="0"/>
              <w:adjustRightInd w:val="0"/>
              <w:spacing w:before="120" w:after="40"/>
              <w:ind w:left="175" w:hanging="142"/>
              <w:contextualSpacing w:val="0"/>
              <w:rPr>
                <w:rFonts w:ascii="Tahoma" w:hAnsi="Tahoma" w:cs="Tahoma"/>
                <w:sz w:val="18"/>
                <w:szCs w:val="18"/>
              </w:rPr>
            </w:pPr>
            <w:r>
              <w:rPr>
                <w:rFonts w:ascii="Tahoma" w:hAnsi="Tahoma" w:cs="Tahoma"/>
                <w:sz w:val="18"/>
                <w:szCs w:val="18"/>
              </w:rPr>
              <w:t>Por su forma de creación: Documentos nativos electrónicos (</w:t>
            </w:r>
            <w:r>
              <w:rPr>
                <w:rFonts w:ascii="Tahoma" w:hAnsi="Tahoma" w:cs="Tahoma"/>
                <w:i/>
                <w:sz w:val="16"/>
                <w:szCs w:val="18"/>
              </w:rPr>
              <w:t>son los elaborados desde un principio en medios electrónicos y permanecen en estos durante toda su vida</w:t>
            </w:r>
            <w:r>
              <w:rPr>
                <w:rFonts w:ascii="Tahoma" w:hAnsi="Tahoma" w:cs="Tahoma"/>
                <w:sz w:val="18"/>
                <w:szCs w:val="18"/>
              </w:rPr>
              <w:t>) y documentos electrónicos digitalizados (</w:t>
            </w:r>
            <w:r>
              <w:rPr>
                <w:rFonts w:ascii="Tahoma" w:hAnsi="Tahoma" w:cs="Tahoma"/>
                <w:i/>
                <w:sz w:val="16"/>
                <w:szCs w:val="18"/>
              </w:rPr>
              <w:t>toman soportes tradicionales como el papel y se convierten o escanean para su utilización en medio electrónicos</w:t>
            </w:r>
            <w:r>
              <w:rPr>
                <w:rFonts w:ascii="Tahoma" w:hAnsi="Tahoma" w:cs="Tahoma"/>
                <w:sz w:val="18"/>
                <w:szCs w:val="18"/>
              </w:rPr>
              <w:t>)</w:t>
            </w:r>
          </w:p>
          <w:p w14:paraId="16CEB0BD" w14:textId="77777777" w:rsidR="00B24AD4" w:rsidRDefault="00B24AD4" w:rsidP="00D1596D">
            <w:pPr>
              <w:pStyle w:val="Prrafodelista"/>
              <w:numPr>
                <w:ilvl w:val="0"/>
                <w:numId w:val="6"/>
              </w:numPr>
              <w:tabs>
                <w:tab w:val="left" w:pos="-5670"/>
              </w:tabs>
              <w:autoSpaceDE w:val="0"/>
              <w:autoSpaceDN w:val="0"/>
              <w:adjustRightInd w:val="0"/>
              <w:spacing w:before="120" w:after="40"/>
              <w:ind w:left="175" w:hanging="142"/>
              <w:contextualSpacing w:val="0"/>
              <w:rPr>
                <w:rFonts w:ascii="Tahoma" w:hAnsi="Tahoma" w:cs="Tahoma"/>
                <w:sz w:val="18"/>
                <w:szCs w:val="18"/>
              </w:rPr>
            </w:pPr>
            <w:r>
              <w:rPr>
                <w:rFonts w:ascii="Tahoma" w:hAnsi="Tahoma" w:cs="Tahoma"/>
                <w:sz w:val="18"/>
                <w:szCs w:val="18"/>
              </w:rPr>
              <w:t xml:space="preserve">Por su origen: Pueden ser hechos  por la administración pública o presentados por los ciudadanos, empresas u organizaciones </w:t>
            </w:r>
          </w:p>
          <w:p w14:paraId="125EFEFB" w14:textId="77777777" w:rsidR="00B24AD4" w:rsidRDefault="00B24AD4" w:rsidP="00D1596D">
            <w:pPr>
              <w:pStyle w:val="Prrafodelista"/>
              <w:numPr>
                <w:ilvl w:val="0"/>
                <w:numId w:val="6"/>
              </w:numPr>
              <w:tabs>
                <w:tab w:val="left" w:pos="-5670"/>
              </w:tabs>
              <w:autoSpaceDE w:val="0"/>
              <w:autoSpaceDN w:val="0"/>
              <w:adjustRightInd w:val="0"/>
              <w:spacing w:before="120" w:after="40"/>
              <w:ind w:left="175" w:hanging="142"/>
              <w:contextualSpacing w:val="0"/>
              <w:rPr>
                <w:rFonts w:ascii="Tahoma" w:hAnsi="Tahoma" w:cs="Tahoma"/>
                <w:sz w:val="18"/>
                <w:szCs w:val="18"/>
              </w:rPr>
            </w:pPr>
            <w:r>
              <w:rPr>
                <w:rFonts w:ascii="Tahoma" w:hAnsi="Tahoma" w:cs="Tahoma"/>
                <w:sz w:val="18"/>
                <w:szCs w:val="18"/>
              </w:rPr>
              <w:t>Por su Forma y formato: documentos ofimáticos, cartográficos, correos electrónicos, imágenes, videos, audio, mensajes de datos de redes sociales, formularios electrónicos, bases de datos, entre otros.</w:t>
            </w:r>
          </w:p>
        </w:tc>
      </w:tr>
      <w:tr w:rsidR="00B24AD4" w14:paraId="6A595A35" w14:textId="77777777" w:rsidTr="00B24AD4">
        <w:tc>
          <w:tcPr>
            <w:tcW w:w="9147" w:type="dxa"/>
            <w:gridSpan w:val="8"/>
            <w:tcBorders>
              <w:top w:val="single" w:sz="4" w:space="0" w:color="auto"/>
              <w:left w:val="single" w:sz="4" w:space="0" w:color="auto"/>
              <w:bottom w:val="single" w:sz="4" w:space="0" w:color="auto"/>
              <w:right w:val="single" w:sz="4" w:space="0" w:color="auto"/>
            </w:tcBorders>
            <w:hideMark/>
          </w:tcPr>
          <w:p w14:paraId="05AD7475" w14:textId="77777777" w:rsidR="00B24AD4" w:rsidRDefault="00B24AD4">
            <w:pPr>
              <w:tabs>
                <w:tab w:val="left" w:pos="-5670"/>
              </w:tabs>
              <w:autoSpaceDE w:val="0"/>
              <w:autoSpaceDN w:val="0"/>
              <w:adjustRightInd w:val="0"/>
              <w:spacing w:before="120" w:after="40"/>
              <w:jc w:val="center"/>
              <w:rPr>
                <w:rFonts w:ascii="Tahoma" w:hAnsi="Tahoma" w:cs="Tahoma"/>
                <w:b/>
                <w:sz w:val="18"/>
                <w:szCs w:val="18"/>
              </w:rPr>
            </w:pPr>
            <w:r>
              <w:rPr>
                <w:rFonts w:ascii="Tahoma" w:hAnsi="Tahoma" w:cs="Tahoma"/>
                <w:b/>
                <w:sz w:val="18"/>
                <w:szCs w:val="18"/>
              </w:rPr>
              <w:t xml:space="preserve">Características </w:t>
            </w:r>
          </w:p>
        </w:tc>
      </w:tr>
      <w:tr w:rsidR="00B24AD4" w14:paraId="27EB0A32" w14:textId="77777777" w:rsidTr="00B24AD4">
        <w:tc>
          <w:tcPr>
            <w:tcW w:w="1478" w:type="dxa"/>
            <w:tcBorders>
              <w:top w:val="single" w:sz="4" w:space="0" w:color="auto"/>
              <w:left w:val="single" w:sz="4" w:space="0" w:color="auto"/>
              <w:bottom w:val="single" w:sz="4" w:space="0" w:color="auto"/>
              <w:right w:val="single" w:sz="4" w:space="0" w:color="auto"/>
            </w:tcBorders>
            <w:hideMark/>
          </w:tcPr>
          <w:p w14:paraId="00E69BD1" w14:textId="5E2F969E" w:rsidR="00B24AD4" w:rsidRPr="001D6DB8" w:rsidRDefault="001D6DB8">
            <w:pPr>
              <w:tabs>
                <w:tab w:val="left" w:pos="-5670"/>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PARA ARCHIVO</w:t>
            </w:r>
          </w:p>
        </w:tc>
        <w:tc>
          <w:tcPr>
            <w:tcW w:w="1958" w:type="dxa"/>
            <w:gridSpan w:val="2"/>
            <w:tcBorders>
              <w:top w:val="single" w:sz="4" w:space="0" w:color="auto"/>
              <w:left w:val="single" w:sz="4" w:space="0" w:color="auto"/>
              <w:bottom w:val="single" w:sz="4" w:space="0" w:color="auto"/>
              <w:right w:val="single" w:sz="4" w:space="0" w:color="auto"/>
            </w:tcBorders>
            <w:hideMark/>
          </w:tcPr>
          <w:p w14:paraId="29F45E5E" w14:textId="632C3F12" w:rsidR="00B24AD4" w:rsidRPr="001D6DB8" w:rsidRDefault="001D6DB8">
            <w:pPr>
              <w:tabs>
                <w:tab w:val="left" w:pos="-5670"/>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CLASES</w:t>
            </w:r>
          </w:p>
        </w:tc>
        <w:tc>
          <w:tcPr>
            <w:tcW w:w="1721" w:type="dxa"/>
            <w:tcBorders>
              <w:top w:val="single" w:sz="4" w:space="0" w:color="auto"/>
              <w:left w:val="single" w:sz="4" w:space="0" w:color="auto"/>
              <w:bottom w:val="single" w:sz="4" w:space="0" w:color="auto"/>
              <w:right w:val="single" w:sz="4" w:space="0" w:color="auto"/>
            </w:tcBorders>
            <w:hideMark/>
          </w:tcPr>
          <w:p w14:paraId="1ED513E5" w14:textId="4AE8C9F5" w:rsidR="00B24AD4" w:rsidRPr="001D6DB8" w:rsidRDefault="001D6DB8">
            <w:pPr>
              <w:tabs>
                <w:tab w:val="left" w:pos="-5670"/>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FORMATO</w:t>
            </w:r>
          </w:p>
        </w:tc>
        <w:tc>
          <w:tcPr>
            <w:tcW w:w="1835" w:type="dxa"/>
            <w:gridSpan w:val="3"/>
            <w:tcBorders>
              <w:top w:val="single" w:sz="4" w:space="0" w:color="auto"/>
              <w:left w:val="single" w:sz="4" w:space="0" w:color="auto"/>
              <w:bottom w:val="single" w:sz="4" w:space="0" w:color="auto"/>
              <w:right w:val="single" w:sz="4" w:space="0" w:color="auto"/>
            </w:tcBorders>
            <w:hideMark/>
          </w:tcPr>
          <w:p w14:paraId="6F68EBB4" w14:textId="7C7148DC" w:rsidR="00B24AD4" w:rsidRPr="001D6DB8" w:rsidRDefault="001D6DB8">
            <w:pPr>
              <w:tabs>
                <w:tab w:val="left" w:pos="-5670"/>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FUENTE</w:t>
            </w:r>
          </w:p>
        </w:tc>
        <w:tc>
          <w:tcPr>
            <w:tcW w:w="2155" w:type="dxa"/>
            <w:tcBorders>
              <w:top w:val="single" w:sz="4" w:space="0" w:color="auto"/>
              <w:left w:val="single" w:sz="4" w:space="0" w:color="auto"/>
              <w:bottom w:val="single" w:sz="4" w:space="0" w:color="auto"/>
              <w:right w:val="single" w:sz="4" w:space="0" w:color="auto"/>
            </w:tcBorders>
            <w:hideMark/>
          </w:tcPr>
          <w:p w14:paraId="272740BB" w14:textId="5D54F5DF" w:rsidR="00B24AD4" w:rsidRPr="001D6DB8" w:rsidRDefault="001D6DB8">
            <w:pPr>
              <w:tabs>
                <w:tab w:val="left" w:pos="-5670"/>
              </w:tabs>
              <w:autoSpaceDE w:val="0"/>
              <w:autoSpaceDN w:val="0"/>
              <w:adjustRightInd w:val="0"/>
              <w:spacing w:before="120" w:after="40"/>
              <w:jc w:val="center"/>
              <w:rPr>
                <w:rFonts w:ascii="Tahoma" w:hAnsi="Tahoma" w:cs="Tahoma"/>
                <w:sz w:val="18"/>
                <w:szCs w:val="18"/>
              </w:rPr>
            </w:pPr>
            <w:r w:rsidRPr="001D6DB8">
              <w:rPr>
                <w:rFonts w:ascii="Tahoma" w:hAnsi="Tahoma" w:cs="Tahoma"/>
                <w:sz w:val="18"/>
                <w:szCs w:val="18"/>
              </w:rPr>
              <w:t>FUNCIÓN O EVIDENCIA</w:t>
            </w:r>
          </w:p>
        </w:tc>
      </w:tr>
      <w:tr w:rsidR="00B24AD4" w14:paraId="716C264C" w14:textId="77777777" w:rsidTr="00B24AD4">
        <w:tc>
          <w:tcPr>
            <w:tcW w:w="1478" w:type="dxa"/>
            <w:tcBorders>
              <w:top w:val="single" w:sz="4" w:space="0" w:color="auto"/>
              <w:left w:val="single" w:sz="4" w:space="0" w:color="auto"/>
              <w:bottom w:val="single" w:sz="4" w:space="0" w:color="auto"/>
              <w:right w:val="single" w:sz="4" w:space="0" w:color="auto"/>
            </w:tcBorders>
            <w:hideMark/>
          </w:tcPr>
          <w:p w14:paraId="7EF2E5D8"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seriado, atributos</w:t>
            </w:r>
          </w:p>
        </w:tc>
        <w:tc>
          <w:tcPr>
            <w:tcW w:w="1958" w:type="dxa"/>
            <w:gridSpan w:val="2"/>
            <w:tcBorders>
              <w:top w:val="single" w:sz="4" w:space="0" w:color="auto"/>
              <w:left w:val="single" w:sz="4" w:space="0" w:color="auto"/>
              <w:bottom w:val="single" w:sz="4" w:space="0" w:color="auto"/>
              <w:right w:val="single" w:sz="4" w:space="0" w:color="auto"/>
            </w:tcBorders>
            <w:hideMark/>
          </w:tcPr>
          <w:p w14:paraId="47688CD3"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 xml:space="preserve">textuales, cartográficos y gráficos, fonográficos, magnéticos </w:t>
            </w:r>
          </w:p>
        </w:tc>
        <w:tc>
          <w:tcPr>
            <w:tcW w:w="1721" w:type="dxa"/>
            <w:tcBorders>
              <w:top w:val="single" w:sz="4" w:space="0" w:color="auto"/>
              <w:left w:val="single" w:sz="4" w:space="0" w:color="auto"/>
              <w:bottom w:val="single" w:sz="4" w:space="0" w:color="auto"/>
              <w:right w:val="single" w:sz="4" w:space="0" w:color="auto"/>
            </w:tcBorders>
            <w:hideMark/>
          </w:tcPr>
          <w:p w14:paraId="10EF5026"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legajo, carpeta, expediente, libro</w:t>
            </w:r>
          </w:p>
        </w:tc>
        <w:tc>
          <w:tcPr>
            <w:tcW w:w="1835" w:type="dxa"/>
            <w:gridSpan w:val="3"/>
            <w:tcBorders>
              <w:top w:val="single" w:sz="4" w:space="0" w:color="auto"/>
              <w:left w:val="single" w:sz="4" w:space="0" w:color="auto"/>
              <w:bottom w:val="single" w:sz="4" w:space="0" w:color="auto"/>
              <w:right w:val="single" w:sz="4" w:space="0" w:color="auto"/>
            </w:tcBorders>
            <w:hideMark/>
          </w:tcPr>
          <w:p w14:paraId="47E27EF2"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pública, privada, anónima, conocida</w:t>
            </w:r>
          </w:p>
        </w:tc>
        <w:tc>
          <w:tcPr>
            <w:tcW w:w="2155" w:type="dxa"/>
            <w:tcBorders>
              <w:top w:val="single" w:sz="4" w:space="0" w:color="auto"/>
              <w:left w:val="single" w:sz="4" w:space="0" w:color="auto"/>
              <w:bottom w:val="single" w:sz="4" w:space="0" w:color="auto"/>
              <w:right w:val="single" w:sz="4" w:space="0" w:color="auto"/>
            </w:tcBorders>
            <w:hideMark/>
          </w:tcPr>
          <w:p w14:paraId="572CEC25"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financiera, contable, laboral, técnico, civil, de gestión general</w:t>
            </w:r>
          </w:p>
        </w:tc>
      </w:tr>
      <w:tr w:rsidR="00B24AD4" w14:paraId="51728D27" w14:textId="77777777" w:rsidTr="00B24AD4">
        <w:tc>
          <w:tcPr>
            <w:tcW w:w="9147" w:type="dxa"/>
            <w:gridSpan w:val="8"/>
            <w:tcBorders>
              <w:top w:val="single" w:sz="4" w:space="0" w:color="auto"/>
              <w:left w:val="single" w:sz="4" w:space="0" w:color="auto"/>
              <w:bottom w:val="single" w:sz="4" w:space="0" w:color="auto"/>
              <w:right w:val="single" w:sz="4" w:space="0" w:color="auto"/>
            </w:tcBorders>
            <w:hideMark/>
          </w:tcPr>
          <w:p w14:paraId="5D063029" w14:textId="77777777" w:rsidR="00B24AD4" w:rsidRDefault="00B24AD4">
            <w:pPr>
              <w:tabs>
                <w:tab w:val="left" w:pos="-5670"/>
              </w:tabs>
              <w:autoSpaceDE w:val="0"/>
              <w:autoSpaceDN w:val="0"/>
              <w:adjustRightInd w:val="0"/>
              <w:spacing w:before="120" w:after="40"/>
              <w:jc w:val="center"/>
              <w:rPr>
                <w:rFonts w:ascii="Tahoma" w:hAnsi="Tahoma" w:cs="Tahoma"/>
                <w:b/>
                <w:sz w:val="18"/>
                <w:szCs w:val="18"/>
              </w:rPr>
            </w:pPr>
            <w:r>
              <w:rPr>
                <w:rFonts w:ascii="Tahoma" w:hAnsi="Tahoma" w:cs="Tahoma"/>
                <w:b/>
                <w:sz w:val="18"/>
                <w:szCs w:val="18"/>
              </w:rPr>
              <w:t>Elementos</w:t>
            </w:r>
          </w:p>
        </w:tc>
      </w:tr>
      <w:tr w:rsidR="00B24AD4" w14:paraId="1F9A64CF" w14:textId="77777777" w:rsidTr="00B24AD4">
        <w:tc>
          <w:tcPr>
            <w:tcW w:w="2574" w:type="dxa"/>
            <w:gridSpan w:val="2"/>
            <w:tcBorders>
              <w:top w:val="single" w:sz="4" w:space="0" w:color="auto"/>
              <w:left w:val="single" w:sz="4" w:space="0" w:color="auto"/>
              <w:bottom w:val="single" w:sz="4" w:space="0" w:color="auto"/>
              <w:right w:val="single" w:sz="4" w:space="0" w:color="auto"/>
            </w:tcBorders>
            <w:hideMark/>
          </w:tcPr>
          <w:p w14:paraId="329DFF77" w14:textId="264C49DF" w:rsidR="00B24AD4" w:rsidRPr="00D613F1" w:rsidRDefault="00D613F1">
            <w:pPr>
              <w:tabs>
                <w:tab w:val="left" w:pos="-5670"/>
              </w:tabs>
              <w:autoSpaceDE w:val="0"/>
              <w:autoSpaceDN w:val="0"/>
              <w:adjustRightInd w:val="0"/>
              <w:spacing w:before="120" w:after="40"/>
              <w:jc w:val="center"/>
              <w:rPr>
                <w:rFonts w:ascii="Tahoma" w:hAnsi="Tahoma" w:cs="Tahoma"/>
                <w:sz w:val="18"/>
                <w:szCs w:val="18"/>
              </w:rPr>
            </w:pPr>
            <w:r w:rsidRPr="00D613F1">
              <w:rPr>
                <w:rFonts w:ascii="Tahoma" w:hAnsi="Tahoma" w:cs="Tahoma"/>
                <w:sz w:val="18"/>
                <w:szCs w:val="18"/>
              </w:rPr>
              <w:t>ESTRUCTURA</w:t>
            </w:r>
          </w:p>
        </w:tc>
        <w:tc>
          <w:tcPr>
            <w:tcW w:w="2583" w:type="dxa"/>
            <w:gridSpan w:val="2"/>
            <w:tcBorders>
              <w:top w:val="single" w:sz="4" w:space="0" w:color="auto"/>
              <w:left w:val="single" w:sz="4" w:space="0" w:color="auto"/>
              <w:bottom w:val="single" w:sz="4" w:space="0" w:color="auto"/>
              <w:right w:val="single" w:sz="4" w:space="0" w:color="auto"/>
            </w:tcBorders>
            <w:hideMark/>
          </w:tcPr>
          <w:p w14:paraId="725E3A17" w14:textId="33ECE139" w:rsidR="00B24AD4" w:rsidRPr="00D613F1" w:rsidRDefault="00D613F1">
            <w:pPr>
              <w:tabs>
                <w:tab w:val="left" w:pos="-5670"/>
              </w:tabs>
              <w:autoSpaceDE w:val="0"/>
              <w:autoSpaceDN w:val="0"/>
              <w:adjustRightInd w:val="0"/>
              <w:spacing w:before="120" w:after="40"/>
              <w:jc w:val="center"/>
              <w:rPr>
                <w:rFonts w:ascii="Tahoma" w:hAnsi="Tahoma" w:cs="Tahoma"/>
                <w:sz w:val="18"/>
                <w:szCs w:val="18"/>
              </w:rPr>
            </w:pPr>
            <w:r w:rsidRPr="00D613F1">
              <w:rPr>
                <w:rFonts w:ascii="Tahoma" w:hAnsi="Tahoma" w:cs="Tahoma"/>
                <w:sz w:val="18"/>
                <w:szCs w:val="18"/>
              </w:rPr>
              <w:t>CONTENIDO O ASUNTO</w:t>
            </w:r>
          </w:p>
        </w:tc>
        <w:tc>
          <w:tcPr>
            <w:tcW w:w="1330" w:type="dxa"/>
            <w:gridSpan w:val="2"/>
            <w:tcBorders>
              <w:top w:val="single" w:sz="4" w:space="0" w:color="auto"/>
              <w:left w:val="single" w:sz="4" w:space="0" w:color="auto"/>
              <w:bottom w:val="single" w:sz="4" w:space="0" w:color="auto"/>
              <w:right w:val="single" w:sz="4" w:space="0" w:color="auto"/>
            </w:tcBorders>
            <w:hideMark/>
          </w:tcPr>
          <w:p w14:paraId="23E77799" w14:textId="21B10DE0" w:rsidR="00B24AD4" w:rsidRPr="00D613F1" w:rsidRDefault="00D613F1">
            <w:pPr>
              <w:tabs>
                <w:tab w:val="left" w:pos="-5670"/>
              </w:tabs>
              <w:autoSpaceDE w:val="0"/>
              <w:autoSpaceDN w:val="0"/>
              <w:adjustRightInd w:val="0"/>
              <w:spacing w:before="120" w:after="40"/>
              <w:jc w:val="center"/>
              <w:rPr>
                <w:rFonts w:ascii="Tahoma" w:hAnsi="Tahoma" w:cs="Tahoma"/>
                <w:sz w:val="18"/>
                <w:szCs w:val="18"/>
              </w:rPr>
            </w:pPr>
            <w:r w:rsidRPr="00D613F1">
              <w:rPr>
                <w:rFonts w:ascii="Tahoma" w:hAnsi="Tahoma" w:cs="Tahoma"/>
                <w:sz w:val="18"/>
                <w:szCs w:val="18"/>
              </w:rPr>
              <w:t>SOPORTE</w:t>
            </w:r>
          </w:p>
        </w:tc>
        <w:tc>
          <w:tcPr>
            <w:tcW w:w="2660" w:type="dxa"/>
            <w:gridSpan w:val="2"/>
            <w:tcBorders>
              <w:top w:val="single" w:sz="4" w:space="0" w:color="auto"/>
              <w:left w:val="single" w:sz="4" w:space="0" w:color="auto"/>
              <w:bottom w:val="single" w:sz="4" w:space="0" w:color="auto"/>
              <w:right w:val="single" w:sz="4" w:space="0" w:color="auto"/>
            </w:tcBorders>
            <w:hideMark/>
          </w:tcPr>
          <w:p w14:paraId="01E3EA26" w14:textId="37B03A5C" w:rsidR="00B24AD4" w:rsidRPr="00D613F1" w:rsidRDefault="00D613F1">
            <w:pPr>
              <w:tabs>
                <w:tab w:val="left" w:pos="-5670"/>
              </w:tabs>
              <w:autoSpaceDE w:val="0"/>
              <w:autoSpaceDN w:val="0"/>
              <w:adjustRightInd w:val="0"/>
              <w:spacing w:before="120" w:after="40"/>
              <w:jc w:val="center"/>
              <w:rPr>
                <w:rFonts w:ascii="Tahoma" w:hAnsi="Tahoma" w:cs="Tahoma"/>
                <w:sz w:val="18"/>
                <w:szCs w:val="18"/>
              </w:rPr>
            </w:pPr>
            <w:r w:rsidRPr="00D613F1">
              <w:rPr>
                <w:rFonts w:ascii="Tahoma" w:hAnsi="Tahoma" w:cs="Tahoma"/>
                <w:sz w:val="18"/>
                <w:szCs w:val="18"/>
              </w:rPr>
              <w:t>TÉCNICA,</w:t>
            </w:r>
          </w:p>
        </w:tc>
      </w:tr>
      <w:tr w:rsidR="00B24AD4" w14:paraId="1F23CD37" w14:textId="77777777" w:rsidTr="00B24AD4">
        <w:tc>
          <w:tcPr>
            <w:tcW w:w="2574" w:type="dxa"/>
            <w:gridSpan w:val="2"/>
            <w:tcBorders>
              <w:top w:val="single" w:sz="4" w:space="0" w:color="auto"/>
              <w:left w:val="single" w:sz="4" w:space="0" w:color="auto"/>
              <w:bottom w:val="single" w:sz="4" w:space="0" w:color="auto"/>
              <w:right w:val="single" w:sz="4" w:space="0" w:color="auto"/>
            </w:tcBorders>
            <w:hideMark/>
          </w:tcPr>
          <w:p w14:paraId="011A2B1A"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partes del documento para su presentación física o virtual</w:t>
            </w:r>
          </w:p>
        </w:tc>
        <w:tc>
          <w:tcPr>
            <w:tcW w:w="2583" w:type="dxa"/>
            <w:gridSpan w:val="2"/>
            <w:tcBorders>
              <w:top w:val="single" w:sz="4" w:space="0" w:color="auto"/>
              <w:left w:val="single" w:sz="4" w:space="0" w:color="auto"/>
              <w:bottom w:val="single" w:sz="4" w:space="0" w:color="auto"/>
              <w:right w:val="single" w:sz="4" w:space="0" w:color="auto"/>
            </w:tcBorders>
            <w:hideMark/>
          </w:tcPr>
          <w:p w14:paraId="63F43D04"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mensaje que transmite</w:t>
            </w:r>
          </w:p>
        </w:tc>
        <w:tc>
          <w:tcPr>
            <w:tcW w:w="1330" w:type="dxa"/>
            <w:gridSpan w:val="2"/>
            <w:tcBorders>
              <w:top w:val="single" w:sz="4" w:space="0" w:color="auto"/>
              <w:left w:val="single" w:sz="4" w:space="0" w:color="auto"/>
              <w:bottom w:val="single" w:sz="4" w:space="0" w:color="auto"/>
              <w:right w:val="single" w:sz="4" w:space="0" w:color="auto"/>
            </w:tcBorders>
            <w:hideMark/>
          </w:tcPr>
          <w:p w14:paraId="2BD5A19D"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físico o virtual</w:t>
            </w:r>
          </w:p>
        </w:tc>
        <w:tc>
          <w:tcPr>
            <w:tcW w:w="2660" w:type="dxa"/>
            <w:gridSpan w:val="2"/>
            <w:tcBorders>
              <w:top w:val="single" w:sz="4" w:space="0" w:color="auto"/>
              <w:left w:val="single" w:sz="4" w:space="0" w:color="auto"/>
              <w:bottom w:val="single" w:sz="4" w:space="0" w:color="auto"/>
              <w:right w:val="single" w:sz="4" w:space="0" w:color="auto"/>
            </w:tcBorders>
            <w:hideMark/>
          </w:tcPr>
          <w:p w14:paraId="3DA5DD33" w14:textId="77777777" w:rsidR="00B24AD4" w:rsidRDefault="00B24AD4">
            <w:pPr>
              <w:tabs>
                <w:tab w:val="left" w:pos="-5670"/>
              </w:tabs>
              <w:autoSpaceDE w:val="0"/>
              <w:autoSpaceDN w:val="0"/>
              <w:adjustRightInd w:val="0"/>
              <w:spacing w:before="120" w:after="40"/>
              <w:rPr>
                <w:rFonts w:ascii="Tahoma" w:hAnsi="Tahoma" w:cs="Tahoma"/>
                <w:sz w:val="16"/>
                <w:szCs w:val="18"/>
              </w:rPr>
            </w:pPr>
            <w:r>
              <w:rPr>
                <w:rFonts w:ascii="Tahoma" w:hAnsi="Tahoma" w:cs="Tahoma"/>
                <w:sz w:val="16"/>
                <w:szCs w:val="18"/>
              </w:rPr>
              <w:t>medio que fija y transmite el contenido</w:t>
            </w:r>
          </w:p>
        </w:tc>
      </w:tr>
    </w:tbl>
    <w:p w14:paraId="3B8468BC" w14:textId="77777777" w:rsidR="00B24AD4" w:rsidRDefault="00B24AD4" w:rsidP="00B24AD4">
      <w:pPr>
        <w:tabs>
          <w:tab w:val="left" w:pos="567"/>
        </w:tabs>
        <w:autoSpaceDE w:val="0"/>
        <w:autoSpaceDN w:val="0"/>
        <w:adjustRightInd w:val="0"/>
        <w:spacing w:before="120" w:after="40"/>
        <w:rPr>
          <w:rFonts w:ascii="Tahoma" w:hAnsi="Tahoma" w:cs="Tahoma"/>
          <w:sz w:val="18"/>
          <w:szCs w:val="18"/>
          <w:lang w:val="es-ES"/>
        </w:rPr>
      </w:pPr>
    </w:p>
    <w:p w14:paraId="61B2BF26" w14:textId="77777777" w:rsidR="00B24AD4" w:rsidRDefault="00B24AD4" w:rsidP="00B24AD4">
      <w:pPr>
        <w:tabs>
          <w:tab w:val="left" w:pos="567"/>
        </w:tabs>
        <w:autoSpaceDE w:val="0"/>
        <w:autoSpaceDN w:val="0"/>
        <w:adjustRightInd w:val="0"/>
        <w:spacing w:before="120" w:after="40"/>
        <w:rPr>
          <w:rFonts w:ascii="Tahoma" w:hAnsi="Tahoma" w:cs="Tahoma"/>
        </w:rPr>
      </w:pPr>
      <w:r>
        <w:rPr>
          <w:rFonts w:ascii="Tahoma" w:hAnsi="Tahoma" w:cs="Tahoma"/>
        </w:rPr>
        <w:lastRenderedPageBreak/>
        <w:t>Para desarrollar la gestión documental en la CONTRALORIA DEPARTAMENTAL DEL TOLIMA se hace la diferenciación entre:</w:t>
      </w:r>
    </w:p>
    <w:p w14:paraId="215C0041" w14:textId="77777777" w:rsidR="00B24AD4" w:rsidRDefault="00B24AD4" w:rsidP="00D1596D">
      <w:pPr>
        <w:pStyle w:val="Prrafodelista"/>
        <w:numPr>
          <w:ilvl w:val="0"/>
          <w:numId w:val="7"/>
        </w:numPr>
        <w:tabs>
          <w:tab w:val="left" w:pos="567"/>
        </w:tabs>
        <w:autoSpaceDE w:val="0"/>
        <w:autoSpaceDN w:val="0"/>
        <w:adjustRightInd w:val="0"/>
        <w:spacing w:before="120" w:after="40"/>
        <w:contextualSpacing w:val="0"/>
        <w:rPr>
          <w:rFonts w:ascii="Tahoma" w:hAnsi="Tahoma" w:cs="Tahoma"/>
          <w:b/>
        </w:rPr>
      </w:pPr>
      <w:r>
        <w:rPr>
          <w:rFonts w:ascii="Tahoma" w:hAnsi="Tahoma" w:cs="Tahoma"/>
          <w:b/>
        </w:rPr>
        <w:t xml:space="preserve">Gestión documental general, </w:t>
      </w:r>
    </w:p>
    <w:p w14:paraId="61828338" w14:textId="77777777" w:rsidR="00B24AD4" w:rsidRDefault="00B24AD4" w:rsidP="00E805BC">
      <w:pPr>
        <w:pStyle w:val="Prrafodelista"/>
        <w:autoSpaceDE w:val="0"/>
        <w:autoSpaceDN w:val="0"/>
        <w:adjustRightInd w:val="0"/>
        <w:spacing w:before="120" w:after="40"/>
        <w:ind w:left="0"/>
        <w:contextualSpacing w:val="0"/>
        <w:rPr>
          <w:rFonts w:ascii="Tahoma" w:hAnsi="Tahoma" w:cs="Tahoma"/>
          <w:color w:val="000000" w:themeColor="text1"/>
        </w:rPr>
      </w:pPr>
      <w:r>
        <w:rPr>
          <w:rFonts w:ascii="Tahoma" w:hAnsi="Tahoma" w:cs="Tahoma"/>
        </w:rPr>
        <w:t xml:space="preserve">Incluye todos los documentos, formatos y </w:t>
      </w:r>
      <w:r>
        <w:rPr>
          <w:rFonts w:ascii="Tahoma" w:hAnsi="Tahoma" w:cs="Tahoma"/>
          <w:color w:val="000000" w:themeColor="text1"/>
        </w:rPr>
        <w:t>registros, comunicados, actos administrativos,  que corresponden a la gestión diaria y general de la Contraloría Departamental del Tolima, y que permite el  manejo y organización de la documentación producida y recibida por la entidad, desde su origen hasta su destino final, con el objeto de facilitar su producción, trámite, utilización y conservación.</w:t>
      </w:r>
    </w:p>
    <w:p w14:paraId="66F0F1BA" w14:textId="24EE5D48" w:rsidR="00B24AD4" w:rsidRDefault="00B4327F" w:rsidP="00E805BC">
      <w:pPr>
        <w:pStyle w:val="Prrafodelista"/>
        <w:autoSpaceDE w:val="0"/>
        <w:autoSpaceDN w:val="0"/>
        <w:adjustRightInd w:val="0"/>
        <w:spacing w:before="120" w:after="40"/>
        <w:ind w:left="0"/>
        <w:contextualSpacing w:val="0"/>
        <w:rPr>
          <w:rFonts w:ascii="Tahoma" w:hAnsi="Tahoma" w:cs="Tahoma"/>
          <w:color w:val="000000" w:themeColor="text1"/>
        </w:rPr>
      </w:pPr>
      <w:r>
        <w:rPr>
          <w:rFonts w:ascii="Tahoma" w:hAnsi="Tahoma" w:cs="Tahoma"/>
          <w:color w:val="000000" w:themeColor="text1"/>
        </w:rPr>
        <w:t>Se d</w:t>
      </w:r>
      <w:r w:rsidR="00B24AD4">
        <w:rPr>
          <w:rFonts w:ascii="Tahoma" w:hAnsi="Tahoma" w:cs="Tahoma"/>
          <w:color w:val="000000" w:themeColor="text1"/>
        </w:rPr>
        <w:t>ebe dar estricto cumplimiento a las directrices relacionadas con:</w:t>
      </w:r>
    </w:p>
    <w:p w14:paraId="44766C79" w14:textId="0B18E16F" w:rsidR="00B24AD4" w:rsidRDefault="00E805BC" w:rsidP="00E805BC">
      <w:pPr>
        <w:pStyle w:val="Prrafodelista"/>
        <w:tabs>
          <w:tab w:val="left" w:pos="567"/>
        </w:tabs>
        <w:autoSpaceDE w:val="0"/>
        <w:autoSpaceDN w:val="0"/>
        <w:adjustRightInd w:val="0"/>
        <w:spacing w:before="120" w:after="40"/>
        <w:ind w:left="0"/>
        <w:contextualSpacing w:val="0"/>
        <w:rPr>
          <w:rFonts w:ascii="Tahoma" w:hAnsi="Tahoma" w:cs="Tahoma"/>
          <w:color w:val="000000" w:themeColor="text1"/>
        </w:rPr>
      </w:pPr>
      <w:r>
        <w:rPr>
          <w:rFonts w:ascii="Tahoma" w:hAnsi="Tahoma" w:cs="Tahoma"/>
          <w:color w:val="000000" w:themeColor="text1"/>
        </w:rPr>
        <w:t>L</w:t>
      </w:r>
      <w:r w:rsidR="00B24AD4">
        <w:rPr>
          <w:rFonts w:ascii="Tahoma" w:hAnsi="Tahoma" w:cs="Tahoma"/>
          <w:color w:val="000000" w:themeColor="text1"/>
        </w:rPr>
        <w:t>a gestión del Archivo de la entidad</w:t>
      </w:r>
      <w:r>
        <w:rPr>
          <w:rFonts w:ascii="Tahoma" w:hAnsi="Tahoma" w:cs="Tahoma"/>
          <w:color w:val="000000" w:themeColor="text1"/>
        </w:rPr>
        <w:t>, emanadas de</w:t>
      </w:r>
      <w:r w:rsidR="00B24AD4">
        <w:rPr>
          <w:rFonts w:ascii="Tahoma" w:hAnsi="Tahoma" w:cs="Tahoma"/>
          <w:color w:val="000000" w:themeColor="text1"/>
        </w:rPr>
        <w:t xml:space="preserve"> la Secretaría General a través del proceso Gestión de Enlace “GE”, aplicando las Directrices del Archivo General de la Nación.</w:t>
      </w:r>
    </w:p>
    <w:p w14:paraId="0E2C3A1F" w14:textId="331FC5E6" w:rsidR="00B24AD4" w:rsidRDefault="00E805BC" w:rsidP="00E805BC">
      <w:pPr>
        <w:pStyle w:val="Prrafodelista"/>
        <w:tabs>
          <w:tab w:val="left" w:pos="567"/>
        </w:tabs>
        <w:autoSpaceDE w:val="0"/>
        <w:autoSpaceDN w:val="0"/>
        <w:adjustRightInd w:val="0"/>
        <w:spacing w:before="120" w:after="40"/>
        <w:ind w:left="0"/>
        <w:contextualSpacing w:val="0"/>
        <w:rPr>
          <w:rFonts w:ascii="Tahoma" w:hAnsi="Tahoma" w:cs="Tahoma"/>
          <w:color w:val="000000" w:themeColor="text1"/>
        </w:rPr>
      </w:pPr>
      <w:r>
        <w:rPr>
          <w:rFonts w:ascii="Tahoma" w:hAnsi="Tahoma" w:cs="Tahoma"/>
          <w:color w:val="000000" w:themeColor="text1"/>
        </w:rPr>
        <w:t>C</w:t>
      </w:r>
      <w:r w:rsidR="00B24AD4">
        <w:rPr>
          <w:rFonts w:ascii="Tahoma" w:hAnsi="Tahoma" w:cs="Tahoma"/>
          <w:color w:val="000000" w:themeColor="text1"/>
        </w:rPr>
        <w:t xml:space="preserve">on la Estrategia de Gobierno en Línea del Ministerio de las TIC que está a cargo de los procesos de Planeación Estratégica y de Gestión Tics. </w:t>
      </w:r>
    </w:p>
    <w:p w14:paraId="1378CAA9" w14:textId="52ECFA6B" w:rsidR="00B24AD4" w:rsidRPr="00444551" w:rsidRDefault="00B24AD4" w:rsidP="00D1596D">
      <w:pPr>
        <w:pStyle w:val="Prrafodelista"/>
        <w:numPr>
          <w:ilvl w:val="0"/>
          <w:numId w:val="7"/>
        </w:numPr>
        <w:tabs>
          <w:tab w:val="left" w:pos="567"/>
        </w:tabs>
        <w:autoSpaceDE w:val="0"/>
        <w:autoSpaceDN w:val="0"/>
        <w:adjustRightInd w:val="0"/>
        <w:spacing w:before="120" w:after="40"/>
        <w:contextualSpacing w:val="0"/>
        <w:rPr>
          <w:rFonts w:ascii="Tahoma" w:hAnsi="Tahoma" w:cs="Tahoma"/>
          <w:color w:val="000000" w:themeColor="text1"/>
        </w:rPr>
      </w:pPr>
      <w:r w:rsidRPr="00444551">
        <w:rPr>
          <w:rFonts w:ascii="Tahoma" w:hAnsi="Tahoma" w:cs="Tahoma"/>
          <w:color w:val="000000" w:themeColor="text1"/>
        </w:rPr>
        <w:t>Gestión de</w:t>
      </w:r>
      <w:r w:rsidR="00444551">
        <w:rPr>
          <w:rFonts w:ascii="Tahoma" w:hAnsi="Tahoma" w:cs="Tahoma"/>
          <w:color w:val="000000" w:themeColor="text1"/>
        </w:rPr>
        <w:t xml:space="preserve"> documentos y registros del SGC; </w:t>
      </w:r>
      <w:r w:rsidRPr="00444551">
        <w:rPr>
          <w:rFonts w:ascii="Tahoma" w:hAnsi="Tahoma" w:cs="Tahoma"/>
          <w:color w:val="000000" w:themeColor="text1"/>
        </w:rPr>
        <w:t xml:space="preserve">Corresponde a lo tratado y contenido en este procedimiento, </w:t>
      </w:r>
    </w:p>
    <w:p w14:paraId="3532A855" w14:textId="677D4C2D" w:rsidR="00D613F1" w:rsidRDefault="00B24AD4" w:rsidP="00D613F1">
      <w:pPr>
        <w:tabs>
          <w:tab w:val="left" w:pos="567"/>
        </w:tabs>
        <w:autoSpaceDE w:val="0"/>
        <w:autoSpaceDN w:val="0"/>
        <w:adjustRightInd w:val="0"/>
        <w:spacing w:before="120" w:after="40"/>
        <w:rPr>
          <w:rFonts w:ascii="Tahoma" w:hAnsi="Tahoma" w:cs="Tahoma"/>
        </w:rPr>
      </w:pPr>
      <w:r w:rsidRPr="00444551">
        <w:rPr>
          <w:rFonts w:ascii="Tahoma" w:hAnsi="Tahoma" w:cs="Tahoma"/>
          <w:color w:val="000000" w:themeColor="text1"/>
        </w:rPr>
        <w:t>Tiene que ver única y exclusivamente con el control de los documentos y registros que los procesos tiene</w:t>
      </w:r>
      <w:r w:rsidR="00B4327F">
        <w:rPr>
          <w:rFonts w:ascii="Tahoma" w:hAnsi="Tahoma" w:cs="Tahoma"/>
          <w:color w:val="000000" w:themeColor="text1"/>
        </w:rPr>
        <w:t>n</w:t>
      </w:r>
      <w:r w:rsidRPr="00444551">
        <w:rPr>
          <w:rFonts w:ascii="Tahoma" w:hAnsi="Tahoma" w:cs="Tahoma"/>
          <w:color w:val="000000" w:themeColor="text1"/>
        </w:rPr>
        <w:t xml:space="preserve"> incluidos en el SGC, para el cumplimiento de los requisitos de las normas ISO 9001</w:t>
      </w:r>
      <w:r w:rsidR="00444551">
        <w:rPr>
          <w:rFonts w:ascii="Tahoma" w:hAnsi="Tahoma" w:cs="Tahoma"/>
          <w:color w:val="000000" w:themeColor="text1"/>
        </w:rPr>
        <w:t>-2015 y además con el cumplimiento de</w:t>
      </w:r>
      <w:r w:rsidRPr="00444551">
        <w:rPr>
          <w:rFonts w:ascii="Tahoma" w:hAnsi="Tahoma" w:cs="Tahoma"/>
        </w:rPr>
        <w:t xml:space="preserve"> requisitos de Ley de Archivo y Gobierno en línea.</w:t>
      </w:r>
      <w:bookmarkStart w:id="1" w:name="_Toc325191151"/>
    </w:p>
    <w:p w14:paraId="6FF97FF4" w14:textId="0DC97823" w:rsidR="00B24AD4" w:rsidRPr="00D613F1" w:rsidRDefault="006F0F1E" w:rsidP="00D613F1">
      <w:pPr>
        <w:tabs>
          <w:tab w:val="left" w:pos="567"/>
        </w:tabs>
        <w:autoSpaceDE w:val="0"/>
        <w:autoSpaceDN w:val="0"/>
        <w:adjustRightInd w:val="0"/>
        <w:spacing w:before="120" w:after="40"/>
        <w:rPr>
          <w:rStyle w:val="Textoennegrita"/>
          <w:rFonts w:ascii="Tahoma" w:hAnsi="Tahoma" w:cs="Tahoma"/>
          <w:bCs w:val="0"/>
        </w:rPr>
      </w:pPr>
      <w:r>
        <w:rPr>
          <w:rStyle w:val="Textoennegrita"/>
          <w:rFonts w:ascii="Tahoma" w:hAnsi="Tahoma" w:cs="Tahoma"/>
          <w:bCs w:val="0"/>
        </w:rPr>
        <w:t>5</w:t>
      </w:r>
      <w:r w:rsidR="00C7479A" w:rsidRPr="00D613F1">
        <w:rPr>
          <w:rStyle w:val="Textoennegrita"/>
          <w:rFonts w:ascii="Tahoma" w:hAnsi="Tahoma" w:cs="Tahoma"/>
          <w:bCs w:val="0"/>
        </w:rPr>
        <w:t>.</w:t>
      </w:r>
      <w:r w:rsidR="00D613F1">
        <w:rPr>
          <w:rStyle w:val="Textoennegrita"/>
          <w:rFonts w:ascii="Tahoma" w:hAnsi="Tahoma" w:cs="Tahoma"/>
          <w:bCs w:val="0"/>
        </w:rPr>
        <w:t>2.1</w:t>
      </w:r>
      <w:r w:rsidR="00C7479A" w:rsidRPr="00D613F1">
        <w:rPr>
          <w:rStyle w:val="Textoennegrita"/>
          <w:rFonts w:ascii="Tahoma" w:hAnsi="Tahoma" w:cs="Tahoma"/>
          <w:bCs w:val="0"/>
        </w:rPr>
        <w:t xml:space="preserve">. </w:t>
      </w:r>
      <w:r w:rsidR="00B24AD4" w:rsidRPr="00D613F1">
        <w:rPr>
          <w:rStyle w:val="Textoennegrita"/>
          <w:rFonts w:ascii="Tahoma" w:hAnsi="Tahoma" w:cs="Tahoma"/>
          <w:bCs w:val="0"/>
        </w:rPr>
        <w:t>Jerarquía documental del SGC</w:t>
      </w:r>
      <w:bookmarkEnd w:id="1"/>
    </w:p>
    <w:p w14:paraId="51AEA5C1" w14:textId="77777777" w:rsidR="00B24AD4" w:rsidRDefault="00B24AD4" w:rsidP="00B24AD4">
      <w:pPr>
        <w:pStyle w:val="Encabezado"/>
        <w:spacing w:before="120" w:after="40"/>
        <w:rPr>
          <w:color w:val="000000" w:themeColor="text1"/>
        </w:rPr>
      </w:pPr>
      <w:r>
        <w:rPr>
          <w:rFonts w:ascii="Tahoma" w:hAnsi="Tahoma" w:cs="Tahoma"/>
          <w:color w:val="000000" w:themeColor="text1"/>
        </w:rPr>
        <w:t>En los SGC, por lo general se toma la guía técnica colombiana GTC-ISO/TR 10013 “DIRECTRICES PARA LA DOCUMENTACION DEL SISTEMA DE GESTION DE LA CALIDAD”, para realizar la administración documental, que en su anexo A, define tres (3) niveles especificando que “… el número de niveles puede ajustarse a las necesidades de la organización”, situación que aquí se aplica.</w:t>
      </w:r>
    </w:p>
    <w:p w14:paraId="3419CF88" w14:textId="77777777" w:rsidR="00B24AD4" w:rsidRDefault="00B24AD4" w:rsidP="00B24AD4">
      <w:pPr>
        <w:pStyle w:val="Encabezado"/>
        <w:spacing w:before="120" w:after="40"/>
        <w:rPr>
          <w:rFonts w:ascii="Tahoma" w:hAnsi="Tahoma" w:cs="Tahoma"/>
          <w:color w:val="000000" w:themeColor="text1"/>
        </w:rPr>
      </w:pPr>
      <w:r>
        <w:rPr>
          <w:rFonts w:ascii="Tahoma" w:hAnsi="Tahoma" w:cs="Tahoma"/>
          <w:color w:val="000000" w:themeColor="text1"/>
        </w:rPr>
        <w:t>En la CONTRALORIA DEPARTAMENTAL DEL TOLIMA, la jerarquía documental se define según la complejidad y utilidad que representan para la gestión y la operación en cumplimiento de su misión institucional, facilitándose la comprensión de la distribución y conservación de la información, como también de las responsabilidades en su manejo.</w:t>
      </w:r>
    </w:p>
    <w:p w14:paraId="5D3B55E4" w14:textId="206166DE" w:rsidR="00B24AD4" w:rsidRDefault="00B24AD4" w:rsidP="00B24AD4">
      <w:pPr>
        <w:pStyle w:val="Encabezado"/>
        <w:spacing w:before="120" w:after="40"/>
        <w:rPr>
          <w:rFonts w:ascii="Tahoma" w:hAnsi="Tahoma" w:cs="Tahoma"/>
          <w:color w:val="000000" w:themeColor="text1"/>
        </w:rPr>
      </w:pPr>
      <w:r>
        <w:rPr>
          <w:rFonts w:ascii="Tahoma" w:hAnsi="Tahoma" w:cs="Tahoma"/>
          <w:color w:val="000000" w:themeColor="text1"/>
        </w:rPr>
        <w:t>Con relación al SGC, la pirámide esquematiza que la generación documental en la Contraloría Departamental del Tolima va de</w:t>
      </w:r>
      <w:r w:rsidR="00B4327F">
        <w:rPr>
          <w:rFonts w:ascii="Tahoma" w:hAnsi="Tahoma" w:cs="Tahoma"/>
          <w:color w:val="000000" w:themeColor="text1"/>
        </w:rPr>
        <w:t>sde el nivel estratégico</w:t>
      </w:r>
      <w:r>
        <w:rPr>
          <w:rFonts w:ascii="Tahoma" w:hAnsi="Tahoma" w:cs="Tahoma"/>
          <w:color w:val="000000" w:themeColor="text1"/>
        </w:rPr>
        <w:t xml:space="preserve"> en su parte superior y que por tanto es genérico para la entidad hasta lo </w:t>
      </w:r>
      <w:r w:rsidR="00B4327F">
        <w:rPr>
          <w:rFonts w:ascii="Tahoma" w:hAnsi="Tahoma" w:cs="Tahoma"/>
          <w:color w:val="000000" w:themeColor="text1"/>
        </w:rPr>
        <w:t>misional</w:t>
      </w:r>
      <w:r>
        <w:rPr>
          <w:rFonts w:ascii="Tahoma" w:hAnsi="Tahoma" w:cs="Tahoma"/>
          <w:color w:val="000000" w:themeColor="text1"/>
        </w:rPr>
        <w:t xml:space="preserve"> que sería su operación en detalle</w:t>
      </w:r>
      <w:r w:rsidR="00B4327F">
        <w:rPr>
          <w:rFonts w:ascii="Tahoma" w:hAnsi="Tahoma" w:cs="Tahoma"/>
          <w:color w:val="000000" w:themeColor="text1"/>
        </w:rPr>
        <w:t>,</w:t>
      </w:r>
      <w:r>
        <w:rPr>
          <w:rFonts w:ascii="Tahoma" w:hAnsi="Tahoma" w:cs="Tahoma"/>
          <w:color w:val="000000" w:themeColor="text1"/>
        </w:rPr>
        <w:t xml:space="preserve"> que va en la parte inferior o base. De tal manera muestra la importancia de documentar las directrices y la manera en estas se realizan, obteniendo la evidencia objetiva y la trazabilidad de la operación y cumplimiento misional </w:t>
      </w:r>
      <w:r w:rsidR="00B4327F">
        <w:rPr>
          <w:rFonts w:ascii="Tahoma" w:hAnsi="Tahoma" w:cs="Tahoma"/>
          <w:color w:val="000000" w:themeColor="text1"/>
        </w:rPr>
        <w:t>con</w:t>
      </w:r>
      <w:r>
        <w:rPr>
          <w:rFonts w:ascii="Tahoma" w:hAnsi="Tahoma" w:cs="Tahoma"/>
          <w:color w:val="000000" w:themeColor="text1"/>
        </w:rPr>
        <w:t xml:space="preserve"> los requisitos de la Norma ISO 9001, que permite verificar que el SGC se encuentra implementado y se mantiene.</w:t>
      </w:r>
    </w:p>
    <w:p w14:paraId="2F87133F" w14:textId="2D065733" w:rsidR="000031A6" w:rsidRPr="0040423F" w:rsidRDefault="00B24AD4" w:rsidP="000031A6">
      <w:pPr>
        <w:autoSpaceDE w:val="0"/>
        <w:autoSpaceDN w:val="0"/>
        <w:adjustRightInd w:val="0"/>
        <w:jc w:val="left"/>
        <w:rPr>
          <w:rFonts w:ascii="Tahoma" w:hAnsi="Tahoma" w:cs="Tahoma"/>
          <w:color w:val="000000" w:themeColor="text1"/>
        </w:rPr>
      </w:pPr>
      <w:r w:rsidRPr="0040423F">
        <w:rPr>
          <w:rFonts w:ascii="Tahoma" w:hAnsi="Tahoma" w:cs="Tahoma"/>
          <w:color w:val="000000" w:themeColor="text1"/>
        </w:rPr>
        <w:t>Los documentos externos</w:t>
      </w:r>
      <w:r w:rsidR="000031A6">
        <w:rPr>
          <w:rFonts w:ascii="Tahoma" w:hAnsi="Tahoma" w:cs="Tahoma"/>
          <w:color w:val="000000" w:themeColor="text1"/>
        </w:rPr>
        <w:t xml:space="preserve"> si bien es cierto, no son producidos por la entidad, es deber de la misma tenerlos en cuenta </w:t>
      </w:r>
      <w:r w:rsidR="000031A6" w:rsidRPr="0040423F">
        <w:rPr>
          <w:rFonts w:ascii="Tahoma" w:hAnsi="Tahoma" w:cs="Tahoma"/>
          <w:color w:val="000000" w:themeColor="text1"/>
        </w:rPr>
        <w:t xml:space="preserve">como parte del sistema y deberá  </w:t>
      </w:r>
      <w:r w:rsidR="000031A6" w:rsidRPr="0040423F">
        <w:rPr>
          <w:rFonts w:ascii="Tahoma" w:eastAsiaTheme="minorHAnsi" w:hAnsi="Tahoma" w:cs="Tahoma"/>
          <w:lang w:val="es-CO" w:eastAsia="en-US"/>
        </w:rPr>
        <w:t>asegurarse d</w:t>
      </w:r>
      <w:r w:rsidR="000031A6">
        <w:rPr>
          <w:rFonts w:ascii="Tahoma" w:eastAsiaTheme="minorHAnsi" w:hAnsi="Tahoma" w:cs="Tahoma"/>
          <w:lang w:val="es-CO" w:eastAsia="en-US"/>
        </w:rPr>
        <w:t>e identificarlos y controlarlos ya que son referentes para el desarrollo del objetivo misional de la entidad.</w:t>
      </w:r>
      <w:r w:rsidR="0067125C">
        <w:rPr>
          <w:rFonts w:ascii="Tahoma" w:eastAsiaTheme="minorHAnsi" w:hAnsi="Tahoma" w:cs="Tahoma"/>
          <w:lang w:val="es-CO" w:eastAsia="en-US"/>
        </w:rPr>
        <w:t xml:space="preserve"> En consecuencia de lo anterior la estructura documental tendrá la siguiente distribución y se representa así:</w:t>
      </w:r>
    </w:p>
    <w:p w14:paraId="760617E5" w14:textId="7FFD327E" w:rsidR="000031A6" w:rsidRDefault="000031A6" w:rsidP="0040423F">
      <w:pPr>
        <w:autoSpaceDE w:val="0"/>
        <w:autoSpaceDN w:val="0"/>
        <w:adjustRightInd w:val="0"/>
        <w:jc w:val="left"/>
        <w:rPr>
          <w:rFonts w:ascii="Tahoma" w:hAnsi="Tahoma" w:cs="Tahoma"/>
          <w:color w:val="000000" w:themeColor="text1"/>
        </w:rPr>
      </w:pPr>
    </w:p>
    <w:p w14:paraId="6A7D4B49" w14:textId="4EB259F3" w:rsidR="009457B5" w:rsidRDefault="00DE6D56" w:rsidP="00D613F1">
      <w:pPr>
        <w:pStyle w:val="Encabezado"/>
        <w:spacing w:before="120" w:after="40"/>
        <w:ind w:right="-142"/>
        <w:rPr>
          <w:rStyle w:val="Textoennegrita"/>
          <w:b w:val="0"/>
        </w:rPr>
      </w:pPr>
      <w:bookmarkStart w:id="2" w:name="_Toc325191152"/>
      <w:r>
        <w:rPr>
          <w:bCs/>
          <w:noProof/>
          <w:lang w:val="es-CO" w:eastAsia="es-CO"/>
        </w:rPr>
        <w:lastRenderedPageBreak/>
        <w:drawing>
          <wp:inline distT="0" distB="0" distL="0" distR="0" wp14:anchorId="2B318F61" wp14:editId="3387BD94">
            <wp:extent cx="5486400" cy="2628900"/>
            <wp:effectExtent l="19050" t="19050" r="38100" b="19050"/>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3BE30B2" w14:textId="68783FEE" w:rsidR="009457B5" w:rsidRDefault="009457B5" w:rsidP="00D613F1">
      <w:pPr>
        <w:pStyle w:val="Encabezado"/>
        <w:spacing w:before="120" w:after="40"/>
        <w:ind w:right="-142"/>
        <w:rPr>
          <w:rStyle w:val="Textoennegrita"/>
          <w:b w:val="0"/>
        </w:rPr>
      </w:pPr>
    </w:p>
    <w:p w14:paraId="565658BC" w14:textId="34D05A04" w:rsidR="00B24AD4" w:rsidRPr="00D613F1" w:rsidRDefault="006F0F1E" w:rsidP="00D613F1">
      <w:pPr>
        <w:pStyle w:val="Encabezado"/>
        <w:spacing w:before="120" w:after="40"/>
        <w:ind w:right="-142"/>
        <w:rPr>
          <w:rStyle w:val="Textoennegrita"/>
          <w:rFonts w:ascii="Tahoma" w:hAnsi="Tahoma" w:cs="Tahoma"/>
          <w:b w:val="0"/>
          <w:bCs w:val="0"/>
          <w:sz w:val="22"/>
          <w:szCs w:val="22"/>
        </w:rPr>
      </w:pPr>
      <w:r>
        <w:rPr>
          <w:rStyle w:val="Textoennegrita"/>
          <w:b w:val="0"/>
        </w:rPr>
        <w:t>5</w:t>
      </w:r>
      <w:r w:rsidR="00D613F1" w:rsidRPr="00D613F1">
        <w:rPr>
          <w:rStyle w:val="Textoennegrita"/>
          <w:b w:val="0"/>
        </w:rPr>
        <w:t xml:space="preserve">.2.2 </w:t>
      </w:r>
      <w:r w:rsidR="00B24AD4" w:rsidRPr="00D613F1">
        <w:rPr>
          <w:rStyle w:val="Textoennegrita"/>
          <w:rFonts w:ascii="Tahoma" w:hAnsi="Tahoma" w:cs="Tahoma"/>
          <w:b w:val="0"/>
          <w:bCs w:val="0"/>
        </w:rPr>
        <w:t xml:space="preserve"> Documentación en la Norma NTC ISO 9001:20</w:t>
      </w:r>
      <w:bookmarkEnd w:id="2"/>
      <w:r w:rsidR="00C01D27">
        <w:rPr>
          <w:rStyle w:val="Textoennegrita"/>
          <w:rFonts w:ascii="Tahoma" w:hAnsi="Tahoma" w:cs="Tahoma"/>
          <w:b w:val="0"/>
          <w:bCs w:val="0"/>
        </w:rPr>
        <w:t>15</w:t>
      </w:r>
    </w:p>
    <w:p w14:paraId="017D7DC7" w14:textId="305C2894" w:rsidR="00F83746" w:rsidRDefault="00B24AD4" w:rsidP="00B24AD4">
      <w:pPr>
        <w:tabs>
          <w:tab w:val="left" w:pos="-5103"/>
        </w:tabs>
        <w:autoSpaceDE w:val="0"/>
        <w:autoSpaceDN w:val="0"/>
        <w:adjustRightInd w:val="0"/>
        <w:spacing w:before="120" w:after="40"/>
        <w:rPr>
          <w:rFonts w:ascii="Tahoma" w:hAnsi="Tahoma" w:cs="Tahoma"/>
        </w:rPr>
      </w:pPr>
      <w:r>
        <w:rPr>
          <w:rFonts w:ascii="Tahoma" w:hAnsi="Tahoma" w:cs="Tahoma"/>
        </w:rPr>
        <w:t>De acuerdo a la Norma NTC ISO 900</w:t>
      </w:r>
      <w:r w:rsidR="00F83746">
        <w:rPr>
          <w:rFonts w:ascii="Tahoma" w:hAnsi="Tahoma" w:cs="Tahoma"/>
        </w:rPr>
        <w:t>1</w:t>
      </w:r>
      <w:r>
        <w:rPr>
          <w:rFonts w:ascii="Tahoma" w:hAnsi="Tahoma" w:cs="Tahoma"/>
        </w:rPr>
        <w:t>:20</w:t>
      </w:r>
      <w:r w:rsidR="00F83746">
        <w:rPr>
          <w:rFonts w:ascii="Tahoma" w:hAnsi="Tahoma" w:cs="Tahoma"/>
        </w:rPr>
        <w:t>1</w:t>
      </w:r>
      <w:r>
        <w:rPr>
          <w:rFonts w:ascii="Tahoma" w:hAnsi="Tahoma" w:cs="Tahoma"/>
        </w:rPr>
        <w:t xml:space="preserve">5, en su numeral </w:t>
      </w:r>
      <w:r w:rsidR="00F83746">
        <w:rPr>
          <w:rFonts w:ascii="Tahoma" w:hAnsi="Tahoma" w:cs="Tahoma"/>
        </w:rPr>
        <w:t>7.5 establece que el Sistema de Gestión de Calidad de la organización debe incluir:</w:t>
      </w:r>
    </w:p>
    <w:p w14:paraId="5A8D8C15" w14:textId="0D38EA5C" w:rsidR="00F83746" w:rsidRDefault="00911EDD" w:rsidP="00B24AD4">
      <w:pPr>
        <w:tabs>
          <w:tab w:val="left" w:pos="-5103"/>
        </w:tabs>
        <w:autoSpaceDE w:val="0"/>
        <w:autoSpaceDN w:val="0"/>
        <w:adjustRightInd w:val="0"/>
        <w:spacing w:before="120" w:after="40"/>
        <w:rPr>
          <w:rFonts w:ascii="Helvetica" w:eastAsiaTheme="minorHAnsi" w:hAnsi="Helvetica" w:cs="Helvetica"/>
          <w:sz w:val="21"/>
          <w:szCs w:val="21"/>
          <w:lang w:val="es-CO" w:eastAsia="en-US"/>
        </w:rPr>
      </w:pPr>
      <w:r>
        <w:rPr>
          <w:rFonts w:ascii="Helvetica" w:eastAsiaTheme="minorHAnsi" w:hAnsi="Helvetica" w:cs="Helvetica"/>
          <w:sz w:val="21"/>
          <w:szCs w:val="21"/>
          <w:lang w:val="es-CO" w:eastAsia="en-US"/>
        </w:rPr>
        <w:t>1. La información documentada requerida por esta Norma Internacional</w:t>
      </w:r>
    </w:p>
    <w:p w14:paraId="2DA0CF2E" w14:textId="252AF334" w:rsidR="00911EDD" w:rsidRDefault="00911EDD" w:rsidP="00196262">
      <w:pPr>
        <w:autoSpaceDE w:val="0"/>
        <w:autoSpaceDN w:val="0"/>
        <w:adjustRightInd w:val="0"/>
        <w:jc w:val="left"/>
        <w:rPr>
          <w:rFonts w:ascii="Helvetica" w:eastAsiaTheme="minorHAnsi" w:hAnsi="Helvetica" w:cs="Helvetica"/>
          <w:sz w:val="21"/>
          <w:szCs w:val="21"/>
          <w:lang w:val="es-CO" w:eastAsia="en-US"/>
        </w:rPr>
      </w:pPr>
      <w:r>
        <w:rPr>
          <w:rFonts w:ascii="Helvetica" w:eastAsiaTheme="minorHAnsi" w:hAnsi="Helvetica" w:cs="Helvetica"/>
          <w:sz w:val="21"/>
          <w:szCs w:val="21"/>
          <w:lang w:val="es-CO" w:eastAsia="en-US"/>
        </w:rPr>
        <w:t>2. La información documentada que la organización determina como necesaria para la</w:t>
      </w:r>
      <w:r w:rsidR="00196262">
        <w:rPr>
          <w:rFonts w:ascii="Helvetica" w:eastAsiaTheme="minorHAnsi" w:hAnsi="Helvetica" w:cs="Helvetica"/>
          <w:sz w:val="21"/>
          <w:szCs w:val="21"/>
          <w:lang w:val="es-CO" w:eastAsia="en-US"/>
        </w:rPr>
        <w:t xml:space="preserve"> e</w:t>
      </w:r>
      <w:r>
        <w:rPr>
          <w:rFonts w:ascii="Helvetica" w:eastAsiaTheme="minorHAnsi" w:hAnsi="Helvetica" w:cs="Helvetica"/>
          <w:sz w:val="21"/>
          <w:szCs w:val="21"/>
          <w:lang w:val="es-CO" w:eastAsia="en-US"/>
        </w:rPr>
        <w:t>ficacia del sistema de gestión de la calidad.</w:t>
      </w:r>
    </w:p>
    <w:p w14:paraId="7BC0D001" w14:textId="77777777" w:rsidR="00196262" w:rsidRDefault="00196262" w:rsidP="00196262">
      <w:pPr>
        <w:autoSpaceDE w:val="0"/>
        <w:autoSpaceDN w:val="0"/>
        <w:adjustRightInd w:val="0"/>
        <w:jc w:val="left"/>
        <w:rPr>
          <w:rFonts w:ascii="Helvetica" w:eastAsiaTheme="minorHAnsi" w:hAnsi="Helvetica" w:cs="Helvetica"/>
          <w:sz w:val="21"/>
          <w:szCs w:val="21"/>
          <w:lang w:val="es-CO" w:eastAsia="en-US"/>
        </w:rPr>
      </w:pPr>
    </w:p>
    <w:p w14:paraId="55BDEEFC" w14:textId="77777777" w:rsidR="00CA7004" w:rsidRDefault="00196262" w:rsidP="00911EDD">
      <w:pPr>
        <w:tabs>
          <w:tab w:val="left" w:pos="-5103"/>
        </w:tabs>
        <w:autoSpaceDE w:val="0"/>
        <w:autoSpaceDN w:val="0"/>
        <w:adjustRightInd w:val="0"/>
        <w:spacing w:before="120" w:after="40"/>
        <w:rPr>
          <w:rFonts w:ascii="Helvetica" w:eastAsiaTheme="minorHAnsi" w:hAnsi="Helvetica" w:cs="Helvetica"/>
          <w:sz w:val="21"/>
          <w:szCs w:val="21"/>
          <w:lang w:val="es-CO" w:eastAsia="en-US"/>
        </w:rPr>
      </w:pPr>
      <w:r>
        <w:rPr>
          <w:rFonts w:ascii="Helvetica" w:eastAsiaTheme="minorHAnsi" w:hAnsi="Helvetica" w:cs="Helvetica"/>
          <w:sz w:val="21"/>
          <w:szCs w:val="21"/>
          <w:lang w:val="es-CO" w:eastAsia="en-US"/>
        </w:rPr>
        <w:t>Así mismo la entidad dará aplicación a lo establecido en los numerales 7.5.2 y 7.5.3 relacionados con la creación</w:t>
      </w:r>
      <w:r w:rsidR="001B4598">
        <w:rPr>
          <w:rFonts w:ascii="Helvetica" w:eastAsiaTheme="minorHAnsi" w:hAnsi="Helvetica" w:cs="Helvetica"/>
          <w:sz w:val="21"/>
          <w:szCs w:val="21"/>
          <w:lang w:val="es-CO" w:eastAsia="en-US"/>
        </w:rPr>
        <w:t>,</w:t>
      </w:r>
      <w:r>
        <w:rPr>
          <w:rFonts w:ascii="Helvetica" w:eastAsiaTheme="minorHAnsi" w:hAnsi="Helvetica" w:cs="Helvetica"/>
          <w:sz w:val="21"/>
          <w:szCs w:val="21"/>
          <w:lang w:val="es-CO" w:eastAsia="en-US"/>
        </w:rPr>
        <w:t xml:space="preserve"> actualización y el control de la información</w:t>
      </w:r>
      <w:r w:rsidR="00CA7004">
        <w:rPr>
          <w:rFonts w:ascii="Helvetica" w:eastAsiaTheme="minorHAnsi" w:hAnsi="Helvetica" w:cs="Helvetica"/>
          <w:sz w:val="21"/>
          <w:szCs w:val="21"/>
          <w:lang w:val="es-CO" w:eastAsia="en-US"/>
        </w:rPr>
        <w:t>, los cuales expresan:</w:t>
      </w:r>
    </w:p>
    <w:p w14:paraId="31ADCC3F" w14:textId="77777777" w:rsidR="00CA7004" w:rsidRPr="00F67F63" w:rsidRDefault="00CA7004" w:rsidP="00911EDD">
      <w:pPr>
        <w:tabs>
          <w:tab w:val="left" w:pos="-5103"/>
        </w:tabs>
        <w:autoSpaceDE w:val="0"/>
        <w:autoSpaceDN w:val="0"/>
        <w:adjustRightInd w:val="0"/>
        <w:spacing w:before="120" w:after="40"/>
        <w:rPr>
          <w:rFonts w:ascii="Tahoma" w:eastAsiaTheme="minorHAnsi" w:hAnsi="Tahoma" w:cs="Tahoma"/>
          <w:b/>
          <w:lang w:val="es-CO" w:eastAsia="en-US"/>
        </w:rPr>
      </w:pPr>
      <w:r w:rsidRPr="00F67F63">
        <w:rPr>
          <w:rFonts w:ascii="Tahoma" w:eastAsiaTheme="minorHAnsi" w:hAnsi="Tahoma" w:cs="Tahoma"/>
          <w:b/>
          <w:lang w:val="es-CO" w:eastAsia="en-US"/>
        </w:rPr>
        <w:t>En relación a la creación y actualización:</w:t>
      </w:r>
    </w:p>
    <w:p w14:paraId="0BDA667E" w14:textId="77777777" w:rsidR="00CA7004" w:rsidRDefault="00CA7004" w:rsidP="00911EDD">
      <w:pPr>
        <w:tabs>
          <w:tab w:val="left" w:pos="-5103"/>
        </w:tabs>
        <w:autoSpaceDE w:val="0"/>
        <w:autoSpaceDN w:val="0"/>
        <w:adjustRightInd w:val="0"/>
        <w:spacing w:before="120" w:after="40"/>
      </w:pPr>
      <w:r>
        <w:t xml:space="preserve">La organización debe asegurarse de que lo siguiente sea apropiado: </w:t>
      </w:r>
    </w:p>
    <w:p w14:paraId="4C8F533F" w14:textId="77777777" w:rsidR="00CA7004" w:rsidRDefault="00CA7004" w:rsidP="00911EDD">
      <w:pPr>
        <w:tabs>
          <w:tab w:val="left" w:pos="-5103"/>
        </w:tabs>
        <w:autoSpaceDE w:val="0"/>
        <w:autoSpaceDN w:val="0"/>
        <w:adjustRightInd w:val="0"/>
        <w:spacing w:before="120" w:after="40"/>
      </w:pPr>
      <w:r>
        <w:t xml:space="preserve">a) la identificación y descripción (por ejemplo, título, fecha, autor o número de referencia); </w:t>
      </w:r>
    </w:p>
    <w:p w14:paraId="1DB31FB9" w14:textId="77777777" w:rsidR="00CA7004" w:rsidRDefault="00CA7004" w:rsidP="00911EDD">
      <w:pPr>
        <w:tabs>
          <w:tab w:val="left" w:pos="-5103"/>
        </w:tabs>
        <w:autoSpaceDE w:val="0"/>
        <w:autoSpaceDN w:val="0"/>
        <w:adjustRightInd w:val="0"/>
        <w:spacing w:before="120" w:after="40"/>
      </w:pPr>
      <w:r>
        <w:t>b) el formato (por ejemplo, idioma, versión del software, gráficos) y los medios de soporte (por ejemplo, papel, electrónico);</w:t>
      </w:r>
    </w:p>
    <w:p w14:paraId="71D967DC" w14:textId="77777777" w:rsidR="00CA7004" w:rsidRDefault="00CA7004" w:rsidP="00911EDD">
      <w:pPr>
        <w:tabs>
          <w:tab w:val="left" w:pos="-5103"/>
        </w:tabs>
        <w:autoSpaceDE w:val="0"/>
        <w:autoSpaceDN w:val="0"/>
        <w:adjustRightInd w:val="0"/>
        <w:spacing w:before="120" w:after="40"/>
      </w:pPr>
      <w:r>
        <w:t>c) la revisión y aprobación con respecto a la conveniencia y adecuación.</w:t>
      </w:r>
    </w:p>
    <w:p w14:paraId="6D003718" w14:textId="77777777" w:rsidR="00653CC6" w:rsidRDefault="00653CC6" w:rsidP="00911EDD">
      <w:pPr>
        <w:tabs>
          <w:tab w:val="left" w:pos="-5103"/>
        </w:tabs>
        <w:autoSpaceDE w:val="0"/>
        <w:autoSpaceDN w:val="0"/>
        <w:adjustRightInd w:val="0"/>
        <w:spacing w:before="120" w:after="40"/>
        <w:rPr>
          <w:rFonts w:ascii="Tahoma" w:hAnsi="Tahoma" w:cs="Tahoma"/>
          <w:b/>
        </w:rPr>
      </w:pPr>
    </w:p>
    <w:p w14:paraId="1FCB7697" w14:textId="77777777" w:rsidR="004403D3" w:rsidRDefault="004403D3" w:rsidP="00911EDD">
      <w:pPr>
        <w:tabs>
          <w:tab w:val="left" w:pos="-5103"/>
        </w:tabs>
        <w:autoSpaceDE w:val="0"/>
        <w:autoSpaceDN w:val="0"/>
        <w:adjustRightInd w:val="0"/>
        <w:spacing w:before="120" w:after="40"/>
        <w:rPr>
          <w:rFonts w:ascii="Tahoma" w:hAnsi="Tahoma" w:cs="Tahoma"/>
          <w:b/>
        </w:rPr>
      </w:pPr>
    </w:p>
    <w:p w14:paraId="05622355" w14:textId="761CE5BA" w:rsidR="00CA7004" w:rsidRDefault="00CA7004" w:rsidP="00911EDD">
      <w:pPr>
        <w:tabs>
          <w:tab w:val="left" w:pos="-5103"/>
        </w:tabs>
        <w:autoSpaceDE w:val="0"/>
        <w:autoSpaceDN w:val="0"/>
        <w:adjustRightInd w:val="0"/>
        <w:spacing w:before="120" w:after="40"/>
        <w:rPr>
          <w:rFonts w:ascii="Tahoma" w:hAnsi="Tahoma" w:cs="Tahoma"/>
          <w:b/>
        </w:rPr>
      </w:pPr>
      <w:r w:rsidRPr="00F67F63">
        <w:rPr>
          <w:rFonts w:ascii="Tahoma" w:hAnsi="Tahoma" w:cs="Tahoma"/>
          <w:b/>
        </w:rPr>
        <w:lastRenderedPageBreak/>
        <w:t>En relación al Control</w:t>
      </w:r>
      <w:r w:rsidR="00F67F63" w:rsidRPr="00F67F63">
        <w:rPr>
          <w:rFonts w:ascii="Tahoma" w:hAnsi="Tahoma" w:cs="Tahoma"/>
          <w:b/>
        </w:rPr>
        <w:t xml:space="preserve"> de la Información Documentada</w:t>
      </w:r>
      <w:r w:rsidR="00F67F63">
        <w:rPr>
          <w:rFonts w:ascii="Tahoma" w:hAnsi="Tahoma" w:cs="Tahoma"/>
          <w:b/>
        </w:rPr>
        <w:t xml:space="preserve"> se debe asegurar</w:t>
      </w:r>
      <w:r w:rsidRPr="00F67F63">
        <w:rPr>
          <w:rFonts w:ascii="Tahoma" w:hAnsi="Tahoma" w:cs="Tahoma"/>
          <w:b/>
        </w:rPr>
        <w:t>:</w:t>
      </w:r>
    </w:p>
    <w:p w14:paraId="7589D230" w14:textId="51BB1576" w:rsidR="00196262" w:rsidRDefault="00CA7004" w:rsidP="00911EDD">
      <w:pPr>
        <w:tabs>
          <w:tab w:val="left" w:pos="-5103"/>
        </w:tabs>
        <w:autoSpaceDE w:val="0"/>
        <w:autoSpaceDN w:val="0"/>
        <w:adjustRightInd w:val="0"/>
        <w:spacing w:before="120" w:after="40"/>
        <w:rPr>
          <w:rFonts w:ascii="Helvetica" w:eastAsiaTheme="minorHAnsi" w:hAnsi="Helvetica" w:cs="Helvetica"/>
          <w:sz w:val="21"/>
          <w:szCs w:val="21"/>
          <w:lang w:val="es-CO" w:eastAsia="en-US"/>
        </w:rPr>
      </w:pPr>
      <w:r>
        <w:t xml:space="preserve">a) Que esté disponible y sea idónea para su uso, donde y cuando se necesite;  </w:t>
      </w:r>
      <w:r w:rsidR="00196262">
        <w:rPr>
          <w:rFonts w:ascii="Helvetica" w:eastAsiaTheme="minorHAnsi" w:hAnsi="Helvetica" w:cs="Helvetica"/>
          <w:sz w:val="21"/>
          <w:szCs w:val="21"/>
          <w:lang w:val="es-CO" w:eastAsia="en-US"/>
        </w:rPr>
        <w:t xml:space="preserve"> </w:t>
      </w:r>
    </w:p>
    <w:p w14:paraId="0B984551" w14:textId="5097A1F6" w:rsidR="00CA7004" w:rsidRDefault="00CA7004" w:rsidP="00911EDD">
      <w:pPr>
        <w:tabs>
          <w:tab w:val="left" w:pos="-5103"/>
        </w:tabs>
        <w:autoSpaceDE w:val="0"/>
        <w:autoSpaceDN w:val="0"/>
        <w:adjustRightInd w:val="0"/>
        <w:spacing w:before="120" w:after="40"/>
      </w:pPr>
      <w:r>
        <w:rPr>
          <w:rFonts w:ascii="Helvetica" w:eastAsiaTheme="minorHAnsi" w:hAnsi="Helvetica" w:cs="Helvetica"/>
          <w:sz w:val="21"/>
          <w:szCs w:val="21"/>
          <w:lang w:val="es-CO" w:eastAsia="en-US"/>
        </w:rPr>
        <w:t xml:space="preserve">b) Que </w:t>
      </w:r>
      <w:r>
        <w:t>esté protegida adecuadamente (por ejemplo, contra pérdida de la confidencialidad, uso inadecuado o pérdida de integridad)</w:t>
      </w:r>
    </w:p>
    <w:p w14:paraId="4DA61891" w14:textId="299DB4D1" w:rsidR="00F67F63" w:rsidRDefault="00F67F63" w:rsidP="00911EDD">
      <w:pPr>
        <w:tabs>
          <w:tab w:val="left" w:pos="-5103"/>
        </w:tabs>
        <w:autoSpaceDE w:val="0"/>
        <w:autoSpaceDN w:val="0"/>
        <w:adjustRightInd w:val="0"/>
        <w:spacing w:before="120" w:after="40"/>
        <w:rPr>
          <w:rFonts w:ascii="Tahoma" w:hAnsi="Tahoma" w:cs="Tahoma"/>
          <w:b/>
        </w:rPr>
      </w:pPr>
      <w:r w:rsidRPr="00F67F63">
        <w:rPr>
          <w:rFonts w:ascii="Tahoma" w:hAnsi="Tahoma" w:cs="Tahoma"/>
          <w:b/>
        </w:rPr>
        <w:t>En relación al Control de la Información Documentada</w:t>
      </w:r>
      <w:r>
        <w:rPr>
          <w:rFonts w:ascii="Tahoma" w:hAnsi="Tahoma" w:cs="Tahoma"/>
          <w:b/>
        </w:rPr>
        <w:t xml:space="preserve"> se deben realizar las siguientes actividades según corresponda:</w:t>
      </w:r>
    </w:p>
    <w:p w14:paraId="222E6D13" w14:textId="08555B12" w:rsidR="00F67F63" w:rsidRDefault="00F67F63" w:rsidP="00911EDD">
      <w:pPr>
        <w:tabs>
          <w:tab w:val="left" w:pos="-5103"/>
        </w:tabs>
        <w:autoSpaceDE w:val="0"/>
        <w:autoSpaceDN w:val="0"/>
        <w:adjustRightInd w:val="0"/>
        <w:spacing w:before="120" w:after="40"/>
      </w:pPr>
      <w:r>
        <w:t>a) Distribución, acceso, recuperación y uso;</w:t>
      </w:r>
    </w:p>
    <w:p w14:paraId="4D936953" w14:textId="02B1042A" w:rsidR="00F67F63" w:rsidRDefault="00F67F63" w:rsidP="00911EDD">
      <w:pPr>
        <w:tabs>
          <w:tab w:val="left" w:pos="-5103"/>
        </w:tabs>
        <w:autoSpaceDE w:val="0"/>
        <w:autoSpaceDN w:val="0"/>
        <w:adjustRightInd w:val="0"/>
        <w:spacing w:before="120" w:after="40"/>
      </w:pPr>
      <w:r>
        <w:t>b) Almacenamiento y preservación, incluida la preservación de la legibilidad</w:t>
      </w:r>
    </w:p>
    <w:p w14:paraId="37ACFEA0" w14:textId="57DF5C58" w:rsidR="00F67F63" w:rsidRDefault="00F67F63" w:rsidP="00911EDD">
      <w:pPr>
        <w:tabs>
          <w:tab w:val="left" w:pos="-5103"/>
        </w:tabs>
        <w:autoSpaceDE w:val="0"/>
        <w:autoSpaceDN w:val="0"/>
        <w:adjustRightInd w:val="0"/>
        <w:spacing w:before="120" w:after="40"/>
      </w:pPr>
      <w:r>
        <w:t>c) Control de cambios (por ejemplo, control de versión)</w:t>
      </w:r>
    </w:p>
    <w:p w14:paraId="47C47C3F" w14:textId="7A20E5C8" w:rsidR="00F67F63" w:rsidRDefault="00F67F63" w:rsidP="00911EDD">
      <w:pPr>
        <w:tabs>
          <w:tab w:val="left" w:pos="-5103"/>
        </w:tabs>
        <w:autoSpaceDE w:val="0"/>
        <w:autoSpaceDN w:val="0"/>
        <w:adjustRightInd w:val="0"/>
        <w:spacing w:before="120" w:after="40"/>
      </w:pPr>
      <w:r>
        <w:t>d) Conservación y disposición.</w:t>
      </w:r>
    </w:p>
    <w:p w14:paraId="112A7551" w14:textId="5E9180AC" w:rsidR="00FB41C3" w:rsidRDefault="00FB41C3" w:rsidP="00911EDD">
      <w:pPr>
        <w:tabs>
          <w:tab w:val="left" w:pos="-5103"/>
        </w:tabs>
        <w:autoSpaceDE w:val="0"/>
        <w:autoSpaceDN w:val="0"/>
        <w:adjustRightInd w:val="0"/>
        <w:spacing w:before="120" w:after="40"/>
        <w:rPr>
          <w:rFonts w:ascii="Tahoma" w:hAnsi="Tahoma" w:cs="Tahoma"/>
          <w:b/>
        </w:rPr>
      </w:pPr>
      <w:r>
        <w:t>La información documentada conservada como evidencia de la conformidad debe protegerse contra modificaciones no intencionadas.</w:t>
      </w:r>
    </w:p>
    <w:p w14:paraId="6E01AB53" w14:textId="27F14689" w:rsidR="00487A74" w:rsidRDefault="00B24AD4" w:rsidP="00B24AD4">
      <w:pPr>
        <w:tabs>
          <w:tab w:val="left" w:pos="-5103"/>
        </w:tabs>
        <w:autoSpaceDE w:val="0"/>
        <w:autoSpaceDN w:val="0"/>
        <w:adjustRightInd w:val="0"/>
        <w:spacing w:before="120" w:after="40"/>
        <w:rPr>
          <w:rFonts w:ascii="Tahoma" w:hAnsi="Tahoma" w:cs="Tahoma"/>
          <w:color w:val="000000" w:themeColor="text1"/>
        </w:rPr>
      </w:pPr>
      <w:r>
        <w:rPr>
          <w:rFonts w:ascii="Tahoma" w:hAnsi="Tahoma" w:cs="Tahoma"/>
        </w:rPr>
        <w:t>A su vez la</w:t>
      </w:r>
      <w:r w:rsidR="00487A74">
        <w:rPr>
          <w:rFonts w:ascii="Tahoma" w:hAnsi="Tahoma" w:cs="Tahoma"/>
        </w:rPr>
        <w:t xml:space="preserve"> guía técnica </w:t>
      </w:r>
      <w:r w:rsidR="00487A74">
        <w:rPr>
          <w:rFonts w:ascii="Tahoma" w:hAnsi="Tahoma" w:cs="Tahoma"/>
          <w:color w:val="000000" w:themeColor="text1"/>
        </w:rPr>
        <w:t>GTC-ISO/TR 10013 “DIRECTRICES PARA LA DOCUMENTACION DEL SISTEMA DE GESTION DE LA CALIDAD”, expresa que usualmente la documentación del sistema de gestión de la calidad comprende:</w:t>
      </w:r>
    </w:p>
    <w:p w14:paraId="1FEE1AAF" w14:textId="507D9673"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Política de Calidad y sus objetivos</w:t>
      </w:r>
    </w:p>
    <w:p w14:paraId="783CD328" w14:textId="25E70979"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Manual de calidad</w:t>
      </w:r>
    </w:p>
    <w:p w14:paraId="3F01F7A9" w14:textId="595356BF"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Procedimientos documentados</w:t>
      </w:r>
    </w:p>
    <w:p w14:paraId="2B6320E1" w14:textId="48517739"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Instrucciones de Trabajo</w:t>
      </w:r>
    </w:p>
    <w:p w14:paraId="1347E60F" w14:textId="60BBC5E8"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Formularios</w:t>
      </w:r>
    </w:p>
    <w:p w14:paraId="53362F27" w14:textId="0BFB6713"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Planes de calidad</w:t>
      </w:r>
    </w:p>
    <w:p w14:paraId="1B7FAC22" w14:textId="653DE74B"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Especificaciones</w:t>
      </w:r>
    </w:p>
    <w:p w14:paraId="1E05F2BC" w14:textId="3FAA4C5C" w:rsid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Documentos externos</w:t>
      </w:r>
    </w:p>
    <w:p w14:paraId="12682042" w14:textId="4FB42272" w:rsidR="00487A74" w:rsidRPr="00487A74" w:rsidRDefault="00487A74" w:rsidP="00D1596D">
      <w:pPr>
        <w:pStyle w:val="Prrafodelista"/>
        <w:numPr>
          <w:ilvl w:val="0"/>
          <w:numId w:val="20"/>
        </w:numPr>
        <w:tabs>
          <w:tab w:val="left" w:pos="-5103"/>
        </w:tabs>
        <w:autoSpaceDE w:val="0"/>
        <w:autoSpaceDN w:val="0"/>
        <w:adjustRightInd w:val="0"/>
        <w:spacing w:before="120" w:after="40"/>
        <w:rPr>
          <w:rFonts w:ascii="Tahoma" w:hAnsi="Tahoma" w:cs="Tahoma"/>
        </w:rPr>
      </w:pPr>
      <w:r>
        <w:rPr>
          <w:rFonts w:ascii="Tahoma" w:hAnsi="Tahoma" w:cs="Tahoma"/>
        </w:rPr>
        <w:t>Registros</w:t>
      </w:r>
    </w:p>
    <w:p w14:paraId="31BE02A1" w14:textId="77777777" w:rsidR="00934854" w:rsidRDefault="00934854" w:rsidP="00934854">
      <w:pPr>
        <w:rPr>
          <w:rFonts w:ascii="Tahoma" w:hAnsi="Tahoma" w:cs="Tahoma"/>
          <w:color w:val="000000" w:themeColor="text1"/>
        </w:rPr>
      </w:pPr>
    </w:p>
    <w:p w14:paraId="1507D3C8" w14:textId="5B2181EE" w:rsidR="00934854" w:rsidRDefault="006F0F1E" w:rsidP="00934854">
      <w:pPr>
        <w:rPr>
          <w:rStyle w:val="Textoennegrita"/>
          <w:rFonts w:ascii="Tahoma" w:hAnsi="Tahoma" w:cs="Tahoma"/>
          <w:color w:val="000000" w:themeColor="text1"/>
        </w:rPr>
      </w:pPr>
      <w:r>
        <w:rPr>
          <w:rFonts w:ascii="Tahoma" w:hAnsi="Tahoma" w:cs="Tahoma"/>
          <w:color w:val="000000" w:themeColor="text1"/>
        </w:rPr>
        <w:t>5</w:t>
      </w:r>
      <w:r w:rsidR="00934854" w:rsidRPr="00934854">
        <w:rPr>
          <w:rFonts w:ascii="Tahoma" w:hAnsi="Tahoma" w:cs="Tahoma"/>
          <w:color w:val="000000" w:themeColor="text1"/>
        </w:rPr>
        <w:t xml:space="preserve">.2.3 </w:t>
      </w:r>
      <w:r w:rsidR="00934854" w:rsidRPr="00934854">
        <w:rPr>
          <w:rStyle w:val="Textoennegrita"/>
          <w:rFonts w:ascii="Tahoma" w:hAnsi="Tahoma" w:cs="Tahoma"/>
          <w:color w:val="000000" w:themeColor="text1"/>
        </w:rPr>
        <w:t xml:space="preserve">CRITERIOS PARA INCLUIR DOCUMENTOS O FORMATOS </w:t>
      </w:r>
      <w:r w:rsidR="00C26F43">
        <w:rPr>
          <w:rStyle w:val="Textoennegrita"/>
          <w:rFonts w:ascii="Tahoma" w:hAnsi="Tahoma" w:cs="Tahoma"/>
          <w:color w:val="000000" w:themeColor="text1"/>
        </w:rPr>
        <w:t>EN LOS PROCESOS DEL SISTEMA DE GESTION</w:t>
      </w:r>
    </w:p>
    <w:p w14:paraId="61779B60" w14:textId="77777777" w:rsidR="00934854" w:rsidRDefault="00934854" w:rsidP="00934854">
      <w:pPr>
        <w:rPr>
          <w:rStyle w:val="Textoennegrita"/>
          <w:rFonts w:ascii="Tahoma" w:hAnsi="Tahoma" w:cs="Tahoma"/>
          <w:color w:val="000000" w:themeColor="text1"/>
        </w:rPr>
      </w:pPr>
    </w:p>
    <w:p w14:paraId="7A07693C" w14:textId="77777777" w:rsidR="00934854" w:rsidRPr="00D80508" w:rsidRDefault="00934854" w:rsidP="00934854">
      <w:pPr>
        <w:spacing w:before="120" w:after="40"/>
        <w:rPr>
          <w:rFonts w:ascii="Tahoma" w:hAnsi="Tahoma" w:cs="Tahoma"/>
          <w:color w:val="000000" w:themeColor="text1"/>
        </w:rPr>
      </w:pPr>
      <w:r w:rsidRPr="00D80508">
        <w:rPr>
          <w:rFonts w:ascii="Tahoma" w:hAnsi="Tahoma" w:cs="Tahoma"/>
          <w:color w:val="000000" w:themeColor="text1"/>
        </w:rPr>
        <w:t>Los líderes de los procesos para incluir documentos o formatos en sus procesos deben tener en cuenta las siguientes consideraciones:</w:t>
      </w:r>
    </w:p>
    <w:p w14:paraId="095D0DB9" w14:textId="305F5CFD" w:rsidR="00934854" w:rsidRPr="00D80508" w:rsidRDefault="00934854" w:rsidP="00D1596D">
      <w:pPr>
        <w:pStyle w:val="Prrafodelista"/>
        <w:numPr>
          <w:ilvl w:val="0"/>
          <w:numId w:val="9"/>
        </w:numPr>
        <w:spacing w:before="120" w:after="40"/>
        <w:contextualSpacing w:val="0"/>
        <w:rPr>
          <w:rFonts w:ascii="Tahoma" w:hAnsi="Tahoma" w:cs="Tahoma"/>
          <w:color w:val="000000" w:themeColor="text1"/>
        </w:rPr>
      </w:pPr>
      <w:r w:rsidRPr="00D80508">
        <w:rPr>
          <w:rFonts w:ascii="Tahoma" w:hAnsi="Tahoma" w:cs="Tahoma"/>
          <w:color w:val="000000" w:themeColor="text1"/>
        </w:rPr>
        <w:t>Que el documento tenga impacto y relación directa con el cumplimiento del objetivo del proceso y de la misión institucional</w:t>
      </w:r>
    </w:p>
    <w:p w14:paraId="51E42D79" w14:textId="1D666B85" w:rsidR="00934854" w:rsidRPr="00D80508" w:rsidRDefault="00934854" w:rsidP="00D1596D">
      <w:pPr>
        <w:pStyle w:val="Prrafodelista"/>
        <w:numPr>
          <w:ilvl w:val="0"/>
          <w:numId w:val="9"/>
        </w:numPr>
        <w:spacing w:before="120" w:after="40"/>
        <w:contextualSpacing w:val="0"/>
        <w:rPr>
          <w:rFonts w:ascii="Tahoma" w:hAnsi="Tahoma" w:cs="Tahoma"/>
          <w:color w:val="000000" w:themeColor="text1"/>
        </w:rPr>
      </w:pPr>
      <w:r w:rsidRPr="00D80508">
        <w:rPr>
          <w:rFonts w:ascii="Tahoma" w:hAnsi="Tahoma" w:cs="Tahoma"/>
          <w:color w:val="000000" w:themeColor="text1"/>
        </w:rPr>
        <w:t>Que el documento aport</w:t>
      </w:r>
      <w:r w:rsidR="00C26F43">
        <w:rPr>
          <w:rFonts w:ascii="Tahoma" w:hAnsi="Tahoma" w:cs="Tahoma"/>
          <w:color w:val="000000" w:themeColor="text1"/>
        </w:rPr>
        <w:t>e y apoye</w:t>
      </w:r>
      <w:r w:rsidRPr="00D80508">
        <w:rPr>
          <w:rFonts w:ascii="Tahoma" w:hAnsi="Tahoma" w:cs="Tahoma"/>
          <w:color w:val="000000" w:themeColor="text1"/>
        </w:rPr>
        <w:t xml:space="preserve"> la medición de la gestión del proceso</w:t>
      </w:r>
    </w:p>
    <w:p w14:paraId="39B16ECC" w14:textId="5511F032" w:rsidR="00934854" w:rsidRPr="00D80508" w:rsidRDefault="00934854" w:rsidP="00D1596D">
      <w:pPr>
        <w:pStyle w:val="Prrafodelista"/>
        <w:numPr>
          <w:ilvl w:val="0"/>
          <w:numId w:val="9"/>
        </w:numPr>
        <w:spacing w:before="120" w:after="40"/>
        <w:contextualSpacing w:val="0"/>
        <w:rPr>
          <w:rFonts w:ascii="Tahoma" w:hAnsi="Tahoma" w:cs="Tahoma"/>
          <w:color w:val="000000" w:themeColor="text1"/>
        </w:rPr>
      </w:pPr>
      <w:r w:rsidRPr="00D80508">
        <w:rPr>
          <w:rFonts w:ascii="Tahoma" w:hAnsi="Tahoma" w:cs="Tahoma"/>
          <w:color w:val="000000" w:themeColor="text1"/>
        </w:rPr>
        <w:t>Que el documento o registro aport</w:t>
      </w:r>
      <w:r w:rsidR="00C26F43">
        <w:rPr>
          <w:rFonts w:ascii="Tahoma" w:hAnsi="Tahoma" w:cs="Tahoma"/>
          <w:color w:val="000000" w:themeColor="text1"/>
        </w:rPr>
        <w:t>e</w:t>
      </w:r>
      <w:r w:rsidRPr="00D80508">
        <w:rPr>
          <w:rFonts w:ascii="Tahoma" w:hAnsi="Tahoma" w:cs="Tahoma"/>
          <w:color w:val="000000" w:themeColor="text1"/>
        </w:rPr>
        <w:t xml:space="preserve"> y apoy</w:t>
      </w:r>
      <w:r w:rsidR="00C26F43">
        <w:rPr>
          <w:rFonts w:ascii="Tahoma" w:hAnsi="Tahoma" w:cs="Tahoma"/>
          <w:color w:val="000000" w:themeColor="text1"/>
        </w:rPr>
        <w:t>e</w:t>
      </w:r>
      <w:r w:rsidRPr="00D80508">
        <w:rPr>
          <w:rFonts w:ascii="Tahoma" w:hAnsi="Tahoma" w:cs="Tahoma"/>
          <w:color w:val="000000" w:themeColor="text1"/>
        </w:rPr>
        <w:t xml:space="preserve"> en cuanto a</w:t>
      </w:r>
      <w:r w:rsidR="00C26F43">
        <w:rPr>
          <w:rFonts w:ascii="Tahoma" w:hAnsi="Tahoma" w:cs="Tahoma"/>
          <w:color w:val="000000" w:themeColor="text1"/>
        </w:rPr>
        <w:t xml:space="preserve"> la gestión</w:t>
      </w:r>
      <w:r w:rsidR="00BD586C">
        <w:rPr>
          <w:rFonts w:ascii="Tahoma" w:hAnsi="Tahoma" w:cs="Tahoma"/>
          <w:color w:val="000000" w:themeColor="text1"/>
        </w:rPr>
        <w:t xml:space="preserve"> del conocimiento y la innovación</w:t>
      </w:r>
    </w:p>
    <w:p w14:paraId="66F45AE7" w14:textId="77777777" w:rsidR="00934854" w:rsidRPr="00D80508" w:rsidRDefault="00934854" w:rsidP="00D1596D">
      <w:pPr>
        <w:pStyle w:val="Prrafodelista"/>
        <w:numPr>
          <w:ilvl w:val="0"/>
          <w:numId w:val="9"/>
        </w:numPr>
        <w:spacing w:before="120" w:after="40"/>
        <w:contextualSpacing w:val="0"/>
        <w:rPr>
          <w:rFonts w:ascii="Tahoma" w:hAnsi="Tahoma" w:cs="Tahoma"/>
          <w:color w:val="000000" w:themeColor="text1"/>
        </w:rPr>
      </w:pPr>
      <w:r w:rsidRPr="00D80508">
        <w:rPr>
          <w:rFonts w:ascii="Tahoma" w:hAnsi="Tahoma" w:cs="Tahoma"/>
          <w:color w:val="000000" w:themeColor="text1"/>
        </w:rPr>
        <w:t>En el caso de formatos para registros:</w:t>
      </w:r>
    </w:p>
    <w:p w14:paraId="6D77F9F1" w14:textId="6A4ED0F7" w:rsidR="00934854" w:rsidRPr="00D80508" w:rsidRDefault="00BD586C" w:rsidP="00D1596D">
      <w:pPr>
        <w:pStyle w:val="Prrafodelista"/>
        <w:numPr>
          <w:ilvl w:val="0"/>
          <w:numId w:val="8"/>
        </w:numPr>
        <w:spacing w:before="120" w:after="40"/>
        <w:contextualSpacing w:val="0"/>
        <w:rPr>
          <w:rFonts w:ascii="Tahoma" w:hAnsi="Tahoma" w:cs="Tahoma"/>
          <w:color w:val="000000" w:themeColor="text1"/>
        </w:rPr>
      </w:pPr>
      <w:r>
        <w:rPr>
          <w:rFonts w:ascii="Tahoma" w:hAnsi="Tahoma" w:cs="Tahoma"/>
          <w:color w:val="000000" w:themeColor="text1"/>
        </w:rPr>
        <w:lastRenderedPageBreak/>
        <w:t>Que se dé</w:t>
      </w:r>
      <w:r w:rsidR="00934854" w:rsidRPr="00D80508">
        <w:rPr>
          <w:rFonts w:ascii="Tahoma" w:hAnsi="Tahoma" w:cs="Tahoma"/>
          <w:color w:val="000000" w:themeColor="text1"/>
        </w:rPr>
        <w:t xml:space="preserve"> cumplimiento a los requisitos especificados en el producto o servicio</w:t>
      </w:r>
      <w:r w:rsidR="00C856A7">
        <w:rPr>
          <w:rFonts w:ascii="Tahoma" w:hAnsi="Tahoma" w:cs="Tahoma"/>
          <w:color w:val="000000" w:themeColor="text1"/>
        </w:rPr>
        <w:t>.</w:t>
      </w:r>
    </w:p>
    <w:p w14:paraId="2EBC8A4A" w14:textId="6CB376B5" w:rsidR="00934854" w:rsidRPr="00D80508" w:rsidRDefault="00934854" w:rsidP="00D1596D">
      <w:pPr>
        <w:pStyle w:val="Prrafodelista"/>
        <w:numPr>
          <w:ilvl w:val="0"/>
          <w:numId w:val="8"/>
        </w:numPr>
        <w:spacing w:before="120" w:after="40"/>
        <w:contextualSpacing w:val="0"/>
        <w:rPr>
          <w:rFonts w:ascii="Tahoma" w:hAnsi="Tahoma" w:cs="Tahoma"/>
          <w:color w:val="000000" w:themeColor="text1"/>
        </w:rPr>
      </w:pPr>
      <w:r w:rsidRPr="00D80508">
        <w:rPr>
          <w:rFonts w:ascii="Tahoma" w:hAnsi="Tahoma" w:cs="Tahoma"/>
          <w:color w:val="000000" w:themeColor="text1"/>
        </w:rPr>
        <w:t>Que la evidencia que se va a conte</w:t>
      </w:r>
      <w:r w:rsidR="00C856A7">
        <w:rPr>
          <w:rFonts w:ascii="Tahoma" w:hAnsi="Tahoma" w:cs="Tahoma"/>
          <w:color w:val="000000" w:themeColor="text1"/>
        </w:rPr>
        <w:t>ner es de permanente</w:t>
      </w:r>
      <w:r w:rsidR="00BD586C">
        <w:rPr>
          <w:rFonts w:ascii="Tahoma" w:hAnsi="Tahoma" w:cs="Tahoma"/>
          <w:color w:val="000000" w:themeColor="text1"/>
        </w:rPr>
        <w:t xml:space="preserve"> o continuada</w:t>
      </w:r>
      <w:r w:rsidR="00C856A7">
        <w:rPr>
          <w:rFonts w:ascii="Tahoma" w:hAnsi="Tahoma" w:cs="Tahoma"/>
          <w:color w:val="000000" w:themeColor="text1"/>
        </w:rPr>
        <w:t xml:space="preserve"> generación.</w:t>
      </w:r>
    </w:p>
    <w:p w14:paraId="1211F68D" w14:textId="31689DE5" w:rsidR="00934854" w:rsidRPr="00D80508" w:rsidRDefault="00C856A7" w:rsidP="00D1596D">
      <w:pPr>
        <w:pStyle w:val="Prrafodelista"/>
        <w:numPr>
          <w:ilvl w:val="0"/>
          <w:numId w:val="8"/>
        </w:numPr>
        <w:spacing w:before="120" w:after="40"/>
        <w:contextualSpacing w:val="0"/>
        <w:rPr>
          <w:rFonts w:ascii="Tahoma" w:hAnsi="Tahoma" w:cs="Tahoma"/>
          <w:color w:val="000000" w:themeColor="text1"/>
        </w:rPr>
      </w:pPr>
      <w:r>
        <w:rPr>
          <w:rFonts w:ascii="Tahoma" w:hAnsi="Tahoma" w:cs="Tahoma"/>
          <w:color w:val="000000" w:themeColor="text1"/>
        </w:rPr>
        <w:t>Que sea posible</w:t>
      </w:r>
      <w:r w:rsidR="00934854" w:rsidRPr="00D80508">
        <w:rPr>
          <w:rFonts w:ascii="Tahoma" w:hAnsi="Tahoma" w:cs="Tahoma"/>
          <w:color w:val="000000" w:themeColor="text1"/>
        </w:rPr>
        <w:t xml:space="preserve"> estandari</w:t>
      </w:r>
      <w:r>
        <w:rPr>
          <w:rFonts w:ascii="Tahoma" w:hAnsi="Tahoma" w:cs="Tahoma"/>
          <w:color w:val="000000" w:themeColor="text1"/>
        </w:rPr>
        <w:t>zar</w:t>
      </w:r>
      <w:r w:rsidR="00934854" w:rsidRPr="00D80508">
        <w:rPr>
          <w:rFonts w:ascii="Tahoma" w:hAnsi="Tahoma" w:cs="Tahoma"/>
          <w:color w:val="000000" w:themeColor="text1"/>
        </w:rPr>
        <w:t xml:space="preserve"> el suministro de la información, es decir siempre requerirá los mismos datos</w:t>
      </w:r>
    </w:p>
    <w:p w14:paraId="562C4581" w14:textId="157E15FD" w:rsidR="00934854" w:rsidRPr="00D80508" w:rsidRDefault="00934854" w:rsidP="00D1596D">
      <w:pPr>
        <w:pStyle w:val="Prrafodelista"/>
        <w:numPr>
          <w:ilvl w:val="0"/>
          <w:numId w:val="8"/>
        </w:numPr>
        <w:spacing w:before="120" w:after="40"/>
        <w:contextualSpacing w:val="0"/>
        <w:rPr>
          <w:rFonts w:ascii="Tahoma" w:hAnsi="Tahoma" w:cs="Tahoma"/>
          <w:color w:val="000000" w:themeColor="text1"/>
        </w:rPr>
      </w:pPr>
      <w:r w:rsidRPr="00D80508">
        <w:rPr>
          <w:rFonts w:ascii="Tahoma" w:hAnsi="Tahoma" w:cs="Tahoma"/>
          <w:color w:val="000000" w:themeColor="text1"/>
        </w:rPr>
        <w:t>Que la información que contiene requiere  un orden o secuencia específica</w:t>
      </w:r>
      <w:r w:rsidR="00C856A7">
        <w:rPr>
          <w:rFonts w:ascii="Tahoma" w:hAnsi="Tahoma" w:cs="Tahoma"/>
          <w:color w:val="000000" w:themeColor="text1"/>
        </w:rPr>
        <w:t>.</w:t>
      </w:r>
    </w:p>
    <w:p w14:paraId="7B734E3C" w14:textId="114039F0" w:rsidR="00934854" w:rsidRPr="00D80508" w:rsidRDefault="00934854" w:rsidP="00D1596D">
      <w:pPr>
        <w:pStyle w:val="Prrafodelista"/>
        <w:numPr>
          <w:ilvl w:val="0"/>
          <w:numId w:val="8"/>
        </w:numPr>
        <w:spacing w:before="120" w:after="40"/>
        <w:contextualSpacing w:val="0"/>
        <w:rPr>
          <w:rFonts w:ascii="Tahoma" w:hAnsi="Tahoma" w:cs="Tahoma"/>
          <w:color w:val="000000" w:themeColor="text1"/>
        </w:rPr>
      </w:pPr>
      <w:r w:rsidRPr="00D80508">
        <w:rPr>
          <w:rFonts w:ascii="Tahoma" w:hAnsi="Tahoma" w:cs="Tahoma"/>
          <w:color w:val="000000" w:themeColor="text1"/>
        </w:rPr>
        <w:t xml:space="preserve">Que </w:t>
      </w:r>
      <w:r w:rsidR="00BD586C">
        <w:rPr>
          <w:rFonts w:ascii="Tahoma" w:hAnsi="Tahoma" w:cs="Tahoma"/>
          <w:color w:val="000000" w:themeColor="text1"/>
        </w:rPr>
        <w:t>organice</w:t>
      </w:r>
      <w:r w:rsidRPr="00D80508">
        <w:rPr>
          <w:rFonts w:ascii="Tahoma" w:hAnsi="Tahoma" w:cs="Tahoma"/>
          <w:color w:val="000000" w:themeColor="text1"/>
        </w:rPr>
        <w:t xml:space="preserve"> la información y la ha</w:t>
      </w:r>
      <w:r w:rsidR="00BD586C">
        <w:rPr>
          <w:rFonts w:ascii="Tahoma" w:hAnsi="Tahoma" w:cs="Tahoma"/>
          <w:color w:val="000000" w:themeColor="text1"/>
        </w:rPr>
        <w:t>ga</w:t>
      </w:r>
      <w:r w:rsidRPr="00D80508">
        <w:rPr>
          <w:rFonts w:ascii="Tahoma" w:hAnsi="Tahoma" w:cs="Tahoma"/>
          <w:color w:val="000000" w:themeColor="text1"/>
        </w:rPr>
        <w:t xml:space="preserve"> expedita para su análisis</w:t>
      </w:r>
      <w:r w:rsidR="00C856A7">
        <w:rPr>
          <w:rFonts w:ascii="Tahoma" w:hAnsi="Tahoma" w:cs="Tahoma"/>
          <w:color w:val="000000" w:themeColor="text1"/>
        </w:rPr>
        <w:t>.</w:t>
      </w:r>
    </w:p>
    <w:p w14:paraId="118D54FA" w14:textId="20017100" w:rsidR="00934854" w:rsidRDefault="00934854" w:rsidP="00D1596D">
      <w:pPr>
        <w:pStyle w:val="Prrafodelista"/>
        <w:numPr>
          <w:ilvl w:val="0"/>
          <w:numId w:val="8"/>
        </w:numPr>
        <w:spacing w:before="120" w:after="40"/>
        <w:contextualSpacing w:val="0"/>
        <w:rPr>
          <w:rFonts w:ascii="Tahoma" w:hAnsi="Tahoma" w:cs="Tahoma"/>
          <w:color w:val="000000" w:themeColor="text1"/>
        </w:rPr>
      </w:pPr>
      <w:r w:rsidRPr="00D80508">
        <w:rPr>
          <w:rFonts w:ascii="Tahoma" w:hAnsi="Tahoma" w:cs="Tahoma"/>
          <w:color w:val="000000" w:themeColor="text1"/>
        </w:rPr>
        <w:t>Que evidencia la realización de un</w:t>
      </w:r>
      <w:r w:rsidR="003D5FCF">
        <w:rPr>
          <w:rFonts w:ascii="Tahoma" w:hAnsi="Tahoma" w:cs="Tahoma"/>
          <w:color w:val="000000" w:themeColor="text1"/>
        </w:rPr>
        <w:t>a</w:t>
      </w:r>
      <w:r w:rsidRPr="00D80508">
        <w:rPr>
          <w:rFonts w:ascii="Tahoma" w:hAnsi="Tahoma" w:cs="Tahoma"/>
          <w:color w:val="000000" w:themeColor="text1"/>
        </w:rPr>
        <w:t xml:space="preserve"> actividad o tarea de manera coherente y eficiente</w:t>
      </w:r>
      <w:r w:rsidR="00C856A7">
        <w:rPr>
          <w:rFonts w:ascii="Tahoma" w:hAnsi="Tahoma" w:cs="Tahoma"/>
          <w:color w:val="000000" w:themeColor="text1"/>
        </w:rPr>
        <w:t>.</w:t>
      </w:r>
    </w:p>
    <w:p w14:paraId="39BE7E87" w14:textId="77777777" w:rsidR="00952A62" w:rsidRDefault="00952A62" w:rsidP="00952A62">
      <w:pPr>
        <w:pStyle w:val="Prrafodelista"/>
        <w:spacing w:before="120" w:after="40"/>
        <w:ind w:left="927"/>
        <w:contextualSpacing w:val="0"/>
        <w:rPr>
          <w:rFonts w:ascii="Tahoma" w:hAnsi="Tahoma" w:cs="Tahoma"/>
          <w:color w:val="000000" w:themeColor="text1"/>
        </w:rPr>
      </w:pPr>
    </w:p>
    <w:p w14:paraId="59FAA603" w14:textId="7FBFB8D3" w:rsidR="00952A62" w:rsidRDefault="00952A62" w:rsidP="00D1596D">
      <w:pPr>
        <w:pStyle w:val="Prrafodelista"/>
        <w:numPr>
          <w:ilvl w:val="0"/>
          <w:numId w:val="23"/>
        </w:numPr>
        <w:rPr>
          <w:rFonts w:ascii="Tahoma" w:hAnsi="Tahoma" w:cs="Tahoma"/>
          <w:color w:val="000000" w:themeColor="text1"/>
        </w:rPr>
      </w:pPr>
      <w:r w:rsidRPr="00952A62">
        <w:rPr>
          <w:rFonts w:ascii="Tahoma" w:hAnsi="Tahoma" w:cs="Tahoma"/>
          <w:color w:val="000000" w:themeColor="text1"/>
        </w:rPr>
        <w:t>Los documentos válidos son los que se consideran aprobados por los líderes de procesos y que reposan en el archivo físico y/o magnético (Debidamente identificada su aprobación y última versión).</w:t>
      </w:r>
    </w:p>
    <w:p w14:paraId="149C8B9D" w14:textId="77777777" w:rsidR="004047EC" w:rsidRPr="00952A62" w:rsidRDefault="004047EC" w:rsidP="004047EC">
      <w:pPr>
        <w:pStyle w:val="Prrafodelista"/>
        <w:rPr>
          <w:rFonts w:ascii="Tahoma" w:hAnsi="Tahoma" w:cs="Tahoma"/>
          <w:color w:val="000000" w:themeColor="text1"/>
        </w:rPr>
      </w:pPr>
    </w:p>
    <w:p w14:paraId="303E7D10" w14:textId="169770DA" w:rsidR="004047EC" w:rsidRDefault="004047EC" w:rsidP="00D1596D">
      <w:pPr>
        <w:pStyle w:val="Prrafodelista"/>
        <w:numPr>
          <w:ilvl w:val="0"/>
          <w:numId w:val="23"/>
        </w:numPr>
        <w:spacing w:before="120" w:after="40"/>
        <w:rPr>
          <w:rFonts w:ascii="Tahoma" w:hAnsi="Tahoma" w:cs="Tahoma"/>
          <w:color w:val="000000" w:themeColor="text1"/>
        </w:rPr>
      </w:pPr>
      <w:r w:rsidRPr="003461CF">
        <w:rPr>
          <w:rFonts w:ascii="Tahoma" w:hAnsi="Tahoma" w:cs="Tahoma"/>
          <w:color w:val="000000" w:themeColor="text1"/>
        </w:rPr>
        <w:t>Cualquier servidor de la Entidad, puede identificar la necesidad de Crear, modificar y/o eliminar cualquier documento, y presentar la propuesta a la Dirección Técnica de Planeación.</w:t>
      </w:r>
    </w:p>
    <w:p w14:paraId="252CEE54" w14:textId="77777777" w:rsidR="003461CF" w:rsidRPr="003461CF" w:rsidRDefault="003461CF" w:rsidP="003461CF">
      <w:pPr>
        <w:pStyle w:val="Prrafodelista"/>
        <w:rPr>
          <w:rFonts w:ascii="Tahoma" w:hAnsi="Tahoma" w:cs="Tahoma"/>
          <w:color w:val="000000" w:themeColor="text1"/>
        </w:rPr>
      </w:pPr>
    </w:p>
    <w:p w14:paraId="198F79C0" w14:textId="4B4B6734" w:rsidR="004047EC" w:rsidRDefault="003461CF" w:rsidP="00D1596D">
      <w:pPr>
        <w:pStyle w:val="Prrafodelista"/>
        <w:numPr>
          <w:ilvl w:val="0"/>
          <w:numId w:val="23"/>
        </w:numPr>
        <w:spacing w:before="120" w:after="40"/>
        <w:rPr>
          <w:rFonts w:ascii="Tahoma" w:hAnsi="Tahoma" w:cs="Tahoma"/>
          <w:color w:val="000000" w:themeColor="text1"/>
        </w:rPr>
      </w:pPr>
      <w:r w:rsidRPr="003461CF">
        <w:rPr>
          <w:rFonts w:ascii="Tahoma" w:hAnsi="Tahoma" w:cs="Tahoma"/>
          <w:color w:val="000000" w:themeColor="text1"/>
        </w:rPr>
        <w:t>Las dependencias deben crear estrictamente documentos que ameriten el soporte de su proceso.</w:t>
      </w:r>
    </w:p>
    <w:p w14:paraId="12B70CA9" w14:textId="77777777" w:rsidR="003461CF" w:rsidRPr="003461CF" w:rsidRDefault="003461CF" w:rsidP="003461CF">
      <w:pPr>
        <w:pStyle w:val="Prrafodelista"/>
        <w:rPr>
          <w:rFonts w:ascii="Tahoma" w:hAnsi="Tahoma" w:cs="Tahoma"/>
          <w:color w:val="000000" w:themeColor="text1"/>
        </w:rPr>
      </w:pPr>
    </w:p>
    <w:p w14:paraId="35196683" w14:textId="77777777" w:rsidR="003461CF" w:rsidRDefault="003461CF" w:rsidP="00D1596D">
      <w:pPr>
        <w:pStyle w:val="Prrafodelista"/>
        <w:widowControl w:val="0"/>
        <w:numPr>
          <w:ilvl w:val="0"/>
          <w:numId w:val="23"/>
        </w:numPr>
        <w:tabs>
          <w:tab w:val="left" w:pos="1339"/>
        </w:tabs>
        <w:autoSpaceDE w:val="0"/>
        <w:autoSpaceDN w:val="0"/>
        <w:ind w:right="733"/>
      </w:pPr>
      <w:r>
        <w:t>Los</w:t>
      </w:r>
      <w:r w:rsidRPr="003461CF">
        <w:rPr>
          <w:spacing w:val="1"/>
        </w:rPr>
        <w:t xml:space="preserve"> </w:t>
      </w:r>
      <w:r>
        <w:t>documentos</w:t>
      </w:r>
      <w:r w:rsidRPr="003461CF">
        <w:rPr>
          <w:spacing w:val="1"/>
        </w:rPr>
        <w:t xml:space="preserve"> </w:t>
      </w:r>
      <w:r>
        <w:t>como</w:t>
      </w:r>
      <w:r w:rsidRPr="003461CF">
        <w:rPr>
          <w:spacing w:val="1"/>
        </w:rPr>
        <w:t xml:space="preserve"> </w:t>
      </w:r>
      <w:r>
        <w:t>caracterizaciones,</w:t>
      </w:r>
      <w:r w:rsidRPr="003461CF">
        <w:rPr>
          <w:spacing w:val="1"/>
        </w:rPr>
        <w:t xml:space="preserve"> </w:t>
      </w:r>
      <w:r>
        <w:t>procedimientos,</w:t>
      </w:r>
      <w:r w:rsidRPr="003461CF">
        <w:rPr>
          <w:spacing w:val="1"/>
        </w:rPr>
        <w:t xml:space="preserve"> </w:t>
      </w:r>
      <w:r>
        <w:t>instructivos</w:t>
      </w:r>
      <w:r w:rsidRPr="003461CF">
        <w:rPr>
          <w:spacing w:val="1"/>
        </w:rPr>
        <w:t xml:space="preserve"> </w:t>
      </w:r>
      <w:r>
        <w:t>y</w:t>
      </w:r>
      <w:r w:rsidRPr="003461CF">
        <w:rPr>
          <w:spacing w:val="1"/>
        </w:rPr>
        <w:t xml:space="preserve"> </w:t>
      </w:r>
      <w:r>
        <w:t>formatos</w:t>
      </w:r>
      <w:r w:rsidRPr="003461CF">
        <w:rPr>
          <w:spacing w:val="1"/>
        </w:rPr>
        <w:t xml:space="preserve"> </w:t>
      </w:r>
      <w:r>
        <w:t>deben</w:t>
      </w:r>
      <w:r w:rsidRPr="003461CF">
        <w:rPr>
          <w:spacing w:val="1"/>
        </w:rPr>
        <w:t xml:space="preserve"> </w:t>
      </w:r>
      <w:r>
        <w:t>ser</w:t>
      </w:r>
      <w:r w:rsidRPr="003461CF">
        <w:rPr>
          <w:spacing w:val="1"/>
        </w:rPr>
        <w:t xml:space="preserve"> </w:t>
      </w:r>
      <w:r>
        <w:t>revisados</w:t>
      </w:r>
      <w:r w:rsidRPr="003461CF">
        <w:rPr>
          <w:spacing w:val="15"/>
        </w:rPr>
        <w:t xml:space="preserve"> </w:t>
      </w:r>
      <w:r>
        <w:t>en</w:t>
      </w:r>
      <w:r w:rsidRPr="003461CF">
        <w:rPr>
          <w:spacing w:val="14"/>
        </w:rPr>
        <w:t xml:space="preserve"> </w:t>
      </w:r>
      <w:r>
        <w:t>forma</w:t>
      </w:r>
      <w:r w:rsidRPr="003461CF">
        <w:rPr>
          <w:spacing w:val="14"/>
        </w:rPr>
        <w:t xml:space="preserve"> </w:t>
      </w:r>
      <w:r>
        <w:t>periódica</w:t>
      </w:r>
      <w:r w:rsidRPr="003461CF">
        <w:rPr>
          <w:spacing w:val="14"/>
        </w:rPr>
        <w:t xml:space="preserve"> </w:t>
      </w:r>
      <w:r>
        <w:t>(Mínimo</w:t>
      </w:r>
      <w:r w:rsidRPr="003461CF">
        <w:rPr>
          <w:spacing w:val="14"/>
        </w:rPr>
        <w:t xml:space="preserve"> </w:t>
      </w:r>
      <w:r>
        <w:t>1</w:t>
      </w:r>
      <w:r w:rsidRPr="003461CF">
        <w:rPr>
          <w:spacing w:val="14"/>
        </w:rPr>
        <w:t xml:space="preserve"> </w:t>
      </w:r>
      <w:r>
        <w:t>vez</w:t>
      </w:r>
      <w:r w:rsidRPr="003461CF">
        <w:rPr>
          <w:spacing w:val="13"/>
        </w:rPr>
        <w:t xml:space="preserve"> </w:t>
      </w:r>
      <w:r>
        <w:t>al</w:t>
      </w:r>
      <w:r w:rsidRPr="003461CF">
        <w:rPr>
          <w:spacing w:val="14"/>
        </w:rPr>
        <w:t xml:space="preserve"> </w:t>
      </w:r>
      <w:r>
        <w:t>año)</w:t>
      </w:r>
      <w:r w:rsidRPr="003461CF">
        <w:rPr>
          <w:spacing w:val="18"/>
        </w:rPr>
        <w:t xml:space="preserve"> </w:t>
      </w:r>
      <w:r>
        <w:t>y</w:t>
      </w:r>
      <w:r w:rsidRPr="003461CF">
        <w:rPr>
          <w:spacing w:val="13"/>
        </w:rPr>
        <w:t xml:space="preserve"> </w:t>
      </w:r>
      <w:r>
        <w:t>en</w:t>
      </w:r>
      <w:r w:rsidRPr="003461CF">
        <w:rPr>
          <w:spacing w:val="14"/>
        </w:rPr>
        <w:t xml:space="preserve"> </w:t>
      </w:r>
      <w:r>
        <w:t>caso</w:t>
      </w:r>
      <w:r w:rsidRPr="003461CF">
        <w:rPr>
          <w:spacing w:val="14"/>
        </w:rPr>
        <w:t xml:space="preserve"> </w:t>
      </w:r>
      <w:r>
        <w:t>de</w:t>
      </w:r>
      <w:r w:rsidRPr="003461CF">
        <w:rPr>
          <w:spacing w:val="14"/>
        </w:rPr>
        <w:t xml:space="preserve"> </w:t>
      </w:r>
      <w:r>
        <w:t>ser</w:t>
      </w:r>
      <w:r w:rsidRPr="003461CF">
        <w:rPr>
          <w:spacing w:val="15"/>
        </w:rPr>
        <w:t xml:space="preserve"> </w:t>
      </w:r>
      <w:r>
        <w:t>necesarios</w:t>
      </w:r>
      <w:r w:rsidRPr="003461CF">
        <w:rPr>
          <w:spacing w:val="16"/>
        </w:rPr>
        <w:t xml:space="preserve"> </w:t>
      </w:r>
      <w:r>
        <w:t>actualizarlos</w:t>
      </w:r>
      <w:r w:rsidRPr="003461CF">
        <w:rPr>
          <w:spacing w:val="16"/>
        </w:rPr>
        <w:t xml:space="preserve"> </w:t>
      </w:r>
      <w:r>
        <w:t>a</w:t>
      </w:r>
      <w:r w:rsidRPr="003461CF">
        <w:rPr>
          <w:spacing w:val="14"/>
        </w:rPr>
        <w:t xml:space="preserve"> </w:t>
      </w:r>
      <w:r>
        <w:t>fin</w:t>
      </w:r>
      <w:r w:rsidRPr="003461CF">
        <w:rPr>
          <w:spacing w:val="-54"/>
        </w:rPr>
        <w:t xml:space="preserve"> </w:t>
      </w:r>
      <w:r>
        <w:t>de</w:t>
      </w:r>
      <w:r w:rsidRPr="003461CF">
        <w:rPr>
          <w:spacing w:val="-2"/>
        </w:rPr>
        <w:t xml:space="preserve"> </w:t>
      </w:r>
      <w:r>
        <w:t>asegurar</w:t>
      </w:r>
      <w:r w:rsidRPr="003461CF">
        <w:rPr>
          <w:spacing w:val="-1"/>
        </w:rPr>
        <w:t xml:space="preserve"> </w:t>
      </w:r>
      <w:r>
        <w:t>la</w:t>
      </w:r>
      <w:r w:rsidRPr="003461CF">
        <w:rPr>
          <w:spacing w:val="-1"/>
        </w:rPr>
        <w:t xml:space="preserve"> </w:t>
      </w:r>
      <w:r>
        <w:t>continua adaptabilidad</w:t>
      </w:r>
      <w:r w:rsidRPr="003461CF">
        <w:rPr>
          <w:spacing w:val="3"/>
        </w:rPr>
        <w:t xml:space="preserve"> </w:t>
      </w:r>
      <w:r>
        <w:t>y</w:t>
      </w:r>
      <w:r w:rsidRPr="003461CF">
        <w:rPr>
          <w:spacing w:val="-5"/>
        </w:rPr>
        <w:t xml:space="preserve"> </w:t>
      </w:r>
      <w:r>
        <w:t>cumplimiento</w:t>
      </w:r>
      <w:r w:rsidRPr="003461CF">
        <w:rPr>
          <w:spacing w:val="1"/>
        </w:rPr>
        <w:t xml:space="preserve"> </w:t>
      </w:r>
      <w:r>
        <w:t>con</w:t>
      </w:r>
      <w:r w:rsidRPr="003461CF">
        <w:rPr>
          <w:spacing w:val="-1"/>
        </w:rPr>
        <w:t xml:space="preserve"> </w:t>
      </w:r>
      <w:r>
        <w:t>los</w:t>
      </w:r>
      <w:r w:rsidRPr="003461CF">
        <w:rPr>
          <w:spacing w:val="-1"/>
        </w:rPr>
        <w:t xml:space="preserve"> </w:t>
      </w:r>
      <w:r>
        <w:t>requisitos aplicables.</w:t>
      </w:r>
    </w:p>
    <w:p w14:paraId="5AB54DD2" w14:textId="77777777" w:rsidR="003461CF" w:rsidRDefault="003461CF" w:rsidP="003461CF">
      <w:pPr>
        <w:pStyle w:val="Prrafodelista"/>
      </w:pPr>
    </w:p>
    <w:p w14:paraId="5090744C" w14:textId="77777777" w:rsidR="003C1F1F" w:rsidRDefault="003C1F1F" w:rsidP="00D1596D">
      <w:pPr>
        <w:pStyle w:val="Prrafodelista"/>
        <w:widowControl w:val="0"/>
        <w:numPr>
          <w:ilvl w:val="0"/>
          <w:numId w:val="23"/>
        </w:numPr>
        <w:tabs>
          <w:tab w:val="left" w:pos="1339"/>
        </w:tabs>
        <w:autoSpaceDE w:val="0"/>
        <w:autoSpaceDN w:val="0"/>
        <w:ind w:right="735"/>
      </w:pPr>
      <w:r>
        <w:t>Todas las solicitudes de crear, modificar o eliminar documentos deben ser diligenciadas por el</w:t>
      </w:r>
      <w:r w:rsidRPr="003C1F1F">
        <w:rPr>
          <w:spacing w:val="1"/>
        </w:rPr>
        <w:t xml:space="preserve"> </w:t>
      </w:r>
      <w:r>
        <w:t>responsable del</w:t>
      </w:r>
      <w:r w:rsidRPr="003C1F1F">
        <w:rPr>
          <w:spacing w:val="1"/>
        </w:rPr>
        <w:t xml:space="preserve"> </w:t>
      </w:r>
      <w:r>
        <w:t>respectivo</w:t>
      </w:r>
      <w:r w:rsidRPr="003C1F1F">
        <w:rPr>
          <w:spacing w:val="2"/>
        </w:rPr>
        <w:t xml:space="preserve"> </w:t>
      </w:r>
      <w:r>
        <w:t>proceso</w:t>
      </w:r>
      <w:r w:rsidRPr="003C1F1F">
        <w:rPr>
          <w:spacing w:val="-1"/>
        </w:rPr>
        <w:t xml:space="preserve"> </w:t>
      </w:r>
      <w:r>
        <w:t>en el formato</w:t>
      </w:r>
      <w:r w:rsidRPr="003C1F1F">
        <w:rPr>
          <w:spacing w:val="-2"/>
        </w:rPr>
        <w:t xml:space="preserve"> </w:t>
      </w:r>
      <w:r>
        <w:t>establecido</w:t>
      </w:r>
      <w:r w:rsidRPr="003C1F1F">
        <w:rPr>
          <w:spacing w:val="1"/>
        </w:rPr>
        <w:t xml:space="preserve"> </w:t>
      </w:r>
      <w:r>
        <w:t>para</w:t>
      </w:r>
      <w:r w:rsidRPr="003C1F1F">
        <w:rPr>
          <w:spacing w:val="-1"/>
        </w:rPr>
        <w:t xml:space="preserve"> </w:t>
      </w:r>
      <w:r>
        <w:t>tal</w:t>
      </w:r>
      <w:r w:rsidRPr="003C1F1F">
        <w:rPr>
          <w:spacing w:val="-3"/>
        </w:rPr>
        <w:t xml:space="preserve"> </w:t>
      </w:r>
      <w:r>
        <w:t>fin.</w:t>
      </w:r>
    </w:p>
    <w:p w14:paraId="4EC2A7C4" w14:textId="77777777" w:rsidR="003C1F1F" w:rsidRDefault="003C1F1F" w:rsidP="003C1F1F">
      <w:pPr>
        <w:pStyle w:val="Prrafodelista"/>
      </w:pPr>
    </w:p>
    <w:p w14:paraId="6E18F6D8" w14:textId="7C0D45F7" w:rsidR="003C1F1F" w:rsidRDefault="003C1F1F" w:rsidP="00D1596D">
      <w:pPr>
        <w:pStyle w:val="Prrafodelista"/>
        <w:widowControl w:val="0"/>
        <w:numPr>
          <w:ilvl w:val="0"/>
          <w:numId w:val="23"/>
        </w:numPr>
        <w:tabs>
          <w:tab w:val="left" w:pos="1339"/>
        </w:tabs>
        <w:autoSpaceDE w:val="0"/>
        <w:autoSpaceDN w:val="0"/>
        <w:ind w:right="735"/>
      </w:pPr>
      <w:r>
        <w:t>La</w:t>
      </w:r>
      <w:r>
        <w:rPr>
          <w:spacing w:val="-3"/>
        </w:rPr>
        <w:t xml:space="preserve"> </w:t>
      </w:r>
      <w:r>
        <w:t>redacción</w:t>
      </w:r>
      <w:r>
        <w:rPr>
          <w:spacing w:val="-1"/>
        </w:rPr>
        <w:t xml:space="preserve"> </w:t>
      </w:r>
      <w:r>
        <w:t>de la</w:t>
      </w:r>
      <w:r>
        <w:rPr>
          <w:spacing w:val="-1"/>
        </w:rPr>
        <w:t xml:space="preserve"> </w:t>
      </w:r>
      <w:r>
        <w:t>documentación</w:t>
      </w:r>
      <w:r>
        <w:rPr>
          <w:spacing w:val="-2"/>
        </w:rPr>
        <w:t xml:space="preserve"> </w:t>
      </w:r>
      <w:r>
        <w:t>debe</w:t>
      </w:r>
      <w:r>
        <w:rPr>
          <w:spacing w:val="-3"/>
        </w:rPr>
        <w:t xml:space="preserve"> </w:t>
      </w:r>
      <w:r>
        <w:t>facilitar</w:t>
      </w:r>
      <w:r>
        <w:rPr>
          <w:spacing w:val="-2"/>
        </w:rPr>
        <w:t xml:space="preserve"> </w:t>
      </w:r>
      <w:r>
        <w:t>su</w:t>
      </w:r>
      <w:r>
        <w:rPr>
          <w:spacing w:val="-3"/>
        </w:rPr>
        <w:t xml:space="preserve"> </w:t>
      </w:r>
      <w:r>
        <w:t>comprensión</w:t>
      </w:r>
    </w:p>
    <w:p w14:paraId="1712BC06" w14:textId="77777777" w:rsidR="003C1F1F" w:rsidRDefault="003C1F1F" w:rsidP="003C1F1F">
      <w:pPr>
        <w:pStyle w:val="Prrafodelista"/>
      </w:pPr>
    </w:p>
    <w:p w14:paraId="47E127E2" w14:textId="667FBFD6" w:rsidR="003C1F1F" w:rsidRDefault="003C1F1F" w:rsidP="00D1596D">
      <w:pPr>
        <w:pStyle w:val="Prrafodelista"/>
        <w:widowControl w:val="0"/>
        <w:numPr>
          <w:ilvl w:val="0"/>
          <w:numId w:val="23"/>
        </w:numPr>
        <w:tabs>
          <w:tab w:val="left" w:pos="1339"/>
        </w:tabs>
        <w:autoSpaceDE w:val="0"/>
        <w:autoSpaceDN w:val="0"/>
        <w:spacing w:line="237" w:lineRule="auto"/>
        <w:ind w:right="740"/>
      </w:pPr>
      <w:r>
        <w:t>Cada vez que se expida una nueva norma interna o externa se debe enviar a la Dirección Técnica Jurídica,</w:t>
      </w:r>
      <w:r w:rsidRPr="003C1F1F">
        <w:rPr>
          <w:spacing w:val="1"/>
        </w:rPr>
        <w:t xml:space="preserve"> </w:t>
      </w:r>
      <w:r>
        <w:t>mediante</w:t>
      </w:r>
      <w:r w:rsidRPr="003C1F1F">
        <w:rPr>
          <w:spacing w:val="1"/>
        </w:rPr>
        <w:t xml:space="preserve"> </w:t>
      </w:r>
      <w:r>
        <w:t>correo</w:t>
      </w:r>
      <w:r w:rsidRPr="003C1F1F">
        <w:rPr>
          <w:spacing w:val="1"/>
        </w:rPr>
        <w:t xml:space="preserve"> </w:t>
      </w:r>
      <w:r>
        <w:t>electrónico,</w:t>
      </w:r>
      <w:r w:rsidRPr="003C1F1F">
        <w:rPr>
          <w:spacing w:val="1"/>
        </w:rPr>
        <w:t xml:space="preserve"> </w:t>
      </w:r>
      <w:r>
        <w:t>con</w:t>
      </w:r>
      <w:r w:rsidRPr="003C1F1F">
        <w:rPr>
          <w:spacing w:val="1"/>
        </w:rPr>
        <w:t xml:space="preserve"> </w:t>
      </w:r>
      <w:r>
        <w:t>el</w:t>
      </w:r>
      <w:r w:rsidRPr="003C1F1F">
        <w:rPr>
          <w:spacing w:val="1"/>
        </w:rPr>
        <w:t xml:space="preserve"> </w:t>
      </w:r>
      <w:r>
        <w:t>fin</w:t>
      </w:r>
      <w:r w:rsidRPr="003C1F1F">
        <w:rPr>
          <w:spacing w:val="1"/>
        </w:rPr>
        <w:t xml:space="preserve"> </w:t>
      </w:r>
      <w:r>
        <w:t>de</w:t>
      </w:r>
      <w:r w:rsidRPr="003C1F1F">
        <w:rPr>
          <w:spacing w:val="1"/>
        </w:rPr>
        <w:t xml:space="preserve"> </w:t>
      </w:r>
      <w:r>
        <w:t>actualizar</w:t>
      </w:r>
      <w:r w:rsidRPr="003C1F1F">
        <w:rPr>
          <w:spacing w:val="1"/>
        </w:rPr>
        <w:t xml:space="preserve"> </w:t>
      </w:r>
      <w:r>
        <w:t>el</w:t>
      </w:r>
      <w:r w:rsidRPr="003C1F1F">
        <w:rPr>
          <w:spacing w:val="1"/>
        </w:rPr>
        <w:t xml:space="preserve"> </w:t>
      </w:r>
      <w:r>
        <w:t>normograma.</w:t>
      </w:r>
    </w:p>
    <w:p w14:paraId="7507895C" w14:textId="77777777" w:rsidR="003C1F1F" w:rsidRDefault="003C1F1F" w:rsidP="003C1F1F">
      <w:pPr>
        <w:pStyle w:val="Prrafodelista"/>
      </w:pPr>
    </w:p>
    <w:p w14:paraId="7601B3FD" w14:textId="77777777" w:rsidR="00934854" w:rsidRPr="00D80508" w:rsidRDefault="00934854" w:rsidP="00934854">
      <w:pPr>
        <w:rPr>
          <w:rFonts w:ascii="Tahoma" w:hAnsi="Tahoma" w:cs="Tahoma"/>
          <w:color w:val="000000" w:themeColor="text1"/>
        </w:rPr>
      </w:pPr>
    </w:p>
    <w:p w14:paraId="6C85EA89" w14:textId="393D28BD" w:rsidR="00934854" w:rsidRPr="00934854" w:rsidRDefault="006F0F1E" w:rsidP="00B24AD4">
      <w:pPr>
        <w:rPr>
          <w:rFonts w:ascii="Tahoma" w:hAnsi="Tahoma" w:cs="Tahoma"/>
          <w:b/>
          <w:color w:val="000000" w:themeColor="text1"/>
        </w:rPr>
      </w:pPr>
      <w:r>
        <w:rPr>
          <w:rFonts w:ascii="Tahoma" w:hAnsi="Tahoma" w:cs="Tahoma"/>
          <w:b/>
          <w:color w:val="000000" w:themeColor="text1"/>
        </w:rPr>
        <w:t>5</w:t>
      </w:r>
      <w:r w:rsidR="00934854" w:rsidRPr="00934854">
        <w:rPr>
          <w:rFonts w:ascii="Tahoma" w:hAnsi="Tahoma" w:cs="Tahoma"/>
          <w:b/>
          <w:color w:val="000000" w:themeColor="text1"/>
        </w:rPr>
        <w:t>.2.4 ESTRUCTURA DEL DOCUMENTO</w:t>
      </w:r>
    </w:p>
    <w:p w14:paraId="68838B3F" w14:textId="77777777" w:rsidR="00934854" w:rsidRDefault="00934854" w:rsidP="00B24AD4">
      <w:pPr>
        <w:rPr>
          <w:rFonts w:cs="Arial"/>
          <w:sz w:val="16"/>
          <w:szCs w:val="16"/>
        </w:rPr>
      </w:pPr>
    </w:p>
    <w:p w14:paraId="17E5D945" w14:textId="6A0F9F4F" w:rsidR="00934854" w:rsidRPr="00D80508" w:rsidRDefault="009F7674" w:rsidP="00934854">
      <w:pPr>
        <w:autoSpaceDE w:val="0"/>
        <w:autoSpaceDN w:val="0"/>
        <w:adjustRightInd w:val="0"/>
        <w:spacing w:before="120" w:after="40"/>
        <w:rPr>
          <w:rFonts w:ascii="Tahoma" w:hAnsi="Tahoma" w:cs="Tahoma"/>
          <w:color w:val="000000" w:themeColor="text1"/>
        </w:rPr>
      </w:pPr>
      <w:r>
        <w:rPr>
          <w:rFonts w:ascii="Tahoma" w:hAnsi="Tahoma" w:cs="Tahoma"/>
          <w:color w:val="000000" w:themeColor="text1"/>
        </w:rPr>
        <w:t xml:space="preserve">Los documentos o registros del sistema de gestión en su estructura, estará integrada por </w:t>
      </w:r>
      <w:r w:rsidR="00934854" w:rsidRPr="00D80508">
        <w:rPr>
          <w:rFonts w:ascii="Tahoma" w:hAnsi="Tahoma" w:cs="Tahoma"/>
          <w:color w:val="000000" w:themeColor="text1"/>
        </w:rPr>
        <w:t xml:space="preserve">su encabezado, el contenido específico y un pie de página. </w:t>
      </w:r>
    </w:p>
    <w:p w14:paraId="39BE021E" w14:textId="77777777" w:rsidR="009F7674" w:rsidRDefault="00934854" w:rsidP="00934854">
      <w:pPr>
        <w:autoSpaceDE w:val="0"/>
        <w:autoSpaceDN w:val="0"/>
        <w:adjustRightInd w:val="0"/>
        <w:spacing w:before="120" w:after="40"/>
        <w:rPr>
          <w:rFonts w:ascii="Tahoma" w:hAnsi="Tahoma" w:cs="Tahoma"/>
          <w:color w:val="000000" w:themeColor="text1"/>
        </w:rPr>
      </w:pPr>
      <w:r w:rsidRPr="00D80508">
        <w:rPr>
          <w:rFonts w:ascii="Tahoma" w:hAnsi="Tahoma" w:cs="Tahoma"/>
          <w:color w:val="000000" w:themeColor="text1"/>
        </w:rPr>
        <w:t>Para la estructura de un documento o un registro del SGC, se debe considerar:</w:t>
      </w:r>
    </w:p>
    <w:p w14:paraId="3D743D75" w14:textId="40FA72F6" w:rsidR="00934854" w:rsidRDefault="00934854" w:rsidP="00D1596D">
      <w:pPr>
        <w:pStyle w:val="Prrafodelista"/>
        <w:numPr>
          <w:ilvl w:val="0"/>
          <w:numId w:val="22"/>
        </w:numPr>
        <w:autoSpaceDE w:val="0"/>
        <w:autoSpaceDN w:val="0"/>
        <w:adjustRightInd w:val="0"/>
        <w:spacing w:before="120" w:after="40"/>
        <w:ind w:left="426" w:hanging="426"/>
        <w:rPr>
          <w:rFonts w:ascii="Tahoma" w:hAnsi="Tahoma" w:cs="Tahoma"/>
          <w:color w:val="000000" w:themeColor="text1"/>
        </w:rPr>
      </w:pPr>
      <w:r w:rsidRPr="009F7674">
        <w:rPr>
          <w:rFonts w:ascii="Tahoma" w:hAnsi="Tahoma" w:cs="Tahoma"/>
          <w:color w:val="000000" w:themeColor="text1"/>
        </w:rPr>
        <w:t xml:space="preserve">Elaboración en computador </w:t>
      </w:r>
    </w:p>
    <w:p w14:paraId="781D6EA9" w14:textId="77777777" w:rsidR="00A32D02" w:rsidRDefault="00A32D02" w:rsidP="00A32D02">
      <w:pPr>
        <w:pStyle w:val="Prrafodelista"/>
        <w:autoSpaceDE w:val="0"/>
        <w:autoSpaceDN w:val="0"/>
        <w:adjustRightInd w:val="0"/>
        <w:spacing w:before="120" w:after="40"/>
        <w:ind w:left="780"/>
        <w:rPr>
          <w:rFonts w:ascii="Tahoma" w:hAnsi="Tahoma" w:cs="Tahoma"/>
          <w:color w:val="000000" w:themeColor="text1"/>
        </w:rPr>
      </w:pPr>
    </w:p>
    <w:p w14:paraId="2F667F0E" w14:textId="05275232" w:rsidR="00934854" w:rsidRPr="00A32D02" w:rsidRDefault="00934854" w:rsidP="00D1596D">
      <w:pPr>
        <w:pStyle w:val="Prrafodelista"/>
        <w:numPr>
          <w:ilvl w:val="0"/>
          <w:numId w:val="22"/>
        </w:numPr>
        <w:autoSpaceDE w:val="0"/>
        <w:autoSpaceDN w:val="0"/>
        <w:adjustRightInd w:val="0"/>
        <w:spacing w:before="120" w:after="40"/>
        <w:ind w:left="426" w:hanging="426"/>
        <w:rPr>
          <w:rFonts w:ascii="Tahoma" w:hAnsi="Tahoma" w:cs="Tahoma"/>
          <w:color w:val="000000" w:themeColor="text1"/>
        </w:rPr>
      </w:pPr>
      <w:r w:rsidRPr="00A32D02">
        <w:rPr>
          <w:rFonts w:ascii="Tahoma" w:hAnsi="Tahoma" w:cs="Tahoma"/>
          <w:color w:val="000000" w:themeColor="text1"/>
        </w:rPr>
        <w:t xml:space="preserve">Configuración de página: </w:t>
      </w:r>
    </w:p>
    <w:p w14:paraId="0A2515DB" w14:textId="77777777" w:rsidR="00934854" w:rsidRPr="00D80508"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color w:val="000000" w:themeColor="text1"/>
        </w:rPr>
      </w:pPr>
      <w:r w:rsidRPr="00D80508">
        <w:rPr>
          <w:rFonts w:ascii="Tahoma" w:hAnsi="Tahoma" w:cs="Tahoma"/>
          <w:color w:val="000000" w:themeColor="text1"/>
        </w:rPr>
        <w:lastRenderedPageBreak/>
        <w:t>El papel – tamaño carta,</w:t>
      </w:r>
    </w:p>
    <w:p w14:paraId="4BC416E6" w14:textId="77777777" w:rsidR="00934854" w:rsidRPr="00D80508"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color w:val="000000" w:themeColor="text1"/>
        </w:rPr>
      </w:pPr>
      <w:r w:rsidRPr="00D80508">
        <w:rPr>
          <w:rFonts w:ascii="Tahoma" w:hAnsi="Tahoma" w:cs="Tahoma"/>
          <w:color w:val="000000" w:themeColor="text1"/>
        </w:rPr>
        <w:t>Consideración de la política de cero papel</w:t>
      </w:r>
    </w:p>
    <w:p w14:paraId="3CAF5311" w14:textId="77777777" w:rsidR="00934854" w:rsidRPr="00D80508"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color w:val="000000" w:themeColor="text1"/>
        </w:rPr>
      </w:pPr>
      <w:r w:rsidRPr="00D80508">
        <w:rPr>
          <w:rFonts w:ascii="Tahoma" w:hAnsi="Tahoma" w:cs="Tahoma"/>
          <w:color w:val="000000" w:themeColor="text1"/>
        </w:rPr>
        <w:t>Consideración de las directrices del Archivo General de la Nación</w:t>
      </w:r>
    </w:p>
    <w:p w14:paraId="2D128107" w14:textId="77777777" w:rsidR="00934854" w:rsidRPr="00BB7A57"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rPr>
      </w:pPr>
      <w:r w:rsidRPr="00BB7A57">
        <w:rPr>
          <w:rFonts w:ascii="Tahoma" w:hAnsi="Tahoma" w:cs="Tahoma"/>
        </w:rPr>
        <w:t>Las Márgenes – serán simétricas, tres (3) centímetros por cada uno de sus lados para imprimir por ambas caras, en caso de ser estrictamente necesario la impresión</w:t>
      </w:r>
    </w:p>
    <w:p w14:paraId="39ECB8D1" w14:textId="77777777" w:rsidR="00934854" w:rsidRPr="00BB7A57"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rPr>
      </w:pPr>
      <w:r w:rsidRPr="00BB7A57">
        <w:rPr>
          <w:rFonts w:ascii="Tahoma" w:hAnsi="Tahoma" w:cs="Tahoma"/>
        </w:rPr>
        <w:t>Tipo y tamaño de letra – se utilizará la letra “</w:t>
      </w:r>
      <w:proofErr w:type="spellStart"/>
      <w:r w:rsidRPr="00BB7A57">
        <w:rPr>
          <w:rFonts w:ascii="Tahoma" w:hAnsi="Tahoma" w:cs="Tahoma"/>
        </w:rPr>
        <w:t>Tahoma</w:t>
      </w:r>
      <w:proofErr w:type="spellEnd"/>
      <w:r w:rsidRPr="00BB7A57">
        <w:rPr>
          <w:rFonts w:ascii="Tahoma" w:hAnsi="Tahoma" w:cs="Tahoma"/>
        </w:rPr>
        <w:t xml:space="preserve">”, tamaño entre nueve (9) y doce (12) puntos, por lo general el contenido debe ir en diez (10) puntos, </w:t>
      </w:r>
    </w:p>
    <w:p w14:paraId="497B0A82" w14:textId="77777777" w:rsidR="00934854" w:rsidRPr="00BB7A57"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rPr>
      </w:pPr>
      <w:r w:rsidRPr="00BB7A57">
        <w:rPr>
          <w:rFonts w:ascii="Tahoma" w:hAnsi="Tahoma" w:cs="Tahoma"/>
        </w:rPr>
        <w:t>El Interlineado debe ser “sencillo”</w:t>
      </w:r>
    </w:p>
    <w:p w14:paraId="104EFC3D" w14:textId="77777777" w:rsidR="00934854" w:rsidRPr="00BB7A57" w:rsidRDefault="00934854" w:rsidP="00D1596D">
      <w:pPr>
        <w:pStyle w:val="Prrafodelista"/>
        <w:numPr>
          <w:ilvl w:val="1"/>
          <w:numId w:val="10"/>
        </w:numPr>
        <w:autoSpaceDE w:val="0"/>
        <w:autoSpaceDN w:val="0"/>
        <w:adjustRightInd w:val="0"/>
        <w:spacing w:before="120" w:after="40"/>
        <w:ind w:left="426" w:firstLine="0"/>
        <w:contextualSpacing w:val="0"/>
        <w:rPr>
          <w:rFonts w:ascii="Tahoma" w:hAnsi="Tahoma" w:cs="Tahoma"/>
        </w:rPr>
      </w:pPr>
      <w:r w:rsidRPr="00BB7A57">
        <w:rPr>
          <w:rFonts w:ascii="Tahoma" w:hAnsi="Tahoma" w:cs="Tahoma"/>
        </w:rPr>
        <w:t xml:space="preserve">El espaciado anterior y posterior debe ser entre dos (1) y seis (6) puntos </w:t>
      </w:r>
    </w:p>
    <w:p w14:paraId="412F6FED" w14:textId="77777777" w:rsidR="00934854" w:rsidRPr="00BB7A57" w:rsidRDefault="00934854" w:rsidP="00934854">
      <w:pPr>
        <w:autoSpaceDE w:val="0"/>
        <w:autoSpaceDN w:val="0"/>
        <w:adjustRightInd w:val="0"/>
        <w:spacing w:before="120" w:after="40"/>
        <w:rPr>
          <w:rFonts w:ascii="Tahoma" w:hAnsi="Tahoma" w:cs="Tahoma"/>
          <w:sz w:val="6"/>
        </w:rPr>
      </w:pPr>
    </w:p>
    <w:p w14:paraId="53E5A0AD" w14:textId="77777777" w:rsidR="00934854" w:rsidRPr="00BB7A57" w:rsidRDefault="00934854" w:rsidP="00934854">
      <w:pPr>
        <w:autoSpaceDE w:val="0"/>
        <w:autoSpaceDN w:val="0"/>
        <w:adjustRightInd w:val="0"/>
        <w:spacing w:before="120" w:after="40"/>
        <w:jc w:val="center"/>
        <w:rPr>
          <w:rFonts w:ascii="Tahoma" w:hAnsi="Tahoma" w:cs="Tahoma"/>
        </w:rPr>
      </w:pPr>
      <w:r w:rsidRPr="00BB7A57">
        <w:rPr>
          <w:rFonts w:ascii="Tahoma" w:hAnsi="Tahoma" w:cs="Tahoma"/>
          <w:noProof/>
          <w:lang w:val="es-CO" w:eastAsia="es-CO"/>
        </w:rPr>
        <w:drawing>
          <wp:inline distT="0" distB="0" distL="0" distR="0" wp14:anchorId="00B3C392" wp14:editId="0B626380">
            <wp:extent cx="3495622" cy="2476500"/>
            <wp:effectExtent l="19050" t="19050" r="10160" b="19050"/>
            <wp:docPr id="1563" name="Imagen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3"/>
                    <pic:cNvPicPr>
                      <a:picLocks noChangeAspect="1" noChangeArrowheads="1"/>
                    </pic:cNvPicPr>
                  </pic:nvPicPr>
                  <pic:blipFill>
                    <a:blip r:embed="rId15" cstate="print"/>
                    <a:srcRect/>
                    <a:stretch>
                      <a:fillRect/>
                    </a:stretch>
                  </pic:blipFill>
                  <pic:spPr bwMode="auto">
                    <a:xfrm>
                      <a:off x="0" y="0"/>
                      <a:ext cx="3551915" cy="2516381"/>
                    </a:xfrm>
                    <a:prstGeom prst="rect">
                      <a:avLst/>
                    </a:prstGeom>
                    <a:noFill/>
                    <a:ln>
                      <a:solidFill>
                        <a:schemeClr val="tx1"/>
                      </a:solidFill>
                    </a:ln>
                  </pic:spPr>
                </pic:pic>
              </a:graphicData>
            </a:graphic>
          </wp:inline>
        </w:drawing>
      </w:r>
    </w:p>
    <w:p w14:paraId="3605344A" w14:textId="2A97B9B8" w:rsidR="00934854" w:rsidRDefault="001324A3"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w:t>
      </w:r>
      <w:r w:rsidR="00934854">
        <w:rPr>
          <w:rStyle w:val="Textoennegrita"/>
          <w:rFonts w:ascii="Tahoma" w:hAnsi="Tahoma" w:cs="Tahoma"/>
        </w:rPr>
        <w:t>.2.4.1 ENCABEZADO</w:t>
      </w:r>
    </w:p>
    <w:p w14:paraId="70D25F52" w14:textId="77777777" w:rsidR="00545C12" w:rsidRDefault="00934854" w:rsidP="00934854">
      <w:pPr>
        <w:spacing w:before="120" w:after="40"/>
        <w:rPr>
          <w:rFonts w:ascii="Tahoma" w:hAnsi="Tahoma" w:cs="Tahoma"/>
        </w:rPr>
      </w:pPr>
      <w:r w:rsidRPr="00BB7A57">
        <w:rPr>
          <w:rFonts w:ascii="Tahoma" w:hAnsi="Tahoma" w:cs="Tahoma"/>
        </w:rPr>
        <w:t>Es la parte que contiene los datos básicos de la identificación del documento,</w:t>
      </w:r>
      <w:r w:rsidR="00545C12">
        <w:rPr>
          <w:rFonts w:ascii="Tahoma" w:hAnsi="Tahoma" w:cs="Tahoma"/>
        </w:rPr>
        <w:t xml:space="preserve"> de la siguiente manera:</w:t>
      </w:r>
    </w:p>
    <w:p w14:paraId="43A5E18E" w14:textId="3E3F5A9D" w:rsidR="00934854" w:rsidRDefault="00545C12" w:rsidP="00D1596D">
      <w:pPr>
        <w:pStyle w:val="Prrafodelista"/>
        <w:numPr>
          <w:ilvl w:val="0"/>
          <w:numId w:val="24"/>
        </w:numPr>
        <w:spacing w:before="120" w:after="40"/>
        <w:rPr>
          <w:rFonts w:ascii="Tahoma" w:hAnsi="Tahoma" w:cs="Tahoma"/>
          <w:color w:val="000000" w:themeColor="text1"/>
        </w:rPr>
      </w:pPr>
      <w:r>
        <w:rPr>
          <w:rFonts w:ascii="Tahoma" w:hAnsi="Tahoma" w:cs="Tahoma"/>
        </w:rPr>
        <w:t xml:space="preserve">Parte  superior izquierda: Deberá presentar el logo oficial y actualizado de la entidad, el cual </w:t>
      </w:r>
      <w:r w:rsidR="00934854" w:rsidRPr="00545C12">
        <w:rPr>
          <w:rFonts w:ascii="Tahoma" w:hAnsi="Tahoma" w:cs="Tahoma"/>
        </w:rPr>
        <w:t xml:space="preserve">debe ir en todas las páginas, de todos </w:t>
      </w:r>
      <w:r w:rsidR="00934854" w:rsidRPr="00545C12">
        <w:rPr>
          <w:rFonts w:ascii="Tahoma" w:hAnsi="Tahoma" w:cs="Tahoma"/>
          <w:color w:val="000000" w:themeColor="text1"/>
        </w:rPr>
        <w:t>los documentos del SGC.</w:t>
      </w:r>
    </w:p>
    <w:p w14:paraId="1F840D68" w14:textId="6D6A1C0E" w:rsidR="00545C12" w:rsidRPr="00F14D93" w:rsidRDefault="00545C12" w:rsidP="00D1596D">
      <w:pPr>
        <w:pStyle w:val="Prrafodelista"/>
        <w:numPr>
          <w:ilvl w:val="0"/>
          <w:numId w:val="24"/>
        </w:numPr>
        <w:spacing w:before="120" w:after="40"/>
        <w:rPr>
          <w:rFonts w:ascii="Tahoma" w:hAnsi="Tahoma" w:cs="Tahoma"/>
          <w:color w:val="000000" w:themeColor="text1"/>
        </w:rPr>
      </w:pPr>
      <w:r>
        <w:rPr>
          <w:rFonts w:ascii="Tahoma" w:hAnsi="Tahoma" w:cs="Tahoma"/>
        </w:rPr>
        <w:t>En la parte central superior, debe estar en mayúsculas, el nombre del proceso, y en la parte central inferior el nombre del procedimiento con igual tipo de letra.</w:t>
      </w:r>
    </w:p>
    <w:p w14:paraId="6EC5AAB4" w14:textId="0A700C58" w:rsidR="00F14D93" w:rsidRPr="00545C12" w:rsidRDefault="00F14D93" w:rsidP="00D1596D">
      <w:pPr>
        <w:pStyle w:val="Prrafodelista"/>
        <w:numPr>
          <w:ilvl w:val="0"/>
          <w:numId w:val="24"/>
        </w:numPr>
        <w:spacing w:before="120" w:after="40"/>
        <w:rPr>
          <w:rFonts w:ascii="Tahoma" w:hAnsi="Tahoma" w:cs="Tahoma"/>
          <w:color w:val="000000" w:themeColor="text1"/>
        </w:rPr>
      </w:pPr>
      <w:r>
        <w:rPr>
          <w:rFonts w:ascii="Tahoma" w:hAnsi="Tahoma" w:cs="Tahoma"/>
        </w:rPr>
        <w:t>Parte superior izquierda: Deberá contener el código asignado al documento, la fecha de aprobación y las páginas del mismo.</w:t>
      </w:r>
    </w:p>
    <w:p w14:paraId="604F8301" w14:textId="77777777" w:rsidR="00545C12" w:rsidRPr="00D80508" w:rsidRDefault="00545C12" w:rsidP="00934854">
      <w:pPr>
        <w:spacing w:before="120" w:after="40"/>
        <w:rPr>
          <w:rFonts w:ascii="Tahoma" w:hAnsi="Tahoma" w:cs="Tahoma"/>
          <w:color w:val="000000" w:themeColor="text1"/>
        </w:rPr>
      </w:pPr>
    </w:p>
    <w:p w14:paraId="4DCAE159" w14:textId="77777777" w:rsidR="00934854" w:rsidRPr="00D80508" w:rsidRDefault="00934854" w:rsidP="00934854">
      <w:pPr>
        <w:autoSpaceDE w:val="0"/>
        <w:autoSpaceDN w:val="0"/>
        <w:adjustRightInd w:val="0"/>
        <w:spacing w:before="120" w:after="40"/>
        <w:rPr>
          <w:rFonts w:ascii="Tahoma" w:hAnsi="Tahoma" w:cs="Tahoma"/>
          <w:color w:val="000000" w:themeColor="text1"/>
        </w:rPr>
      </w:pPr>
      <w:r w:rsidRPr="00D80508">
        <w:rPr>
          <w:rFonts w:ascii="Tahoma" w:hAnsi="Tahoma" w:cs="Tahoma"/>
          <w:color w:val="000000" w:themeColor="text1"/>
        </w:rPr>
        <w:lastRenderedPageBreak/>
        <w:t>Aplica para todos los documentos presentados en WORD y EXCEL del SGC, a excepción de los anexos que son de presentación libre debiendo llevar  el  logo de la  entidad en la parte superior y en los posible el consecutivo así:   “Anexo ##”.</w:t>
      </w:r>
    </w:p>
    <w:p w14:paraId="7B33E839" w14:textId="77777777" w:rsidR="00934854" w:rsidRPr="00D80508" w:rsidRDefault="00934854" w:rsidP="00934854">
      <w:pPr>
        <w:autoSpaceDE w:val="0"/>
        <w:autoSpaceDN w:val="0"/>
        <w:adjustRightInd w:val="0"/>
        <w:spacing w:before="120" w:after="40"/>
        <w:rPr>
          <w:rFonts w:ascii="Tahoma" w:hAnsi="Tahoma" w:cs="Tahoma"/>
          <w:bCs/>
          <w:color w:val="000000" w:themeColor="text1"/>
        </w:rPr>
      </w:pPr>
      <w:r w:rsidRPr="00D80508">
        <w:rPr>
          <w:rFonts w:ascii="Tahoma" w:hAnsi="Tahoma" w:cs="Tahoma"/>
          <w:color w:val="000000" w:themeColor="text1"/>
        </w:rPr>
        <w:t xml:space="preserve">Los documentos de POWER POINT </w:t>
      </w:r>
      <w:r w:rsidRPr="00D80508">
        <w:rPr>
          <w:rFonts w:ascii="Tahoma" w:hAnsi="Tahoma" w:cs="Tahoma"/>
          <w:bCs/>
          <w:color w:val="000000" w:themeColor="text1"/>
        </w:rPr>
        <w:t>deben llevar también el logo-símbolo en parte superior izquierda.</w:t>
      </w:r>
    </w:p>
    <w:p w14:paraId="1160CB32" w14:textId="006D7376" w:rsidR="00934854" w:rsidRDefault="00934854" w:rsidP="00934854">
      <w:pPr>
        <w:spacing w:before="120" w:after="40"/>
        <w:rPr>
          <w:rFonts w:ascii="Tahoma" w:hAnsi="Tahoma" w:cs="Tahoma"/>
          <w:color w:val="000000" w:themeColor="text1"/>
        </w:rPr>
      </w:pPr>
      <w:r w:rsidRPr="00D80508">
        <w:rPr>
          <w:rFonts w:ascii="Tahoma" w:hAnsi="Tahoma" w:cs="Tahoma"/>
          <w:color w:val="000000" w:themeColor="text1"/>
        </w:rPr>
        <w:t>En caso de cambio del Logotipo (Logo símbolo)</w:t>
      </w:r>
      <w:r w:rsidR="00052530">
        <w:rPr>
          <w:rFonts w:ascii="Tahoma" w:hAnsi="Tahoma" w:cs="Tahoma"/>
          <w:color w:val="000000" w:themeColor="text1"/>
        </w:rPr>
        <w:t xml:space="preserve"> como consecuencia del cambio de imagen institucional</w:t>
      </w:r>
      <w:r w:rsidRPr="00D80508">
        <w:rPr>
          <w:rFonts w:ascii="Tahoma" w:hAnsi="Tahoma" w:cs="Tahoma"/>
          <w:color w:val="000000" w:themeColor="text1"/>
        </w:rPr>
        <w:t>, se</w:t>
      </w:r>
      <w:r w:rsidR="00052530">
        <w:rPr>
          <w:rFonts w:ascii="Tahoma" w:hAnsi="Tahoma" w:cs="Tahoma"/>
          <w:color w:val="000000" w:themeColor="text1"/>
        </w:rPr>
        <w:t xml:space="preserve"> deberá hacer el cambio respectivo en el encabezado de los documentos</w:t>
      </w:r>
      <w:r w:rsidRPr="00D80508">
        <w:rPr>
          <w:rFonts w:ascii="Tahoma" w:hAnsi="Tahoma" w:cs="Tahoma"/>
          <w:color w:val="000000" w:themeColor="text1"/>
        </w:rPr>
        <w:t>,</w:t>
      </w:r>
      <w:r w:rsidR="00052530">
        <w:rPr>
          <w:rFonts w:ascii="Tahoma" w:hAnsi="Tahoma" w:cs="Tahoma"/>
          <w:color w:val="000000" w:themeColor="text1"/>
        </w:rPr>
        <w:t xml:space="preserve"> para lo cual se generara una nueva versión, debiéndose registrar tal situación en el historial de cambios de los mismos.</w:t>
      </w:r>
    </w:p>
    <w:p w14:paraId="495FF3A3" w14:textId="55FDCCE2" w:rsidR="00934854" w:rsidRPr="00BB7A57" w:rsidRDefault="00853C1D" w:rsidP="00934854">
      <w:pPr>
        <w:autoSpaceDE w:val="0"/>
        <w:autoSpaceDN w:val="0"/>
        <w:adjustRightInd w:val="0"/>
        <w:spacing w:before="120" w:after="40"/>
        <w:jc w:val="center"/>
        <w:rPr>
          <w:rFonts w:ascii="Tahoma" w:hAnsi="Tahoma" w:cs="Tahoma"/>
        </w:rPr>
      </w:pPr>
      <w:r w:rsidRPr="00853C1D">
        <w:rPr>
          <w:rFonts w:ascii="Tahoma" w:hAnsi="Tahoma" w:cs="Tahoma"/>
          <w:noProof/>
          <w:lang w:val="es-CO" w:eastAsia="es-CO"/>
        </w:rPr>
        <w:drawing>
          <wp:inline distT="0" distB="0" distL="0" distR="0" wp14:anchorId="68D61EE2" wp14:editId="153FF556">
            <wp:extent cx="4648200" cy="1313909"/>
            <wp:effectExtent l="0" t="0" r="0" b="635"/>
            <wp:docPr id="7" name="Imagen 7" descr="C:\Users\Fernando\Pictures\Ashampoo Snap 2018\Ashampoo_Snap_miércoles, 16 de agosto de 2023_12h13m45s_009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ernando\Pictures\Ashampoo Snap 2018\Ashampoo_Snap_miércoles, 16 de agosto de 2023_12h13m45s_009_.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48200" cy="1313909"/>
                    </a:xfrm>
                    <a:prstGeom prst="rect">
                      <a:avLst/>
                    </a:prstGeom>
                    <a:noFill/>
                    <a:ln>
                      <a:noFill/>
                    </a:ln>
                  </pic:spPr>
                </pic:pic>
              </a:graphicData>
            </a:graphic>
          </wp:inline>
        </w:drawing>
      </w:r>
    </w:p>
    <w:p w14:paraId="402E1D44" w14:textId="0DF7A272" w:rsidR="00934854" w:rsidRPr="00BB7A57" w:rsidRDefault="00B020ED" w:rsidP="00934854">
      <w:pPr>
        <w:autoSpaceDE w:val="0"/>
        <w:autoSpaceDN w:val="0"/>
        <w:adjustRightInd w:val="0"/>
        <w:spacing w:before="120" w:after="40"/>
        <w:rPr>
          <w:rFonts w:ascii="Tahoma" w:hAnsi="Tahoma" w:cs="Tahoma"/>
        </w:rPr>
      </w:pPr>
      <w:r>
        <w:rPr>
          <w:rFonts w:ascii="Tahoma" w:hAnsi="Tahoma" w:cs="Tahoma"/>
        </w:rPr>
        <w:t>Los demás documentos que se utilizan en el desarrollo de la</w:t>
      </w:r>
      <w:r w:rsidR="00934854" w:rsidRPr="00BB7A57">
        <w:rPr>
          <w:rFonts w:ascii="Tahoma" w:hAnsi="Tahoma" w:cs="Tahoma"/>
        </w:rPr>
        <w:t xml:space="preserve"> gestión de la entidad,</w:t>
      </w:r>
      <w:r>
        <w:rPr>
          <w:rFonts w:ascii="Tahoma" w:hAnsi="Tahoma" w:cs="Tahoma"/>
        </w:rPr>
        <w:t xml:space="preserve"> entre ellos los de formato carta y oficio no se llevaran como documentos del sistema de gestión, pero si se deberá tener control en la aplicación de los mismos, de acuerdo a lo establecido en el manual de imagen corporativa, es decir que tengan logos actualizados y se de aplicación a sus especificaciones técnicas.</w:t>
      </w:r>
    </w:p>
    <w:p w14:paraId="5180B7F0" w14:textId="77777777" w:rsidR="00934854" w:rsidRDefault="00934854" w:rsidP="00934854">
      <w:pPr>
        <w:autoSpaceDE w:val="0"/>
        <w:autoSpaceDN w:val="0"/>
        <w:adjustRightInd w:val="0"/>
        <w:spacing w:before="120" w:after="40"/>
        <w:rPr>
          <w:rStyle w:val="Textoennegrita"/>
          <w:rFonts w:ascii="Tahoma" w:hAnsi="Tahoma" w:cs="Tahoma"/>
        </w:rPr>
      </w:pPr>
    </w:p>
    <w:p w14:paraId="462408C1" w14:textId="73547699" w:rsidR="00934854" w:rsidRDefault="001324A3"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w:t>
      </w:r>
      <w:r w:rsidR="00934854">
        <w:rPr>
          <w:rStyle w:val="Textoennegrita"/>
          <w:rFonts w:ascii="Tahoma" w:hAnsi="Tahoma" w:cs="Tahoma"/>
        </w:rPr>
        <w:t>.2.4.2 CONTENIDO</w:t>
      </w:r>
    </w:p>
    <w:p w14:paraId="521D44E8" w14:textId="5D0F6DB3" w:rsidR="00934854" w:rsidRPr="00BB7A57" w:rsidRDefault="00934854" w:rsidP="00934854">
      <w:pPr>
        <w:pStyle w:val="Estilo2"/>
      </w:pPr>
      <w:r w:rsidRPr="00BB7A57">
        <w:t xml:space="preserve">Contenido: </w:t>
      </w:r>
      <w:r w:rsidR="00B020ED">
        <w:t>Corresponde al</w:t>
      </w:r>
      <w:r w:rsidRPr="00BB7A57">
        <w:t xml:space="preserve"> mensaje que</w:t>
      </w:r>
      <w:r w:rsidR="00B020ED">
        <w:t xml:space="preserve"> pretende transmitir</w:t>
      </w:r>
      <w:r w:rsidRPr="00BB7A57">
        <w:t xml:space="preserve"> el documento. </w:t>
      </w:r>
    </w:p>
    <w:p w14:paraId="47E96680" w14:textId="77777777" w:rsidR="00934854" w:rsidRPr="00BB7A57" w:rsidRDefault="00934854" w:rsidP="00934854">
      <w:pPr>
        <w:pStyle w:val="Estilo2"/>
      </w:pPr>
      <w:r w:rsidRPr="00BB7A57">
        <w:t>Se debe tener en cuenta:</w:t>
      </w:r>
    </w:p>
    <w:p w14:paraId="600E1DC1" w14:textId="77777777" w:rsidR="00934854" w:rsidRPr="00BB7A57" w:rsidRDefault="00934854" w:rsidP="00934854">
      <w:pPr>
        <w:pStyle w:val="Estilo2"/>
        <w:rPr>
          <w:rStyle w:val="Textoennegrita"/>
          <w:rFonts w:cs="Tahoma"/>
          <w:szCs w:val="20"/>
        </w:rPr>
      </w:pPr>
      <w:r w:rsidRPr="00B020ED">
        <w:rPr>
          <w:b/>
        </w:rPr>
        <w:t>Alineación del texto</w:t>
      </w:r>
      <w:r w:rsidRPr="00BB7A57">
        <w:t>: Todos los títulos, subtítulos y numerales de las secciones del documento se alinean al lado izquierdo.</w:t>
      </w:r>
    </w:p>
    <w:p w14:paraId="18986C7A" w14:textId="77777777" w:rsidR="00934854" w:rsidRPr="00BB7A57" w:rsidRDefault="00934854" w:rsidP="00D1596D">
      <w:pPr>
        <w:numPr>
          <w:ilvl w:val="0"/>
          <w:numId w:val="11"/>
        </w:numPr>
        <w:autoSpaceDE w:val="0"/>
        <w:autoSpaceDN w:val="0"/>
        <w:adjustRightInd w:val="0"/>
        <w:spacing w:before="120" w:after="40"/>
        <w:ind w:left="142" w:hanging="142"/>
        <w:rPr>
          <w:rStyle w:val="Textoennegrita"/>
          <w:rFonts w:ascii="Tahoma" w:hAnsi="Tahoma" w:cs="Tahoma"/>
        </w:rPr>
      </w:pPr>
      <w:r w:rsidRPr="00BB7A57">
        <w:rPr>
          <w:rStyle w:val="Textoennegrita"/>
          <w:rFonts w:ascii="Tahoma" w:hAnsi="Tahoma" w:cs="Tahoma"/>
        </w:rPr>
        <w:t xml:space="preserve">Redacción: </w:t>
      </w:r>
    </w:p>
    <w:p w14:paraId="2A86455C" w14:textId="77777777" w:rsidR="00934854" w:rsidRPr="00BE1C5D" w:rsidRDefault="00934854" w:rsidP="00D1596D">
      <w:pPr>
        <w:numPr>
          <w:ilvl w:val="1"/>
          <w:numId w:val="13"/>
        </w:numPr>
        <w:tabs>
          <w:tab w:val="left" w:pos="-5103"/>
        </w:tabs>
        <w:autoSpaceDE w:val="0"/>
        <w:autoSpaceDN w:val="0"/>
        <w:adjustRightInd w:val="0"/>
        <w:spacing w:before="120" w:after="40"/>
        <w:ind w:left="426" w:hanging="142"/>
        <w:rPr>
          <w:rStyle w:val="Textoennegrita"/>
          <w:rFonts w:ascii="Tahoma" w:hAnsi="Tahoma" w:cs="Tahoma"/>
          <w:b w:val="0"/>
        </w:rPr>
      </w:pPr>
      <w:r w:rsidRPr="00BE1C5D">
        <w:rPr>
          <w:rStyle w:val="Textoennegrita"/>
          <w:rFonts w:ascii="Tahoma" w:hAnsi="Tahoma" w:cs="Tahoma"/>
          <w:b w:val="0"/>
        </w:rPr>
        <w:t>Seguir las reglas de la sintaxis, la ortografía y la gramática</w:t>
      </w:r>
    </w:p>
    <w:p w14:paraId="7C1FA75F" w14:textId="77777777" w:rsidR="00934854" w:rsidRPr="00BE1C5D" w:rsidRDefault="00934854" w:rsidP="00D1596D">
      <w:pPr>
        <w:numPr>
          <w:ilvl w:val="1"/>
          <w:numId w:val="13"/>
        </w:numPr>
        <w:autoSpaceDE w:val="0"/>
        <w:autoSpaceDN w:val="0"/>
        <w:adjustRightInd w:val="0"/>
        <w:spacing w:before="120" w:after="40"/>
        <w:ind w:left="426" w:hanging="142"/>
        <w:rPr>
          <w:rStyle w:val="Textoennegrita"/>
          <w:rFonts w:ascii="Tahoma" w:hAnsi="Tahoma" w:cs="Tahoma"/>
          <w:b w:val="0"/>
        </w:rPr>
      </w:pPr>
      <w:r w:rsidRPr="00BE1C5D">
        <w:rPr>
          <w:rStyle w:val="Textoennegrita"/>
          <w:rFonts w:ascii="Tahoma" w:hAnsi="Tahoma" w:cs="Tahoma"/>
          <w:b w:val="0"/>
        </w:rPr>
        <w:t>En forma impersonal (tercera persona del singular)</w:t>
      </w:r>
    </w:p>
    <w:p w14:paraId="6564D641" w14:textId="77777777" w:rsidR="00934854" w:rsidRPr="00BE1C5D" w:rsidRDefault="00934854" w:rsidP="00D1596D">
      <w:pPr>
        <w:numPr>
          <w:ilvl w:val="1"/>
          <w:numId w:val="13"/>
        </w:numPr>
        <w:autoSpaceDE w:val="0"/>
        <w:autoSpaceDN w:val="0"/>
        <w:adjustRightInd w:val="0"/>
        <w:spacing w:before="120" w:after="40"/>
        <w:ind w:left="426" w:hanging="142"/>
        <w:rPr>
          <w:rStyle w:val="Textoennegrita"/>
          <w:rFonts w:ascii="Tahoma" w:hAnsi="Tahoma" w:cs="Tahoma"/>
          <w:b w:val="0"/>
        </w:rPr>
      </w:pPr>
      <w:r w:rsidRPr="00BE1C5D">
        <w:rPr>
          <w:rStyle w:val="Textoennegrita"/>
          <w:rFonts w:ascii="Tahoma" w:hAnsi="Tahoma" w:cs="Tahoma"/>
          <w:b w:val="0"/>
        </w:rPr>
        <w:t>Nitidez y orden</w:t>
      </w:r>
    </w:p>
    <w:p w14:paraId="687C676F" w14:textId="77777777" w:rsidR="00934854" w:rsidRPr="00BB7A57" w:rsidRDefault="00934854" w:rsidP="00D1596D">
      <w:pPr>
        <w:pStyle w:val="Prrafodelista"/>
        <w:numPr>
          <w:ilvl w:val="0"/>
          <w:numId w:val="14"/>
        </w:numPr>
        <w:tabs>
          <w:tab w:val="center" w:pos="-5670"/>
        </w:tabs>
        <w:autoSpaceDE w:val="0"/>
        <w:autoSpaceDN w:val="0"/>
        <w:adjustRightInd w:val="0"/>
        <w:spacing w:before="120" w:after="40"/>
        <w:ind w:left="142" w:hanging="142"/>
        <w:contextualSpacing w:val="0"/>
        <w:rPr>
          <w:rFonts w:ascii="Tahoma" w:hAnsi="Tahoma" w:cs="Tahoma"/>
        </w:rPr>
      </w:pPr>
      <w:r w:rsidRPr="00B020ED">
        <w:rPr>
          <w:rFonts w:ascii="Tahoma" w:hAnsi="Tahoma" w:cs="Tahoma"/>
          <w:b/>
        </w:rPr>
        <w:t>Técnica</w:t>
      </w:r>
      <w:r w:rsidRPr="00BB7A57">
        <w:rPr>
          <w:rFonts w:ascii="Tahoma" w:hAnsi="Tahoma" w:cs="Tahoma"/>
        </w:rPr>
        <w:t xml:space="preserve">: es el medio que fija y transmite el contenido, tales como escritura, códigos, signos, dibujos. Para el SGC, se permite la flexibilidad en la utilización de la técnica, pudiéndose aplicar herramientas tales como: diagramas de Flujo, esquemas, texto, imágenes </w:t>
      </w:r>
      <w:proofErr w:type="spellStart"/>
      <w:r w:rsidRPr="00BB7A57">
        <w:rPr>
          <w:rFonts w:ascii="Tahoma" w:hAnsi="Tahoma" w:cs="Tahoma"/>
        </w:rPr>
        <w:t>ó</w:t>
      </w:r>
      <w:proofErr w:type="spellEnd"/>
      <w:r w:rsidRPr="00BB7A57">
        <w:rPr>
          <w:rFonts w:ascii="Tahoma" w:hAnsi="Tahoma" w:cs="Tahoma"/>
        </w:rPr>
        <w:t xml:space="preserve"> una combinación de las mismas, conservando la simplicidad y practicidad para el entendimiento por parte de los usuarios. </w:t>
      </w:r>
    </w:p>
    <w:p w14:paraId="0798F5C7" w14:textId="77777777" w:rsidR="00934854" w:rsidRPr="00BB7A57" w:rsidRDefault="00934854" w:rsidP="00D1596D">
      <w:pPr>
        <w:pStyle w:val="Prrafodelista"/>
        <w:numPr>
          <w:ilvl w:val="0"/>
          <w:numId w:val="12"/>
        </w:numPr>
        <w:tabs>
          <w:tab w:val="center" w:pos="-5103"/>
        </w:tabs>
        <w:autoSpaceDE w:val="0"/>
        <w:autoSpaceDN w:val="0"/>
        <w:adjustRightInd w:val="0"/>
        <w:spacing w:before="120" w:after="40"/>
        <w:ind w:left="142" w:hanging="142"/>
        <w:contextualSpacing w:val="0"/>
        <w:rPr>
          <w:rFonts w:ascii="Tahoma" w:hAnsi="Tahoma" w:cs="Tahoma"/>
          <w:szCs w:val="22"/>
          <w:lang w:val="es-CO"/>
        </w:rPr>
      </w:pPr>
      <w:r w:rsidRPr="00B020ED">
        <w:rPr>
          <w:rFonts w:ascii="Tahoma" w:hAnsi="Tahoma" w:cs="Tahoma"/>
          <w:b/>
          <w:u w:val="single"/>
        </w:rPr>
        <w:lastRenderedPageBreak/>
        <w:t>Tipo de documentos</w:t>
      </w:r>
      <w:r w:rsidRPr="00BB7A57">
        <w:rPr>
          <w:rFonts w:ascii="Tahoma" w:hAnsi="Tahoma" w:cs="Tahoma"/>
        </w:rPr>
        <w:t>: Se determina con base en las necesidades de demostrar el cumplimiento de los requisitos del SGC, el cumplimiento de la Ley y demás los requisitos y reglamentaciones que sean aplicables, las interrelaciones de los procesos y de la Entidad.</w:t>
      </w:r>
    </w:p>
    <w:p w14:paraId="19783720" w14:textId="762D7A69" w:rsidR="00B243BC" w:rsidRPr="00B243BC" w:rsidRDefault="00934854" w:rsidP="00D1596D">
      <w:pPr>
        <w:pStyle w:val="Prrafodelista"/>
        <w:numPr>
          <w:ilvl w:val="0"/>
          <w:numId w:val="12"/>
        </w:numPr>
        <w:tabs>
          <w:tab w:val="center" w:pos="-5103"/>
          <w:tab w:val="center" w:pos="851"/>
        </w:tabs>
        <w:autoSpaceDE w:val="0"/>
        <w:autoSpaceDN w:val="0"/>
        <w:adjustRightInd w:val="0"/>
        <w:spacing w:before="120" w:after="40"/>
        <w:ind w:left="142" w:hanging="142"/>
        <w:contextualSpacing w:val="0"/>
        <w:rPr>
          <w:rFonts w:ascii="Tahoma" w:hAnsi="Tahoma" w:cs="Tahoma"/>
          <w:szCs w:val="22"/>
          <w:lang w:val="es-CO"/>
        </w:rPr>
      </w:pPr>
      <w:r w:rsidRPr="00B243BC">
        <w:rPr>
          <w:rFonts w:ascii="Tahoma" w:hAnsi="Tahoma" w:cs="Tahoma"/>
          <w:b/>
          <w:u w:val="single"/>
        </w:rPr>
        <w:t>Identificación y Codificación</w:t>
      </w:r>
      <w:r w:rsidRPr="00B243BC">
        <w:rPr>
          <w:rFonts w:ascii="Tahoma" w:hAnsi="Tahoma" w:cs="Tahoma"/>
        </w:rPr>
        <w:t xml:space="preserve">: </w:t>
      </w:r>
      <w:r w:rsidR="00BE1C5D">
        <w:rPr>
          <w:rFonts w:ascii="Tahoma" w:hAnsi="Tahoma" w:cs="Tahoma"/>
        </w:rPr>
        <w:t>A</w:t>
      </w:r>
      <w:r w:rsidR="00BE1C5D" w:rsidRPr="00B243BC">
        <w:rPr>
          <w:rFonts w:ascii="Tahoma" w:hAnsi="Tahoma" w:cs="Tahoma"/>
          <w:szCs w:val="22"/>
          <w:lang w:val="es-CO"/>
        </w:rPr>
        <w:t xml:space="preserve"> cada documento </w:t>
      </w:r>
      <w:r w:rsidR="00BE1C5D">
        <w:rPr>
          <w:rFonts w:ascii="Tahoma" w:hAnsi="Tahoma" w:cs="Tahoma"/>
          <w:szCs w:val="22"/>
          <w:lang w:val="es-CO"/>
        </w:rPr>
        <w:t>s</w:t>
      </w:r>
      <w:r w:rsidRPr="00B243BC">
        <w:rPr>
          <w:rFonts w:ascii="Tahoma" w:hAnsi="Tahoma" w:cs="Tahoma"/>
          <w:szCs w:val="22"/>
          <w:lang w:val="es-CO"/>
        </w:rPr>
        <w:t>e le asigna</w:t>
      </w:r>
      <w:r w:rsidR="00BE1C5D">
        <w:rPr>
          <w:rFonts w:ascii="Tahoma" w:hAnsi="Tahoma" w:cs="Tahoma"/>
          <w:szCs w:val="22"/>
          <w:lang w:val="es-CO"/>
        </w:rPr>
        <w:t>ra</w:t>
      </w:r>
      <w:r w:rsidRPr="00B243BC">
        <w:rPr>
          <w:rFonts w:ascii="Tahoma" w:hAnsi="Tahoma" w:cs="Tahoma"/>
          <w:szCs w:val="22"/>
          <w:lang w:val="es-CO"/>
        </w:rPr>
        <w:t xml:space="preserve"> un código alfa numérico como identificación</w:t>
      </w:r>
      <w:r w:rsidR="00BE1C5D">
        <w:rPr>
          <w:rFonts w:ascii="Tahoma" w:hAnsi="Tahoma" w:cs="Tahoma"/>
          <w:szCs w:val="22"/>
          <w:lang w:val="es-CO"/>
        </w:rPr>
        <w:t xml:space="preserve"> y diferenciación de los demás documentos</w:t>
      </w:r>
      <w:r w:rsidRPr="00B243BC">
        <w:rPr>
          <w:rFonts w:ascii="Tahoma" w:hAnsi="Tahoma" w:cs="Tahoma"/>
          <w:szCs w:val="22"/>
          <w:lang w:val="es-CO"/>
        </w:rPr>
        <w:t xml:space="preserve"> o registro</w:t>
      </w:r>
      <w:r w:rsidR="00BE1C5D">
        <w:rPr>
          <w:rFonts w:ascii="Tahoma" w:hAnsi="Tahoma" w:cs="Tahoma"/>
          <w:szCs w:val="22"/>
          <w:lang w:val="es-CO"/>
        </w:rPr>
        <w:t>s</w:t>
      </w:r>
      <w:r w:rsidRPr="00B243BC">
        <w:rPr>
          <w:rFonts w:ascii="Tahoma" w:hAnsi="Tahoma" w:cs="Tahoma"/>
          <w:szCs w:val="22"/>
          <w:lang w:val="es-CO"/>
        </w:rPr>
        <w:t>.</w:t>
      </w:r>
    </w:p>
    <w:p w14:paraId="7381A6F5" w14:textId="2D98BB64" w:rsidR="00934854" w:rsidRDefault="00934854"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El proceso de Gestión de la Calidad</w:t>
      </w:r>
      <w:r w:rsidRPr="00BB7A57">
        <w:rPr>
          <w:rFonts w:ascii="Tahoma" w:hAnsi="Tahoma" w:cs="Tahoma"/>
          <w:szCs w:val="22"/>
        </w:rPr>
        <w:t>, por ser quién administra la totalidad de docu</w:t>
      </w:r>
      <w:r w:rsidR="00C70018">
        <w:rPr>
          <w:rFonts w:ascii="Tahoma" w:hAnsi="Tahoma" w:cs="Tahoma"/>
          <w:szCs w:val="22"/>
        </w:rPr>
        <w:t>mentos del sistema de gestión</w:t>
      </w:r>
      <w:r w:rsidRPr="00BB7A57">
        <w:rPr>
          <w:rFonts w:ascii="Tahoma" w:hAnsi="Tahoma" w:cs="Tahoma"/>
          <w:szCs w:val="22"/>
        </w:rPr>
        <w:t xml:space="preserve">, </w:t>
      </w:r>
      <w:r w:rsidR="00C70018">
        <w:rPr>
          <w:rFonts w:ascii="Tahoma" w:hAnsi="Tahoma" w:cs="Tahoma"/>
          <w:szCs w:val="22"/>
        </w:rPr>
        <w:t>es responsable de asignar</w:t>
      </w:r>
      <w:r w:rsidRPr="00BB7A57">
        <w:rPr>
          <w:rFonts w:ascii="Tahoma" w:hAnsi="Tahoma" w:cs="Tahoma"/>
          <w:szCs w:val="22"/>
        </w:rPr>
        <w:t xml:space="preserve"> y suministra</w:t>
      </w:r>
      <w:r w:rsidR="00D75709">
        <w:rPr>
          <w:rFonts w:ascii="Tahoma" w:hAnsi="Tahoma" w:cs="Tahoma"/>
          <w:szCs w:val="22"/>
        </w:rPr>
        <w:t>r</w:t>
      </w:r>
      <w:r w:rsidRPr="00BB7A57">
        <w:rPr>
          <w:rFonts w:ascii="Tahoma" w:hAnsi="Tahoma" w:cs="Tahoma"/>
          <w:szCs w:val="22"/>
        </w:rPr>
        <w:t xml:space="preserve"> la  identificación y código que corresponde a cada uno de los documentos, según cada proceso, de acuerdo al siguiente esquema:</w:t>
      </w:r>
    </w:p>
    <w:p w14:paraId="417BB8B9" w14:textId="336D5F5D" w:rsidR="00B243BC" w:rsidRDefault="00B243BC"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Primer Código: Corresponde al tipo de documento</w:t>
      </w:r>
    </w:p>
    <w:p w14:paraId="04A2C78A" w14:textId="6EA72892" w:rsidR="00B243BC" w:rsidRDefault="00B243BC"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Seg</w:t>
      </w:r>
      <w:r w:rsidR="00793E74">
        <w:rPr>
          <w:rFonts w:ascii="Tahoma" w:hAnsi="Tahoma" w:cs="Tahoma"/>
          <w:szCs w:val="22"/>
        </w:rPr>
        <w:t>undo</w:t>
      </w:r>
      <w:r>
        <w:rPr>
          <w:rFonts w:ascii="Tahoma" w:hAnsi="Tahoma" w:cs="Tahoma"/>
          <w:szCs w:val="22"/>
        </w:rPr>
        <w:t xml:space="preserve"> Código: Tipo de proceso</w:t>
      </w:r>
    </w:p>
    <w:p w14:paraId="24680AC2" w14:textId="649510FA" w:rsidR="00B243BC" w:rsidRDefault="00B243BC"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 xml:space="preserve">Tercer </w:t>
      </w:r>
      <w:r w:rsidR="00793E74">
        <w:rPr>
          <w:rFonts w:ascii="Tahoma" w:hAnsi="Tahoma" w:cs="Tahoma"/>
          <w:szCs w:val="22"/>
        </w:rPr>
        <w:t>Código</w:t>
      </w:r>
      <w:r>
        <w:rPr>
          <w:rFonts w:ascii="Tahoma" w:hAnsi="Tahoma" w:cs="Tahoma"/>
          <w:szCs w:val="22"/>
        </w:rPr>
        <w:t xml:space="preserve">: </w:t>
      </w:r>
      <w:r w:rsidR="00793E74">
        <w:rPr>
          <w:rFonts w:ascii="Tahoma" w:hAnsi="Tahoma" w:cs="Tahoma"/>
          <w:szCs w:val="22"/>
        </w:rPr>
        <w:t>Nombre del proceso</w:t>
      </w:r>
    </w:p>
    <w:p w14:paraId="3D7B383F" w14:textId="72ED9C66" w:rsidR="00793E74" w:rsidRDefault="00793E74"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Cuarto Código: Versión del documento</w:t>
      </w:r>
    </w:p>
    <w:p w14:paraId="45B93D95" w14:textId="429608D6" w:rsidR="007A6578" w:rsidRDefault="007A6578" w:rsidP="00934854">
      <w:pPr>
        <w:tabs>
          <w:tab w:val="center" w:pos="851"/>
        </w:tabs>
        <w:autoSpaceDE w:val="0"/>
        <w:autoSpaceDN w:val="0"/>
        <w:adjustRightInd w:val="0"/>
        <w:spacing w:before="120" w:after="40"/>
        <w:rPr>
          <w:rFonts w:ascii="Tahoma" w:hAnsi="Tahoma" w:cs="Tahoma"/>
          <w:szCs w:val="22"/>
        </w:rPr>
      </w:pPr>
      <w:r>
        <w:rPr>
          <w:rFonts w:ascii="Tahoma" w:hAnsi="Tahoma" w:cs="Tahoma"/>
          <w:szCs w:val="22"/>
        </w:rPr>
        <w:t>Por lo anterior se tendrá en cuenta los siguientes códigos para documentos y procesos así:</w:t>
      </w:r>
    </w:p>
    <w:p w14:paraId="75367954" w14:textId="77777777" w:rsidR="007A6578" w:rsidRDefault="007A6578" w:rsidP="00934854">
      <w:pPr>
        <w:tabs>
          <w:tab w:val="center" w:pos="851"/>
        </w:tabs>
        <w:autoSpaceDE w:val="0"/>
        <w:autoSpaceDN w:val="0"/>
        <w:adjustRightInd w:val="0"/>
        <w:spacing w:before="120" w:after="40"/>
        <w:rPr>
          <w:rFonts w:ascii="Tahoma" w:hAnsi="Tahoma" w:cs="Tahoma"/>
          <w:szCs w:val="22"/>
        </w:rPr>
      </w:pPr>
    </w:p>
    <w:tbl>
      <w:tblPr>
        <w:tblStyle w:val="Tablaconcuadrcula"/>
        <w:tblW w:w="0" w:type="auto"/>
        <w:tblInd w:w="1271" w:type="dxa"/>
        <w:tblLook w:val="04A0" w:firstRow="1" w:lastRow="0" w:firstColumn="1" w:lastColumn="0" w:noHBand="0" w:noVBand="1"/>
      </w:tblPr>
      <w:tblGrid>
        <w:gridCol w:w="1559"/>
        <w:gridCol w:w="3686"/>
      </w:tblGrid>
      <w:tr w:rsidR="007A6578" w14:paraId="6EE13381" w14:textId="77777777" w:rsidTr="00F5532B">
        <w:tc>
          <w:tcPr>
            <w:tcW w:w="1559" w:type="dxa"/>
          </w:tcPr>
          <w:p w14:paraId="228CB7F7"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CODIGO</w:t>
            </w:r>
          </w:p>
        </w:tc>
        <w:tc>
          <w:tcPr>
            <w:tcW w:w="3686" w:type="dxa"/>
          </w:tcPr>
          <w:p w14:paraId="0B7A537A"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DOCUMENTO</w:t>
            </w:r>
          </w:p>
        </w:tc>
      </w:tr>
      <w:tr w:rsidR="007A6578" w14:paraId="016306AD" w14:textId="77777777" w:rsidTr="00F5532B">
        <w:tc>
          <w:tcPr>
            <w:tcW w:w="1559" w:type="dxa"/>
          </w:tcPr>
          <w:p w14:paraId="5081C0F1"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PR</w:t>
            </w:r>
          </w:p>
        </w:tc>
        <w:tc>
          <w:tcPr>
            <w:tcW w:w="3686" w:type="dxa"/>
          </w:tcPr>
          <w:p w14:paraId="1CD3B8BE"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PROCEDIMIENTO</w:t>
            </w:r>
          </w:p>
        </w:tc>
      </w:tr>
      <w:tr w:rsidR="007A6578" w14:paraId="4DC57372" w14:textId="77777777" w:rsidTr="00F5532B">
        <w:tc>
          <w:tcPr>
            <w:tcW w:w="1559" w:type="dxa"/>
          </w:tcPr>
          <w:p w14:paraId="4F03D06C"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F</w:t>
            </w:r>
          </w:p>
        </w:tc>
        <w:tc>
          <w:tcPr>
            <w:tcW w:w="3686" w:type="dxa"/>
          </w:tcPr>
          <w:p w14:paraId="605F9434"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FORMATO</w:t>
            </w:r>
          </w:p>
        </w:tc>
      </w:tr>
      <w:tr w:rsidR="007A6578" w14:paraId="029C2C41" w14:textId="77777777" w:rsidTr="00F5532B">
        <w:tc>
          <w:tcPr>
            <w:tcW w:w="1559" w:type="dxa"/>
          </w:tcPr>
          <w:p w14:paraId="2AEAAD1D"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CA</w:t>
            </w:r>
          </w:p>
        </w:tc>
        <w:tc>
          <w:tcPr>
            <w:tcW w:w="3686" w:type="dxa"/>
          </w:tcPr>
          <w:p w14:paraId="07FFFD11"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CARACTERIZACION</w:t>
            </w:r>
          </w:p>
        </w:tc>
      </w:tr>
      <w:tr w:rsidR="007A6578" w14:paraId="56F09F99" w14:textId="77777777" w:rsidTr="00F5532B">
        <w:tc>
          <w:tcPr>
            <w:tcW w:w="1559" w:type="dxa"/>
          </w:tcPr>
          <w:p w14:paraId="3C5A5A22"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D</w:t>
            </w:r>
          </w:p>
        </w:tc>
        <w:tc>
          <w:tcPr>
            <w:tcW w:w="3686" w:type="dxa"/>
          </w:tcPr>
          <w:p w14:paraId="71409DBF" w14:textId="77777777" w:rsidR="007A6578" w:rsidRPr="007A6578" w:rsidRDefault="007A6578" w:rsidP="00F5532B">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DOCUMENTO</w:t>
            </w:r>
          </w:p>
        </w:tc>
      </w:tr>
    </w:tbl>
    <w:tbl>
      <w:tblPr>
        <w:tblStyle w:val="Tablaconcuadrcula"/>
        <w:tblpPr w:leftFromText="141" w:rightFromText="141" w:vertAnchor="page" w:horzAnchor="margin" w:tblpXSpec="center" w:tblpY="3140"/>
        <w:tblW w:w="0" w:type="auto"/>
        <w:tblLook w:val="04A0" w:firstRow="1" w:lastRow="0" w:firstColumn="1" w:lastColumn="0" w:noHBand="0" w:noVBand="1"/>
      </w:tblPr>
      <w:tblGrid>
        <w:gridCol w:w="1623"/>
        <w:gridCol w:w="3693"/>
      </w:tblGrid>
      <w:tr w:rsidR="00F14D93" w14:paraId="14238AA7" w14:textId="77777777" w:rsidTr="00F14D93">
        <w:tc>
          <w:tcPr>
            <w:tcW w:w="1623" w:type="dxa"/>
          </w:tcPr>
          <w:p w14:paraId="2FE31D95" w14:textId="77777777" w:rsidR="00F14D93" w:rsidRPr="007A6578" w:rsidRDefault="00F14D93" w:rsidP="00F14D93">
            <w:pPr>
              <w:autoSpaceDE w:val="0"/>
              <w:autoSpaceDN w:val="0"/>
              <w:adjustRightInd w:val="0"/>
              <w:spacing w:before="120" w:after="40"/>
              <w:jc w:val="center"/>
              <w:rPr>
                <w:rFonts w:ascii="Tahoma" w:hAnsi="Tahoma" w:cs="Tahoma"/>
                <w:b/>
                <w:noProof/>
                <w:sz w:val="18"/>
                <w:szCs w:val="18"/>
                <w:lang w:val="es-CO" w:eastAsia="es-CO"/>
              </w:rPr>
            </w:pPr>
            <w:r w:rsidRPr="007A6578">
              <w:rPr>
                <w:rFonts w:ascii="Tahoma" w:hAnsi="Tahoma" w:cs="Tahoma"/>
                <w:b/>
                <w:noProof/>
                <w:sz w:val="18"/>
                <w:szCs w:val="18"/>
                <w:lang w:val="es-CO" w:eastAsia="es-CO"/>
              </w:rPr>
              <w:lastRenderedPageBreak/>
              <w:t>CODIGO</w:t>
            </w:r>
          </w:p>
        </w:tc>
        <w:tc>
          <w:tcPr>
            <w:tcW w:w="3693" w:type="dxa"/>
          </w:tcPr>
          <w:p w14:paraId="36F29AA5" w14:textId="77777777" w:rsidR="00F14D93" w:rsidRPr="007A6578" w:rsidRDefault="00F14D93" w:rsidP="00F14D93">
            <w:pPr>
              <w:autoSpaceDE w:val="0"/>
              <w:autoSpaceDN w:val="0"/>
              <w:adjustRightInd w:val="0"/>
              <w:spacing w:before="120" w:after="40"/>
              <w:jc w:val="center"/>
              <w:rPr>
                <w:rFonts w:ascii="Tahoma" w:hAnsi="Tahoma" w:cs="Tahoma"/>
                <w:b/>
                <w:noProof/>
                <w:sz w:val="18"/>
                <w:szCs w:val="18"/>
                <w:lang w:val="es-CO" w:eastAsia="es-CO"/>
              </w:rPr>
            </w:pPr>
            <w:r w:rsidRPr="007A6578">
              <w:rPr>
                <w:rFonts w:ascii="Tahoma" w:hAnsi="Tahoma" w:cs="Tahoma"/>
                <w:b/>
                <w:noProof/>
                <w:sz w:val="18"/>
                <w:szCs w:val="18"/>
                <w:lang w:val="es-CO" w:eastAsia="es-CO"/>
              </w:rPr>
              <w:t>PROCESO</w:t>
            </w:r>
          </w:p>
        </w:tc>
      </w:tr>
      <w:tr w:rsidR="00F14D93" w14:paraId="759B75AF" w14:textId="77777777" w:rsidTr="00F14D93">
        <w:tc>
          <w:tcPr>
            <w:tcW w:w="1623" w:type="dxa"/>
          </w:tcPr>
          <w:p w14:paraId="328AF2EC"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DE</w:t>
            </w:r>
          </w:p>
        </w:tc>
        <w:tc>
          <w:tcPr>
            <w:tcW w:w="3693" w:type="dxa"/>
          </w:tcPr>
          <w:p w14:paraId="179621CD"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DIRECCIONAMIENTO ESTRATEGICO</w:t>
            </w:r>
          </w:p>
        </w:tc>
      </w:tr>
      <w:tr w:rsidR="00F14D93" w14:paraId="212A62D2" w14:textId="77777777" w:rsidTr="00F14D93">
        <w:tc>
          <w:tcPr>
            <w:tcW w:w="1623" w:type="dxa"/>
          </w:tcPr>
          <w:p w14:paraId="67FEADF6"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PE</w:t>
            </w:r>
          </w:p>
        </w:tc>
        <w:tc>
          <w:tcPr>
            <w:tcW w:w="3693" w:type="dxa"/>
          </w:tcPr>
          <w:p w14:paraId="3064AC15"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PLANEACION ESTRATEGICA</w:t>
            </w:r>
          </w:p>
        </w:tc>
      </w:tr>
      <w:tr w:rsidR="00F14D93" w14:paraId="534C523C" w14:textId="77777777" w:rsidTr="00F14D93">
        <w:tc>
          <w:tcPr>
            <w:tcW w:w="1623" w:type="dxa"/>
          </w:tcPr>
          <w:p w14:paraId="721DC6D0"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GC</w:t>
            </w:r>
          </w:p>
        </w:tc>
        <w:tc>
          <w:tcPr>
            <w:tcW w:w="3693" w:type="dxa"/>
          </w:tcPr>
          <w:p w14:paraId="7B610010"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DE CALIDAD</w:t>
            </w:r>
          </w:p>
        </w:tc>
      </w:tr>
      <w:tr w:rsidR="00F14D93" w14:paraId="733E0E09" w14:textId="77777777" w:rsidTr="00F14D93">
        <w:tc>
          <w:tcPr>
            <w:tcW w:w="1623" w:type="dxa"/>
          </w:tcPr>
          <w:p w14:paraId="31FB9B58"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RF</w:t>
            </w:r>
          </w:p>
        </w:tc>
        <w:tc>
          <w:tcPr>
            <w:tcW w:w="3693" w:type="dxa"/>
          </w:tcPr>
          <w:p w14:paraId="1C8346C1"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RESPONSABILIDAD FISCAL</w:t>
            </w:r>
          </w:p>
        </w:tc>
      </w:tr>
      <w:tr w:rsidR="00F14D93" w14:paraId="6C4058C3" w14:textId="77777777" w:rsidTr="00F14D93">
        <w:tc>
          <w:tcPr>
            <w:tcW w:w="1623" w:type="dxa"/>
          </w:tcPr>
          <w:p w14:paraId="2EAD6AC1"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PC</w:t>
            </w:r>
          </w:p>
        </w:tc>
        <w:tc>
          <w:tcPr>
            <w:tcW w:w="3693" w:type="dxa"/>
          </w:tcPr>
          <w:p w14:paraId="4DE52EC7"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PARTICIPACION CIUDADANA</w:t>
            </w:r>
          </w:p>
        </w:tc>
      </w:tr>
      <w:tr w:rsidR="00F14D93" w14:paraId="1DDF6CDE" w14:textId="77777777" w:rsidTr="00F14D93">
        <w:tc>
          <w:tcPr>
            <w:tcW w:w="1623" w:type="dxa"/>
          </w:tcPr>
          <w:p w14:paraId="7B9A3430"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SC</w:t>
            </w:r>
          </w:p>
        </w:tc>
        <w:tc>
          <w:tcPr>
            <w:tcW w:w="3693" w:type="dxa"/>
          </w:tcPr>
          <w:p w14:paraId="65D0FF4F"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SANCIONATORIO Y COACTIVO</w:t>
            </w:r>
          </w:p>
        </w:tc>
      </w:tr>
      <w:tr w:rsidR="00F14D93" w14:paraId="124D91D5" w14:textId="77777777" w:rsidTr="00F14D93">
        <w:tc>
          <w:tcPr>
            <w:tcW w:w="1623" w:type="dxa"/>
          </w:tcPr>
          <w:p w14:paraId="1F603B18"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CF</w:t>
            </w:r>
          </w:p>
        </w:tc>
        <w:tc>
          <w:tcPr>
            <w:tcW w:w="3693" w:type="dxa"/>
          </w:tcPr>
          <w:p w14:paraId="49C7D545"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CONTROL FISCAL</w:t>
            </w:r>
          </w:p>
        </w:tc>
      </w:tr>
      <w:tr w:rsidR="00F14D93" w14:paraId="6A9A04ED" w14:textId="77777777" w:rsidTr="00F14D93">
        <w:tc>
          <w:tcPr>
            <w:tcW w:w="1623" w:type="dxa"/>
          </w:tcPr>
          <w:p w14:paraId="44E06315"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GJ</w:t>
            </w:r>
          </w:p>
        </w:tc>
        <w:tc>
          <w:tcPr>
            <w:tcW w:w="3693" w:type="dxa"/>
          </w:tcPr>
          <w:p w14:paraId="6F45FA23"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JURIDICA</w:t>
            </w:r>
          </w:p>
        </w:tc>
      </w:tr>
      <w:tr w:rsidR="00F14D93" w14:paraId="1CAC71A4" w14:textId="77777777" w:rsidTr="00F14D93">
        <w:tc>
          <w:tcPr>
            <w:tcW w:w="1623" w:type="dxa"/>
          </w:tcPr>
          <w:p w14:paraId="31BBEDD0"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GH</w:t>
            </w:r>
          </w:p>
        </w:tc>
        <w:tc>
          <w:tcPr>
            <w:tcW w:w="3693" w:type="dxa"/>
          </w:tcPr>
          <w:p w14:paraId="119F05C1"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HUMANA</w:t>
            </w:r>
          </w:p>
        </w:tc>
      </w:tr>
      <w:tr w:rsidR="00F14D93" w14:paraId="2C22C964" w14:textId="77777777" w:rsidTr="00F14D93">
        <w:tc>
          <w:tcPr>
            <w:tcW w:w="1623" w:type="dxa"/>
          </w:tcPr>
          <w:p w14:paraId="1E9060B8"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GR</w:t>
            </w:r>
          </w:p>
        </w:tc>
        <w:tc>
          <w:tcPr>
            <w:tcW w:w="3693" w:type="dxa"/>
          </w:tcPr>
          <w:p w14:paraId="23DB38E7"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DE RECURSOS</w:t>
            </w:r>
          </w:p>
        </w:tc>
      </w:tr>
      <w:tr w:rsidR="00F14D93" w14:paraId="21BA3928" w14:textId="77777777" w:rsidTr="00F14D93">
        <w:tc>
          <w:tcPr>
            <w:tcW w:w="1623" w:type="dxa"/>
          </w:tcPr>
          <w:p w14:paraId="4D94C224"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GT</w:t>
            </w:r>
          </w:p>
        </w:tc>
        <w:tc>
          <w:tcPr>
            <w:tcW w:w="3693" w:type="dxa"/>
          </w:tcPr>
          <w:p w14:paraId="5EE8BD7C"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TIC</w:t>
            </w:r>
          </w:p>
        </w:tc>
      </w:tr>
      <w:tr w:rsidR="00F14D93" w14:paraId="6DED2510" w14:textId="77777777" w:rsidTr="00F14D93">
        <w:tc>
          <w:tcPr>
            <w:tcW w:w="1623" w:type="dxa"/>
          </w:tcPr>
          <w:p w14:paraId="002F77B8"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GE</w:t>
            </w:r>
          </w:p>
        </w:tc>
        <w:tc>
          <w:tcPr>
            <w:tcW w:w="3693" w:type="dxa"/>
          </w:tcPr>
          <w:p w14:paraId="38108C8F"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GESTION DE ENLACE</w:t>
            </w:r>
          </w:p>
        </w:tc>
      </w:tr>
      <w:tr w:rsidR="00F14D93" w14:paraId="24265CDF" w14:textId="77777777" w:rsidTr="00F14D93">
        <w:tc>
          <w:tcPr>
            <w:tcW w:w="1623" w:type="dxa"/>
          </w:tcPr>
          <w:p w14:paraId="3DB3BA3E" w14:textId="77777777" w:rsidR="00F14D93" w:rsidRPr="007A6578" w:rsidRDefault="00F14D93" w:rsidP="00F14D93">
            <w:pPr>
              <w:autoSpaceDE w:val="0"/>
              <w:autoSpaceDN w:val="0"/>
              <w:adjustRightInd w:val="0"/>
              <w:spacing w:before="120" w:after="40"/>
              <w:jc w:val="center"/>
              <w:rPr>
                <w:rFonts w:ascii="Tahoma" w:hAnsi="Tahoma" w:cs="Tahoma"/>
                <w:noProof/>
                <w:sz w:val="18"/>
                <w:szCs w:val="18"/>
                <w:lang w:val="es-CO" w:eastAsia="es-CO"/>
              </w:rPr>
            </w:pPr>
            <w:r w:rsidRPr="007A6578">
              <w:rPr>
                <w:rFonts w:ascii="Tahoma" w:hAnsi="Tahoma" w:cs="Tahoma"/>
                <w:noProof/>
                <w:sz w:val="18"/>
                <w:szCs w:val="18"/>
                <w:lang w:val="es-CO" w:eastAsia="es-CO"/>
              </w:rPr>
              <w:t>EC</w:t>
            </w:r>
          </w:p>
        </w:tc>
        <w:tc>
          <w:tcPr>
            <w:tcW w:w="3693" w:type="dxa"/>
          </w:tcPr>
          <w:p w14:paraId="32FCB7DD" w14:textId="77777777" w:rsidR="00F14D93" w:rsidRPr="007A6578" w:rsidRDefault="00F14D93" w:rsidP="00F14D93">
            <w:pPr>
              <w:autoSpaceDE w:val="0"/>
              <w:autoSpaceDN w:val="0"/>
              <w:adjustRightInd w:val="0"/>
              <w:spacing w:before="120" w:after="40"/>
              <w:jc w:val="left"/>
              <w:rPr>
                <w:rFonts w:ascii="Tahoma" w:hAnsi="Tahoma" w:cs="Tahoma"/>
                <w:noProof/>
                <w:sz w:val="18"/>
                <w:szCs w:val="18"/>
                <w:lang w:val="es-CO" w:eastAsia="es-CO"/>
              </w:rPr>
            </w:pPr>
            <w:r w:rsidRPr="007A6578">
              <w:rPr>
                <w:rFonts w:ascii="Tahoma" w:hAnsi="Tahoma" w:cs="Tahoma"/>
                <w:noProof/>
                <w:sz w:val="18"/>
                <w:szCs w:val="18"/>
                <w:lang w:val="es-CO" w:eastAsia="es-CO"/>
              </w:rPr>
              <w:t>EVALUACION Y CONTROL</w:t>
            </w:r>
          </w:p>
        </w:tc>
      </w:tr>
    </w:tbl>
    <w:p w14:paraId="3184DB4A"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50DD80C5"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5CA1EC11"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4AEA3499"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15F0A50E"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4BF8CAE6"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32E71F2F" w14:textId="77777777" w:rsidR="00793E74" w:rsidRDefault="00793E74" w:rsidP="00793E74">
      <w:pPr>
        <w:autoSpaceDE w:val="0"/>
        <w:autoSpaceDN w:val="0"/>
        <w:adjustRightInd w:val="0"/>
        <w:spacing w:before="120" w:after="40"/>
        <w:jc w:val="left"/>
        <w:rPr>
          <w:rFonts w:ascii="Tahoma" w:hAnsi="Tahoma" w:cs="Tahoma"/>
          <w:noProof/>
          <w:lang w:val="es-CO" w:eastAsia="es-CO"/>
        </w:rPr>
      </w:pPr>
    </w:p>
    <w:p w14:paraId="07BD97D3" w14:textId="77777777" w:rsidR="007A6578" w:rsidRDefault="007A6578" w:rsidP="00793E74">
      <w:pPr>
        <w:autoSpaceDE w:val="0"/>
        <w:autoSpaceDN w:val="0"/>
        <w:adjustRightInd w:val="0"/>
        <w:spacing w:before="120" w:after="40"/>
        <w:jc w:val="left"/>
        <w:rPr>
          <w:rFonts w:ascii="Tahoma" w:hAnsi="Tahoma" w:cs="Tahoma"/>
          <w:noProof/>
          <w:lang w:val="es-CO" w:eastAsia="es-CO"/>
        </w:rPr>
      </w:pPr>
    </w:p>
    <w:p w14:paraId="2AF64EB7" w14:textId="77777777" w:rsidR="00793E74" w:rsidRDefault="00793E74" w:rsidP="00793E74">
      <w:pPr>
        <w:autoSpaceDE w:val="0"/>
        <w:autoSpaceDN w:val="0"/>
        <w:adjustRightInd w:val="0"/>
        <w:spacing w:before="120" w:after="40"/>
        <w:jc w:val="left"/>
        <w:rPr>
          <w:rFonts w:ascii="Tahoma" w:hAnsi="Tahoma" w:cs="Tahoma"/>
          <w:noProof/>
          <w:lang w:val="es-CO" w:eastAsia="es-CO"/>
        </w:rPr>
      </w:pPr>
    </w:p>
    <w:p w14:paraId="13FF2B9B" w14:textId="77777777" w:rsidR="00793E74" w:rsidRDefault="00793E74" w:rsidP="00793E74">
      <w:pPr>
        <w:autoSpaceDE w:val="0"/>
        <w:autoSpaceDN w:val="0"/>
        <w:adjustRightInd w:val="0"/>
        <w:spacing w:before="120" w:after="40"/>
        <w:jc w:val="left"/>
        <w:rPr>
          <w:rFonts w:ascii="Tahoma" w:hAnsi="Tahoma" w:cs="Tahoma"/>
          <w:noProof/>
          <w:lang w:val="es-CO" w:eastAsia="es-CO"/>
        </w:rPr>
      </w:pPr>
    </w:p>
    <w:p w14:paraId="769AB6E8" w14:textId="77777777" w:rsidR="00793E74" w:rsidRDefault="00793E74" w:rsidP="00793E74">
      <w:pPr>
        <w:autoSpaceDE w:val="0"/>
        <w:autoSpaceDN w:val="0"/>
        <w:adjustRightInd w:val="0"/>
        <w:spacing w:before="120" w:after="40"/>
        <w:jc w:val="left"/>
        <w:rPr>
          <w:rFonts w:ascii="Tahoma" w:hAnsi="Tahoma" w:cs="Tahoma"/>
          <w:noProof/>
          <w:lang w:val="es-CO" w:eastAsia="es-CO"/>
        </w:rPr>
      </w:pPr>
    </w:p>
    <w:p w14:paraId="2867CE54" w14:textId="77777777" w:rsidR="00793E74" w:rsidRDefault="00793E74" w:rsidP="00793E74">
      <w:pPr>
        <w:autoSpaceDE w:val="0"/>
        <w:autoSpaceDN w:val="0"/>
        <w:adjustRightInd w:val="0"/>
        <w:spacing w:before="120" w:after="40"/>
        <w:jc w:val="left"/>
        <w:rPr>
          <w:rFonts w:ascii="Tahoma" w:hAnsi="Tahoma" w:cs="Tahoma"/>
          <w:noProof/>
          <w:lang w:val="es-CO" w:eastAsia="es-CO"/>
        </w:rPr>
      </w:pPr>
    </w:p>
    <w:p w14:paraId="316343A9" w14:textId="77777777" w:rsidR="00793E74" w:rsidRPr="00B243BC" w:rsidRDefault="00793E74" w:rsidP="00793E74">
      <w:pPr>
        <w:autoSpaceDE w:val="0"/>
        <w:autoSpaceDN w:val="0"/>
        <w:adjustRightInd w:val="0"/>
        <w:spacing w:before="120" w:after="40"/>
        <w:jc w:val="left"/>
        <w:rPr>
          <w:rFonts w:ascii="Tahoma" w:hAnsi="Tahoma" w:cs="Tahoma"/>
          <w:noProof/>
          <w:lang w:val="es-CO" w:eastAsia="es-CO"/>
        </w:rPr>
      </w:pPr>
    </w:p>
    <w:p w14:paraId="33E782A5" w14:textId="77777777" w:rsidR="00B243BC" w:rsidRPr="00B243BC" w:rsidRDefault="00B243BC" w:rsidP="00934854">
      <w:pPr>
        <w:autoSpaceDE w:val="0"/>
        <w:autoSpaceDN w:val="0"/>
        <w:adjustRightInd w:val="0"/>
        <w:spacing w:before="120" w:after="40"/>
        <w:jc w:val="center"/>
        <w:rPr>
          <w:rFonts w:ascii="Tahoma" w:hAnsi="Tahoma" w:cs="Tahoma"/>
          <w:noProof/>
          <w:lang w:val="es-CO" w:eastAsia="es-CO"/>
        </w:rPr>
      </w:pPr>
    </w:p>
    <w:p w14:paraId="538BBA60" w14:textId="77777777" w:rsidR="00B243BC" w:rsidRPr="00B243BC" w:rsidRDefault="00B243BC" w:rsidP="00934854">
      <w:pPr>
        <w:autoSpaceDE w:val="0"/>
        <w:autoSpaceDN w:val="0"/>
        <w:adjustRightInd w:val="0"/>
        <w:spacing w:before="120" w:after="40"/>
        <w:jc w:val="center"/>
        <w:rPr>
          <w:rFonts w:ascii="Tahoma" w:hAnsi="Tahoma" w:cs="Tahoma"/>
          <w:noProof/>
          <w:lang w:val="es-CO" w:eastAsia="es-CO"/>
        </w:rPr>
      </w:pPr>
    </w:p>
    <w:p w14:paraId="3279C4D3" w14:textId="77777777" w:rsidR="00B243BC" w:rsidRPr="00B243BC" w:rsidRDefault="00B243BC" w:rsidP="00934854">
      <w:pPr>
        <w:autoSpaceDE w:val="0"/>
        <w:autoSpaceDN w:val="0"/>
        <w:adjustRightInd w:val="0"/>
        <w:spacing w:before="120" w:after="40"/>
        <w:jc w:val="center"/>
        <w:rPr>
          <w:rFonts w:ascii="Tahoma" w:hAnsi="Tahoma" w:cs="Tahoma"/>
          <w:noProof/>
          <w:lang w:val="es-CO" w:eastAsia="es-CO"/>
        </w:rPr>
      </w:pPr>
    </w:p>
    <w:p w14:paraId="0480A53A" w14:textId="6078500F" w:rsidR="00B243BC" w:rsidRDefault="0014092D" w:rsidP="0014092D">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Y en consecuencia de lo anterior la codificacion de los documentos se establecera de la siguiente manera:</w:t>
      </w:r>
    </w:p>
    <w:p w14:paraId="5A48654C" w14:textId="77777777" w:rsidR="0014092D" w:rsidRDefault="00335D4B" w:rsidP="00335D4B">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Ejemplo</w:t>
      </w:r>
      <w:r w:rsidR="0014092D">
        <w:rPr>
          <w:rFonts w:ascii="Tahoma" w:hAnsi="Tahoma" w:cs="Tahoma"/>
          <w:noProof/>
          <w:lang w:val="es-CO" w:eastAsia="es-CO"/>
        </w:rPr>
        <w:t xml:space="preserve"> para procedimientos</w:t>
      </w:r>
      <w:r>
        <w:rPr>
          <w:rFonts w:ascii="Tahoma" w:hAnsi="Tahoma" w:cs="Tahoma"/>
          <w:noProof/>
          <w:lang w:val="es-CO" w:eastAsia="es-CO"/>
        </w:rPr>
        <w:t>:</w:t>
      </w:r>
    </w:p>
    <w:p w14:paraId="50B96CD8" w14:textId="65DB025A" w:rsidR="00335D4B" w:rsidRDefault="0092077B" w:rsidP="00335D4B">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PR1-PM-CF-01: Q</w:t>
      </w:r>
      <w:r w:rsidR="00335D4B">
        <w:rPr>
          <w:rFonts w:ascii="Tahoma" w:hAnsi="Tahoma" w:cs="Tahoma"/>
          <w:noProof/>
          <w:lang w:val="es-CO" w:eastAsia="es-CO"/>
        </w:rPr>
        <w:t>ue significa: Procedimiento uno del proceso misional control fiscal version 01</w:t>
      </w:r>
    </w:p>
    <w:p w14:paraId="7290C95F" w14:textId="049D212B" w:rsidR="0014092D" w:rsidRDefault="0014092D" w:rsidP="0014092D">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 xml:space="preserve">Ejemplo para formatos: F1-PM-CF-01: </w:t>
      </w:r>
      <w:r w:rsidR="0092077B">
        <w:rPr>
          <w:rFonts w:ascii="Tahoma" w:hAnsi="Tahoma" w:cs="Tahoma"/>
          <w:noProof/>
          <w:lang w:val="es-CO" w:eastAsia="es-CO"/>
        </w:rPr>
        <w:t>Q</w:t>
      </w:r>
      <w:r>
        <w:rPr>
          <w:rFonts w:ascii="Tahoma" w:hAnsi="Tahoma" w:cs="Tahoma"/>
          <w:noProof/>
          <w:lang w:val="es-CO" w:eastAsia="es-CO"/>
        </w:rPr>
        <w:t>ue significa: formato uno del proceso misional control fiscal version 01</w:t>
      </w:r>
    </w:p>
    <w:p w14:paraId="7B47FF7F" w14:textId="1A8178EA" w:rsidR="00E73C99" w:rsidRDefault="00403BC8" w:rsidP="00403BC8">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De acuerdo a lo anterior los documentos diferentes a los procedimientos</w:t>
      </w:r>
      <w:r w:rsidR="008C515E">
        <w:rPr>
          <w:rFonts w:ascii="Tahoma" w:hAnsi="Tahoma" w:cs="Tahoma"/>
          <w:noProof/>
          <w:lang w:val="es-CO" w:eastAsia="es-CO"/>
        </w:rPr>
        <w:t>,</w:t>
      </w:r>
      <w:r>
        <w:rPr>
          <w:rFonts w:ascii="Tahoma" w:hAnsi="Tahoma" w:cs="Tahoma"/>
          <w:noProof/>
          <w:lang w:val="es-CO" w:eastAsia="es-CO"/>
        </w:rPr>
        <w:t xml:space="preserve"> formatos</w:t>
      </w:r>
      <w:r w:rsidR="008C515E">
        <w:rPr>
          <w:rFonts w:ascii="Tahoma" w:hAnsi="Tahoma" w:cs="Tahoma"/>
          <w:noProof/>
          <w:lang w:val="es-CO" w:eastAsia="es-CO"/>
        </w:rPr>
        <w:t xml:space="preserve"> caracterizaciones</w:t>
      </w:r>
      <w:r>
        <w:rPr>
          <w:rFonts w:ascii="Tahoma" w:hAnsi="Tahoma" w:cs="Tahoma"/>
          <w:noProof/>
          <w:lang w:val="es-CO" w:eastAsia="es-CO"/>
        </w:rPr>
        <w:t xml:space="preserve">, se les asignara una letra y numero consecutivo para su identificacion y el nombre del documento se registrara en el </w:t>
      </w:r>
      <w:r w:rsidR="008C515E">
        <w:rPr>
          <w:rFonts w:ascii="Tahoma" w:hAnsi="Tahoma" w:cs="Tahoma"/>
          <w:noProof/>
          <w:lang w:val="es-CO" w:eastAsia="es-CO"/>
        </w:rPr>
        <w:t xml:space="preserve">archivo digital y en el </w:t>
      </w:r>
      <w:r>
        <w:rPr>
          <w:rFonts w:ascii="Tahoma" w:hAnsi="Tahoma" w:cs="Tahoma"/>
          <w:noProof/>
          <w:lang w:val="es-CO" w:eastAsia="es-CO"/>
        </w:rPr>
        <w:t>listado maestro de documentos de</w:t>
      </w:r>
      <w:r w:rsidR="008C515E">
        <w:rPr>
          <w:rFonts w:ascii="Tahoma" w:hAnsi="Tahoma" w:cs="Tahoma"/>
          <w:noProof/>
          <w:lang w:val="es-CO" w:eastAsia="es-CO"/>
        </w:rPr>
        <w:t xml:space="preserve"> cada proceso de la entidad</w:t>
      </w:r>
      <w:r>
        <w:rPr>
          <w:rFonts w:ascii="Tahoma" w:hAnsi="Tahoma" w:cs="Tahoma"/>
          <w:noProof/>
          <w:lang w:val="es-CO" w:eastAsia="es-CO"/>
        </w:rPr>
        <w:t>, por lo cual, llevaran la siguiente codificacion:</w:t>
      </w:r>
    </w:p>
    <w:p w14:paraId="4A0D7116" w14:textId="25ED9AF4" w:rsidR="00403BC8" w:rsidRDefault="00403BC8" w:rsidP="00403BC8">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Ejemplo: D1-PM-CF-01</w:t>
      </w:r>
    </w:p>
    <w:p w14:paraId="48EDFBAD" w14:textId="670163B6" w:rsidR="00403BC8" w:rsidRDefault="00403BC8" w:rsidP="00403BC8">
      <w:pPr>
        <w:autoSpaceDE w:val="0"/>
        <w:autoSpaceDN w:val="0"/>
        <w:adjustRightInd w:val="0"/>
        <w:spacing w:before="120" w:after="40"/>
        <w:jc w:val="left"/>
        <w:rPr>
          <w:rFonts w:ascii="Tahoma" w:hAnsi="Tahoma" w:cs="Tahoma"/>
          <w:noProof/>
          <w:lang w:val="es-CO" w:eastAsia="es-CO"/>
        </w:rPr>
      </w:pPr>
      <w:r>
        <w:rPr>
          <w:rFonts w:ascii="Tahoma" w:hAnsi="Tahoma" w:cs="Tahoma"/>
          <w:noProof/>
          <w:lang w:val="es-CO" w:eastAsia="es-CO"/>
        </w:rPr>
        <w:t xml:space="preserve">Significado: Documento uno del </w:t>
      </w:r>
      <w:r w:rsidR="00100A40">
        <w:rPr>
          <w:rFonts w:ascii="Tahoma" w:hAnsi="Tahoma" w:cs="Tahoma"/>
          <w:noProof/>
          <w:lang w:val="es-CO" w:eastAsia="es-CO"/>
        </w:rPr>
        <w:t>proceso misional Control Fiscal Version 01.</w:t>
      </w:r>
    </w:p>
    <w:p w14:paraId="53915B7F" w14:textId="3E5355A9" w:rsidR="00934854" w:rsidRDefault="001324A3"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w:t>
      </w:r>
      <w:r w:rsidR="00934854">
        <w:rPr>
          <w:rStyle w:val="Textoennegrita"/>
          <w:rFonts w:ascii="Tahoma" w:hAnsi="Tahoma" w:cs="Tahoma"/>
        </w:rPr>
        <w:t>.2.5 PIE DE PÁGINA</w:t>
      </w:r>
    </w:p>
    <w:p w14:paraId="38E2F6A8" w14:textId="77777777" w:rsidR="00934854" w:rsidRPr="00BB7A57" w:rsidRDefault="00934854" w:rsidP="00934854">
      <w:pPr>
        <w:autoSpaceDE w:val="0"/>
        <w:autoSpaceDN w:val="0"/>
        <w:adjustRightInd w:val="0"/>
        <w:spacing w:before="120" w:after="40"/>
        <w:rPr>
          <w:rFonts w:ascii="Tahoma" w:hAnsi="Tahoma" w:cs="Tahoma"/>
        </w:rPr>
      </w:pPr>
      <w:r w:rsidRPr="00BB7A57">
        <w:rPr>
          <w:rFonts w:ascii="Tahoma" w:hAnsi="Tahoma" w:cs="Tahoma"/>
        </w:rPr>
        <w:t>El pie de página de los documentos del SGC debe evidenciar:</w:t>
      </w:r>
    </w:p>
    <w:p w14:paraId="761D6DEF" w14:textId="77777777" w:rsidR="00934854" w:rsidRDefault="00934854" w:rsidP="00D1596D">
      <w:pPr>
        <w:numPr>
          <w:ilvl w:val="0"/>
          <w:numId w:val="15"/>
        </w:numPr>
        <w:autoSpaceDE w:val="0"/>
        <w:autoSpaceDN w:val="0"/>
        <w:adjustRightInd w:val="0"/>
        <w:spacing w:before="120" w:after="40"/>
        <w:ind w:left="142" w:hanging="142"/>
        <w:rPr>
          <w:rFonts w:ascii="Tahoma" w:hAnsi="Tahoma" w:cs="Tahoma"/>
        </w:rPr>
      </w:pPr>
      <w:r w:rsidRPr="00BB7A57">
        <w:rPr>
          <w:rFonts w:ascii="Tahoma" w:hAnsi="Tahoma" w:cs="Tahoma"/>
        </w:rPr>
        <w:t xml:space="preserve">La Fecha de aprobación del documento </w:t>
      </w:r>
    </w:p>
    <w:p w14:paraId="7F996AD5" w14:textId="00757EF4" w:rsidR="004326F7" w:rsidRDefault="004326F7" w:rsidP="00D1596D">
      <w:pPr>
        <w:numPr>
          <w:ilvl w:val="0"/>
          <w:numId w:val="15"/>
        </w:numPr>
        <w:autoSpaceDE w:val="0"/>
        <w:autoSpaceDN w:val="0"/>
        <w:adjustRightInd w:val="0"/>
        <w:spacing w:before="120" w:after="40"/>
        <w:ind w:left="142" w:hanging="142"/>
        <w:rPr>
          <w:rFonts w:ascii="Tahoma" w:hAnsi="Tahoma" w:cs="Tahoma"/>
        </w:rPr>
      </w:pPr>
      <w:r>
        <w:rPr>
          <w:rFonts w:ascii="Tahoma" w:hAnsi="Tahoma" w:cs="Tahoma"/>
        </w:rPr>
        <w:lastRenderedPageBreak/>
        <w:t>Nombre de quien elaboro, reviso y aprobó; con el cargo respectivamente.</w:t>
      </w:r>
    </w:p>
    <w:p w14:paraId="3693FFA1" w14:textId="44E7D64D" w:rsidR="004326F7" w:rsidRPr="00BB7A57" w:rsidRDefault="004326F7" w:rsidP="00D1596D">
      <w:pPr>
        <w:numPr>
          <w:ilvl w:val="0"/>
          <w:numId w:val="15"/>
        </w:numPr>
        <w:autoSpaceDE w:val="0"/>
        <w:autoSpaceDN w:val="0"/>
        <w:adjustRightInd w:val="0"/>
        <w:spacing w:before="120" w:after="40"/>
        <w:ind w:left="142" w:hanging="142"/>
        <w:rPr>
          <w:rFonts w:ascii="Tahoma" w:hAnsi="Tahoma" w:cs="Tahoma"/>
        </w:rPr>
      </w:pPr>
      <w:r>
        <w:rPr>
          <w:rFonts w:ascii="Tahoma" w:hAnsi="Tahoma" w:cs="Tahoma"/>
        </w:rPr>
        <w:t>Firma de quien elaboro, reviso y aprobó respectivamente y finalmente la fecha de aprobación. Ver recuadro siguiente.</w:t>
      </w:r>
    </w:p>
    <w:p w14:paraId="6595974C" w14:textId="77777777" w:rsidR="00934854" w:rsidRPr="00BB7A57" w:rsidRDefault="00934854" w:rsidP="00934854">
      <w:pPr>
        <w:autoSpaceDE w:val="0"/>
        <w:autoSpaceDN w:val="0"/>
        <w:adjustRightInd w:val="0"/>
        <w:spacing w:before="120" w:after="40"/>
        <w:rPr>
          <w:rFonts w:ascii="Tahoma" w:hAnsi="Tahoma" w:cs="Tahoma"/>
        </w:rPr>
      </w:pPr>
    </w:p>
    <w:tbl>
      <w:tblPr>
        <w:tblStyle w:val="Tablaconcuadrcula"/>
        <w:tblW w:w="10201" w:type="dxa"/>
        <w:tblLook w:val="04A0" w:firstRow="1" w:lastRow="0" w:firstColumn="1" w:lastColumn="0" w:noHBand="0" w:noVBand="1"/>
      </w:tblPr>
      <w:tblGrid>
        <w:gridCol w:w="3291"/>
        <w:gridCol w:w="3292"/>
        <w:gridCol w:w="3618"/>
      </w:tblGrid>
      <w:tr w:rsidR="00545C12" w:rsidRPr="00912FDD" w14:paraId="3FC5A177" w14:textId="77777777" w:rsidTr="00F5532B">
        <w:trPr>
          <w:trHeight w:val="174"/>
        </w:trPr>
        <w:tc>
          <w:tcPr>
            <w:tcW w:w="3291" w:type="dxa"/>
          </w:tcPr>
          <w:p w14:paraId="6981B43C"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Elaboró:</w:t>
            </w:r>
          </w:p>
          <w:p w14:paraId="2FEC459A"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Cargo:</w:t>
            </w:r>
          </w:p>
        </w:tc>
        <w:tc>
          <w:tcPr>
            <w:tcW w:w="3292" w:type="dxa"/>
          </w:tcPr>
          <w:p w14:paraId="1636FCB0"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Revisó:</w:t>
            </w:r>
          </w:p>
          <w:p w14:paraId="5688BA50"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Cargo:</w:t>
            </w:r>
          </w:p>
        </w:tc>
        <w:tc>
          <w:tcPr>
            <w:tcW w:w="3618" w:type="dxa"/>
          </w:tcPr>
          <w:p w14:paraId="566068C0"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Aprobó:</w:t>
            </w:r>
          </w:p>
          <w:p w14:paraId="4B9F77D9" w14:textId="77777777" w:rsidR="00545C12" w:rsidRPr="00EB5397" w:rsidRDefault="00545C12" w:rsidP="00F5532B">
            <w:pPr>
              <w:jc w:val="left"/>
              <w:rPr>
                <w:rFonts w:ascii="Tahoma" w:hAnsi="Tahoma" w:cs="Tahoma"/>
                <w:b/>
                <w:bCs/>
                <w:sz w:val="18"/>
                <w:szCs w:val="18"/>
              </w:rPr>
            </w:pPr>
            <w:r w:rsidRPr="00EB5397">
              <w:rPr>
                <w:rFonts w:ascii="Tahoma" w:hAnsi="Tahoma" w:cs="Tahoma"/>
                <w:b/>
                <w:bCs/>
                <w:sz w:val="18"/>
                <w:szCs w:val="18"/>
              </w:rPr>
              <w:t>Cargo:</w:t>
            </w:r>
          </w:p>
        </w:tc>
      </w:tr>
      <w:tr w:rsidR="00545C12" w14:paraId="5D878F2D" w14:textId="77777777" w:rsidTr="00F5532B">
        <w:trPr>
          <w:trHeight w:val="259"/>
        </w:trPr>
        <w:tc>
          <w:tcPr>
            <w:tcW w:w="3291" w:type="dxa"/>
          </w:tcPr>
          <w:p w14:paraId="1BD01FB5" w14:textId="77777777" w:rsidR="00545C12" w:rsidRPr="00EB5397" w:rsidRDefault="00545C12" w:rsidP="00F5532B">
            <w:pPr>
              <w:jc w:val="center"/>
              <w:rPr>
                <w:rFonts w:ascii="Tahoma" w:hAnsi="Tahoma" w:cs="Tahoma"/>
                <w:sz w:val="18"/>
                <w:szCs w:val="18"/>
              </w:rPr>
            </w:pPr>
          </w:p>
          <w:p w14:paraId="1A5D358D" w14:textId="77777777" w:rsidR="00545C12" w:rsidRPr="00EB5397" w:rsidRDefault="00545C12" w:rsidP="00F5532B">
            <w:pPr>
              <w:jc w:val="center"/>
              <w:rPr>
                <w:rFonts w:ascii="Tahoma" w:hAnsi="Tahoma" w:cs="Tahoma"/>
                <w:sz w:val="18"/>
                <w:szCs w:val="18"/>
              </w:rPr>
            </w:pPr>
            <w:r w:rsidRPr="00EB5397">
              <w:rPr>
                <w:rFonts w:ascii="Tahoma" w:hAnsi="Tahoma" w:cs="Tahoma"/>
                <w:sz w:val="18"/>
                <w:szCs w:val="18"/>
              </w:rPr>
              <w:t>Original firmado</w:t>
            </w:r>
          </w:p>
          <w:p w14:paraId="04DC310D" w14:textId="77777777" w:rsidR="00545C12" w:rsidRPr="00EB5397" w:rsidRDefault="00545C12" w:rsidP="00F5532B">
            <w:pPr>
              <w:jc w:val="center"/>
              <w:rPr>
                <w:rFonts w:ascii="Tahoma" w:hAnsi="Tahoma" w:cs="Tahoma"/>
                <w:sz w:val="18"/>
                <w:szCs w:val="18"/>
              </w:rPr>
            </w:pPr>
          </w:p>
        </w:tc>
        <w:tc>
          <w:tcPr>
            <w:tcW w:w="3292" w:type="dxa"/>
          </w:tcPr>
          <w:p w14:paraId="0E527680" w14:textId="77777777" w:rsidR="00545C12" w:rsidRPr="00EB5397" w:rsidRDefault="00545C12" w:rsidP="00F5532B">
            <w:pPr>
              <w:jc w:val="center"/>
              <w:rPr>
                <w:rFonts w:ascii="Tahoma" w:hAnsi="Tahoma" w:cs="Tahoma"/>
                <w:sz w:val="18"/>
                <w:szCs w:val="18"/>
              </w:rPr>
            </w:pPr>
          </w:p>
          <w:p w14:paraId="0C98B783" w14:textId="77777777" w:rsidR="00545C12" w:rsidRPr="00EB5397" w:rsidRDefault="00545C12" w:rsidP="00F5532B">
            <w:pPr>
              <w:jc w:val="center"/>
              <w:rPr>
                <w:rFonts w:ascii="Tahoma" w:hAnsi="Tahoma" w:cs="Tahoma"/>
                <w:sz w:val="18"/>
                <w:szCs w:val="18"/>
              </w:rPr>
            </w:pPr>
            <w:r w:rsidRPr="00EB5397">
              <w:rPr>
                <w:rFonts w:ascii="Tahoma" w:hAnsi="Tahoma" w:cs="Tahoma"/>
                <w:sz w:val="18"/>
                <w:szCs w:val="18"/>
              </w:rPr>
              <w:t>Original firmado</w:t>
            </w:r>
          </w:p>
          <w:p w14:paraId="59C4DA1B" w14:textId="77777777" w:rsidR="00545C12" w:rsidRPr="00EB5397" w:rsidRDefault="00545C12" w:rsidP="00F5532B">
            <w:pPr>
              <w:jc w:val="center"/>
              <w:rPr>
                <w:rFonts w:ascii="Tahoma" w:hAnsi="Tahoma" w:cs="Tahoma"/>
                <w:sz w:val="18"/>
                <w:szCs w:val="18"/>
              </w:rPr>
            </w:pPr>
          </w:p>
        </w:tc>
        <w:tc>
          <w:tcPr>
            <w:tcW w:w="3618" w:type="dxa"/>
          </w:tcPr>
          <w:p w14:paraId="6FF01C84" w14:textId="77777777" w:rsidR="00545C12" w:rsidRPr="00EB5397" w:rsidRDefault="00545C12" w:rsidP="00F5532B">
            <w:pPr>
              <w:jc w:val="center"/>
              <w:rPr>
                <w:rFonts w:ascii="Tahoma" w:hAnsi="Tahoma" w:cs="Tahoma"/>
                <w:sz w:val="18"/>
                <w:szCs w:val="18"/>
              </w:rPr>
            </w:pPr>
          </w:p>
          <w:p w14:paraId="6982E491" w14:textId="77777777" w:rsidR="00545C12" w:rsidRPr="00EB5397" w:rsidRDefault="00545C12" w:rsidP="00F5532B">
            <w:pPr>
              <w:jc w:val="center"/>
              <w:rPr>
                <w:rFonts w:ascii="Tahoma" w:hAnsi="Tahoma" w:cs="Tahoma"/>
                <w:sz w:val="18"/>
                <w:szCs w:val="18"/>
              </w:rPr>
            </w:pPr>
            <w:r w:rsidRPr="00EB5397">
              <w:rPr>
                <w:rFonts w:ascii="Tahoma" w:hAnsi="Tahoma" w:cs="Tahoma"/>
                <w:sz w:val="18"/>
                <w:szCs w:val="18"/>
              </w:rPr>
              <w:t>Original firmado</w:t>
            </w:r>
          </w:p>
        </w:tc>
      </w:tr>
      <w:tr w:rsidR="00545C12" w14:paraId="059FD8DE" w14:textId="77777777" w:rsidTr="00F5532B">
        <w:trPr>
          <w:trHeight w:val="84"/>
        </w:trPr>
        <w:tc>
          <w:tcPr>
            <w:tcW w:w="3291" w:type="dxa"/>
          </w:tcPr>
          <w:p w14:paraId="348C9EE5" w14:textId="77777777" w:rsidR="00545C12" w:rsidRPr="00EB5397" w:rsidRDefault="00545C12" w:rsidP="00F5532B">
            <w:pPr>
              <w:rPr>
                <w:rFonts w:ascii="Tahoma" w:hAnsi="Tahoma" w:cs="Tahoma"/>
                <w:sz w:val="18"/>
                <w:szCs w:val="18"/>
              </w:rPr>
            </w:pPr>
            <w:r w:rsidRPr="00EB5397">
              <w:rPr>
                <w:rFonts w:ascii="Tahoma" w:hAnsi="Tahoma" w:cs="Tahoma"/>
                <w:sz w:val="18"/>
                <w:szCs w:val="18"/>
              </w:rPr>
              <w:t xml:space="preserve">Fecha: </w:t>
            </w:r>
          </w:p>
        </w:tc>
        <w:tc>
          <w:tcPr>
            <w:tcW w:w="3292" w:type="dxa"/>
          </w:tcPr>
          <w:p w14:paraId="11B8801A" w14:textId="77777777" w:rsidR="00545C12" w:rsidRPr="00EB5397" w:rsidRDefault="00545C12" w:rsidP="00F5532B">
            <w:pPr>
              <w:rPr>
                <w:rFonts w:ascii="Tahoma" w:hAnsi="Tahoma" w:cs="Tahoma"/>
                <w:sz w:val="18"/>
                <w:szCs w:val="18"/>
              </w:rPr>
            </w:pPr>
            <w:r w:rsidRPr="00EB5397">
              <w:rPr>
                <w:rFonts w:ascii="Tahoma" w:hAnsi="Tahoma" w:cs="Tahoma"/>
                <w:sz w:val="18"/>
                <w:szCs w:val="18"/>
              </w:rPr>
              <w:t>Fecha:</w:t>
            </w:r>
          </w:p>
        </w:tc>
        <w:tc>
          <w:tcPr>
            <w:tcW w:w="3618" w:type="dxa"/>
          </w:tcPr>
          <w:p w14:paraId="6E170ECE" w14:textId="77777777" w:rsidR="00545C12" w:rsidRPr="00EB5397" w:rsidRDefault="00545C12" w:rsidP="00F5532B">
            <w:pPr>
              <w:rPr>
                <w:rFonts w:ascii="Tahoma" w:hAnsi="Tahoma" w:cs="Tahoma"/>
                <w:sz w:val="18"/>
                <w:szCs w:val="18"/>
              </w:rPr>
            </w:pPr>
            <w:r w:rsidRPr="00EB5397">
              <w:rPr>
                <w:rFonts w:ascii="Tahoma" w:hAnsi="Tahoma" w:cs="Tahoma"/>
                <w:sz w:val="18"/>
                <w:szCs w:val="18"/>
              </w:rPr>
              <w:t>Fecha:</w:t>
            </w:r>
          </w:p>
        </w:tc>
      </w:tr>
    </w:tbl>
    <w:p w14:paraId="36225A18" w14:textId="77777777" w:rsidR="00934854" w:rsidRPr="008326EF" w:rsidRDefault="00934854" w:rsidP="00934854">
      <w:pPr>
        <w:autoSpaceDE w:val="0"/>
        <w:autoSpaceDN w:val="0"/>
        <w:adjustRightInd w:val="0"/>
        <w:spacing w:before="120" w:after="40"/>
        <w:rPr>
          <w:rFonts w:ascii="Tahoma" w:hAnsi="Tahoma" w:cs="Tahoma"/>
          <w:iCs/>
          <w:noProof/>
          <w:sz w:val="8"/>
          <w:lang w:val="es-CO" w:eastAsia="es-CO"/>
        </w:rPr>
      </w:pPr>
    </w:p>
    <w:p w14:paraId="5EE7083C" w14:textId="55F34B33" w:rsidR="00934854" w:rsidRPr="00F233AD" w:rsidRDefault="004326F7" w:rsidP="00934854">
      <w:pPr>
        <w:autoSpaceDE w:val="0"/>
        <w:autoSpaceDN w:val="0"/>
        <w:adjustRightInd w:val="0"/>
        <w:spacing w:before="120" w:after="40"/>
        <w:rPr>
          <w:rFonts w:ascii="Tahoma" w:hAnsi="Tahoma" w:cs="Tahoma"/>
          <w:b/>
          <w:lang w:val="es-MX"/>
        </w:rPr>
      </w:pPr>
      <w:r w:rsidRPr="00F233AD">
        <w:rPr>
          <w:rFonts w:ascii="Tahoma" w:hAnsi="Tahoma" w:cs="Tahoma"/>
          <w:iCs/>
          <w:noProof/>
          <w:lang w:val="es-CO" w:eastAsia="es-CO"/>
        </w:rPr>
        <w:t>Nota:</w:t>
      </w:r>
      <w:r>
        <w:rPr>
          <w:rFonts w:ascii="Tahoma" w:hAnsi="Tahoma" w:cs="Tahoma"/>
          <w:iCs/>
          <w:noProof/>
          <w:lang w:val="es-CO" w:eastAsia="es-CO"/>
        </w:rPr>
        <w:t xml:space="preserve"> </w:t>
      </w:r>
      <w:r w:rsidR="00934854" w:rsidRPr="00F233AD">
        <w:rPr>
          <w:rFonts w:ascii="Tahoma" w:hAnsi="Tahoma" w:cs="Tahoma"/>
          <w:b/>
          <w:szCs w:val="18"/>
          <w:lang w:val="es-MX"/>
        </w:rPr>
        <w:t>La copia o impresión de un</w:t>
      </w:r>
      <w:r w:rsidR="00C40B70" w:rsidRPr="00F233AD">
        <w:rPr>
          <w:rFonts w:ascii="Tahoma" w:hAnsi="Tahoma" w:cs="Tahoma"/>
          <w:b/>
          <w:szCs w:val="18"/>
          <w:lang w:val="es-MX"/>
        </w:rPr>
        <w:t xml:space="preserve"> documento o</w:t>
      </w:r>
      <w:r w:rsidR="00934854" w:rsidRPr="00F233AD">
        <w:rPr>
          <w:rFonts w:ascii="Tahoma" w:hAnsi="Tahoma" w:cs="Tahoma"/>
          <w:b/>
          <w:szCs w:val="18"/>
          <w:lang w:val="es-MX"/>
        </w:rPr>
        <w:t xml:space="preserve"> registro</w:t>
      </w:r>
      <w:r w:rsidR="00C40B70" w:rsidRPr="00F233AD">
        <w:rPr>
          <w:rFonts w:ascii="Tahoma" w:hAnsi="Tahoma" w:cs="Tahoma"/>
          <w:b/>
          <w:szCs w:val="18"/>
          <w:lang w:val="es-MX"/>
        </w:rPr>
        <w:t xml:space="preserve"> del sistema le da el carácter de NO controlada</w:t>
      </w:r>
      <w:r w:rsidR="00934854" w:rsidRPr="00F233AD">
        <w:rPr>
          <w:rFonts w:ascii="Tahoma" w:hAnsi="Tahoma" w:cs="Tahoma"/>
          <w:b/>
          <w:szCs w:val="18"/>
          <w:lang w:val="es-MX"/>
        </w:rPr>
        <w:t>,  si no contiene evidencia o información pertinente, el SGC no se hace responsable por su consulta o uso</w:t>
      </w:r>
      <w:r w:rsidR="00934854" w:rsidRPr="00F233AD">
        <w:rPr>
          <w:rFonts w:ascii="Tahoma" w:hAnsi="Tahoma" w:cs="Tahoma"/>
          <w:b/>
          <w:sz w:val="18"/>
          <w:szCs w:val="18"/>
          <w:lang w:val="es-MX"/>
        </w:rPr>
        <w:t>.</w:t>
      </w:r>
      <w:r w:rsidR="00C40B70" w:rsidRPr="00F233AD">
        <w:rPr>
          <w:rFonts w:ascii="Tahoma" w:hAnsi="Tahoma" w:cs="Tahoma"/>
          <w:b/>
          <w:sz w:val="18"/>
          <w:szCs w:val="18"/>
          <w:lang w:val="es-MX"/>
        </w:rPr>
        <w:t xml:space="preserve"> </w:t>
      </w:r>
      <w:r w:rsidR="00C40B70" w:rsidRPr="00F233AD">
        <w:rPr>
          <w:rFonts w:ascii="Tahoma" w:hAnsi="Tahoma" w:cs="Tahoma"/>
          <w:b/>
          <w:lang w:val="es-MX"/>
        </w:rPr>
        <w:t>La versión actualizada de cada documento podrá ser consultada en la página web de la entidad.</w:t>
      </w:r>
    </w:p>
    <w:p w14:paraId="7325B29E" w14:textId="77777777" w:rsidR="00F233AD" w:rsidRDefault="00F233AD" w:rsidP="009A2E30">
      <w:pPr>
        <w:autoSpaceDE w:val="0"/>
        <w:autoSpaceDN w:val="0"/>
        <w:adjustRightInd w:val="0"/>
        <w:spacing w:before="120" w:after="40"/>
        <w:rPr>
          <w:rStyle w:val="Textoennegrita"/>
          <w:rFonts w:ascii="Tahoma" w:hAnsi="Tahoma" w:cs="Tahoma"/>
        </w:rPr>
      </w:pPr>
    </w:p>
    <w:p w14:paraId="3DDA585C" w14:textId="03E1F930" w:rsidR="009A2E30" w:rsidRPr="009A2E30" w:rsidRDefault="001324A3" w:rsidP="009A2E30">
      <w:pPr>
        <w:autoSpaceDE w:val="0"/>
        <w:autoSpaceDN w:val="0"/>
        <w:adjustRightInd w:val="0"/>
        <w:spacing w:before="120" w:after="40"/>
        <w:rPr>
          <w:rFonts w:ascii="Tahoma" w:hAnsi="Tahoma" w:cs="Tahoma"/>
          <w:b/>
          <w:color w:val="000000" w:themeColor="text1"/>
          <w:szCs w:val="22"/>
        </w:rPr>
      </w:pPr>
      <w:r>
        <w:rPr>
          <w:rStyle w:val="Textoennegrita"/>
          <w:rFonts w:ascii="Tahoma" w:hAnsi="Tahoma" w:cs="Tahoma"/>
        </w:rPr>
        <w:t>5</w:t>
      </w:r>
      <w:r w:rsidR="009A2E30">
        <w:rPr>
          <w:rStyle w:val="Textoennegrita"/>
          <w:rFonts w:ascii="Tahoma" w:hAnsi="Tahoma" w:cs="Tahoma"/>
        </w:rPr>
        <w:t xml:space="preserve">.2.6 </w:t>
      </w:r>
      <w:r w:rsidR="009A2E30" w:rsidRPr="009A2E30">
        <w:rPr>
          <w:rFonts w:ascii="Tahoma" w:hAnsi="Tahoma" w:cs="Tahoma"/>
          <w:b/>
          <w:color w:val="000000" w:themeColor="text1"/>
          <w:szCs w:val="22"/>
        </w:rPr>
        <w:t>SOBRE EL CAMBIO DE VERSIÓN</w:t>
      </w:r>
      <w:r w:rsidR="00F233AD">
        <w:rPr>
          <w:rFonts w:ascii="Tahoma" w:hAnsi="Tahoma" w:cs="Tahoma"/>
          <w:b/>
          <w:color w:val="000000" w:themeColor="text1"/>
          <w:szCs w:val="22"/>
        </w:rPr>
        <w:t xml:space="preserve"> DE UN DOCUMENTO</w:t>
      </w:r>
    </w:p>
    <w:p w14:paraId="7C7C915E" w14:textId="0CD68E5B" w:rsidR="009A2E30" w:rsidRPr="00C40117" w:rsidRDefault="009A2E30" w:rsidP="009A2E30">
      <w:pPr>
        <w:spacing w:before="120" w:after="40"/>
        <w:rPr>
          <w:rFonts w:ascii="Tahoma" w:hAnsi="Tahoma" w:cs="Tahoma"/>
          <w:iCs/>
          <w:noProof/>
          <w:color w:val="FF0000"/>
          <w:lang w:val="es-CO" w:eastAsia="es-CO"/>
        </w:rPr>
      </w:pPr>
      <w:r w:rsidRPr="00D80508">
        <w:rPr>
          <w:rFonts w:ascii="Tahoma" w:hAnsi="Tahoma" w:cs="Tahoma"/>
          <w:iCs/>
          <w:noProof/>
          <w:color w:val="000000" w:themeColor="text1"/>
          <w:lang w:val="es-CO" w:eastAsia="es-CO"/>
        </w:rPr>
        <w:t xml:space="preserve">La  “VERSIÓN” es el número que señala el documento o registro vigente, aparece en el encabezado, y se puede corroborar con </w:t>
      </w:r>
      <w:r w:rsidRPr="00C40117">
        <w:rPr>
          <w:rFonts w:ascii="Tahoma" w:hAnsi="Tahoma" w:cs="Tahoma"/>
          <w:iCs/>
          <w:noProof/>
          <w:color w:val="FF0000"/>
          <w:lang w:val="es-CO" w:eastAsia="es-CO"/>
        </w:rPr>
        <w:t xml:space="preserve">el Listado maestro de Documentos </w:t>
      </w:r>
      <w:r w:rsidR="00F233AD" w:rsidRPr="00C40117">
        <w:rPr>
          <w:rFonts w:ascii="Tahoma" w:hAnsi="Tahoma" w:cs="Tahoma"/>
          <w:iCs/>
          <w:noProof/>
          <w:color w:val="FF0000"/>
          <w:lang w:val="es-CO" w:eastAsia="es-CO"/>
        </w:rPr>
        <w:t>o Listado maestro de registros.</w:t>
      </w:r>
    </w:p>
    <w:p w14:paraId="51E1BC15" w14:textId="77777777" w:rsidR="009A2E30" w:rsidRPr="00D80508" w:rsidRDefault="009A2E30" w:rsidP="009A2E30">
      <w:pPr>
        <w:spacing w:before="120" w:after="40"/>
        <w:rPr>
          <w:rFonts w:ascii="Tahoma" w:hAnsi="Tahoma" w:cs="Tahoma"/>
          <w:iCs/>
          <w:noProof/>
          <w:color w:val="000000" w:themeColor="text1"/>
          <w:lang w:val="es-CO" w:eastAsia="es-CO"/>
        </w:rPr>
      </w:pPr>
      <w:r w:rsidRPr="00D80508">
        <w:rPr>
          <w:rFonts w:ascii="Tahoma" w:hAnsi="Tahoma" w:cs="Tahoma"/>
          <w:iCs/>
          <w:noProof/>
          <w:color w:val="000000" w:themeColor="text1"/>
          <w:lang w:val="es-CO" w:eastAsia="es-CO"/>
        </w:rPr>
        <w:t>Se amerita cambiar la versión de los documentos o registros, cuando:</w:t>
      </w:r>
    </w:p>
    <w:p w14:paraId="5BF9520F" w14:textId="77777777" w:rsidR="009A2E30" w:rsidRPr="00D80508" w:rsidRDefault="009A2E30" w:rsidP="009A2E30">
      <w:pPr>
        <w:spacing w:before="120" w:after="40"/>
        <w:rPr>
          <w:rFonts w:ascii="Tahoma" w:hAnsi="Tahoma" w:cs="Tahoma"/>
          <w:iCs/>
          <w:noProof/>
          <w:color w:val="000000" w:themeColor="text1"/>
          <w:lang w:val="es-CO" w:eastAsia="es-CO"/>
        </w:rPr>
      </w:pPr>
      <w:r w:rsidRPr="00D80508">
        <w:rPr>
          <w:rFonts w:ascii="Tahoma" w:hAnsi="Tahoma" w:cs="Tahoma"/>
          <w:iCs/>
          <w:noProof/>
          <w:color w:val="000000" w:themeColor="text1"/>
          <w:lang w:val="es-CO" w:eastAsia="es-CO"/>
        </w:rPr>
        <w:t>- Hay un cambio en la metodología de un procedimiento, una guía o un instructivo</w:t>
      </w:r>
    </w:p>
    <w:p w14:paraId="06CE00E4" w14:textId="77777777" w:rsidR="009A2E30" w:rsidRPr="00D80508" w:rsidRDefault="009A2E30" w:rsidP="009A2E30">
      <w:pPr>
        <w:spacing w:before="120" w:after="40"/>
        <w:rPr>
          <w:rFonts w:ascii="Tahoma" w:hAnsi="Tahoma" w:cs="Tahoma"/>
          <w:iCs/>
          <w:noProof/>
          <w:color w:val="000000" w:themeColor="text1"/>
          <w:lang w:val="es-CO" w:eastAsia="es-CO"/>
        </w:rPr>
      </w:pPr>
      <w:r w:rsidRPr="00D80508">
        <w:rPr>
          <w:rFonts w:ascii="Tahoma" w:hAnsi="Tahoma" w:cs="Tahoma"/>
          <w:iCs/>
          <w:noProof/>
          <w:color w:val="000000" w:themeColor="text1"/>
          <w:lang w:val="es-CO" w:eastAsia="es-CO"/>
        </w:rPr>
        <w:t>- la estructura del documento o registro presenta cambios significativos con relación a lo anterior</w:t>
      </w:r>
    </w:p>
    <w:p w14:paraId="2804CC79" w14:textId="2C816A5F" w:rsidR="009A2E30" w:rsidRDefault="009A2E30" w:rsidP="009A2E30">
      <w:pPr>
        <w:spacing w:before="120" w:after="40"/>
        <w:rPr>
          <w:rFonts w:ascii="Tahoma" w:hAnsi="Tahoma" w:cs="Tahoma"/>
          <w:iCs/>
          <w:noProof/>
          <w:color w:val="000000" w:themeColor="text1"/>
          <w:lang w:val="es-CO" w:eastAsia="es-CO"/>
        </w:rPr>
      </w:pPr>
      <w:r w:rsidRPr="00D80508">
        <w:rPr>
          <w:rFonts w:ascii="Tahoma" w:hAnsi="Tahoma" w:cs="Tahoma"/>
          <w:iCs/>
          <w:noProof/>
          <w:color w:val="000000" w:themeColor="text1"/>
          <w:lang w:val="es-CO" w:eastAsia="es-CO"/>
        </w:rPr>
        <w:t>- El contenido de los documentos se complementa</w:t>
      </w:r>
      <w:r w:rsidR="004C498F">
        <w:rPr>
          <w:rFonts w:ascii="Tahoma" w:hAnsi="Tahoma" w:cs="Tahoma"/>
          <w:iCs/>
          <w:noProof/>
          <w:color w:val="000000" w:themeColor="text1"/>
          <w:lang w:val="es-CO" w:eastAsia="es-CO"/>
        </w:rPr>
        <w:t xml:space="preserve"> y actualiza</w:t>
      </w:r>
      <w:r w:rsidRPr="00D80508">
        <w:rPr>
          <w:rFonts w:ascii="Tahoma" w:hAnsi="Tahoma" w:cs="Tahoma"/>
          <w:iCs/>
          <w:noProof/>
          <w:color w:val="000000" w:themeColor="text1"/>
          <w:lang w:val="es-CO" w:eastAsia="es-CO"/>
        </w:rPr>
        <w:t xml:space="preserve"> de manera significativa</w:t>
      </w:r>
    </w:p>
    <w:p w14:paraId="1E1FE053" w14:textId="7EE7FD42" w:rsidR="00F233AD" w:rsidRDefault="00F233AD" w:rsidP="009A2E30">
      <w:pPr>
        <w:spacing w:before="120" w:after="40"/>
        <w:rPr>
          <w:rFonts w:ascii="Tahoma" w:hAnsi="Tahoma" w:cs="Tahoma"/>
          <w:iCs/>
          <w:noProof/>
          <w:color w:val="000000" w:themeColor="text1"/>
          <w:lang w:val="es-CO" w:eastAsia="es-CO"/>
        </w:rPr>
      </w:pPr>
      <w:r>
        <w:rPr>
          <w:rFonts w:ascii="Tahoma" w:hAnsi="Tahoma" w:cs="Tahoma"/>
          <w:iCs/>
          <w:noProof/>
          <w:color w:val="000000" w:themeColor="text1"/>
          <w:lang w:val="es-CO" w:eastAsia="es-CO"/>
        </w:rPr>
        <w:t>-Por cambio de imagen institucional.</w:t>
      </w:r>
    </w:p>
    <w:p w14:paraId="28C3F29C" w14:textId="209D2759" w:rsidR="009A2E30" w:rsidRDefault="004C498F" w:rsidP="009A2E30">
      <w:pPr>
        <w:spacing w:before="120" w:after="40"/>
        <w:rPr>
          <w:rFonts w:ascii="Tahoma" w:hAnsi="Tahoma" w:cs="Tahoma"/>
          <w:iCs/>
          <w:noProof/>
          <w:color w:val="000000" w:themeColor="text1"/>
          <w:lang w:val="es-CO" w:eastAsia="es-CO"/>
        </w:rPr>
      </w:pPr>
      <w:r>
        <w:rPr>
          <w:rFonts w:ascii="Tahoma" w:hAnsi="Tahoma" w:cs="Tahoma"/>
          <w:iCs/>
          <w:noProof/>
          <w:color w:val="000000" w:themeColor="text1"/>
          <w:lang w:val="es-CO" w:eastAsia="es-CO"/>
        </w:rPr>
        <w:t>-C</w:t>
      </w:r>
      <w:r w:rsidRPr="00D80508">
        <w:rPr>
          <w:rFonts w:ascii="Tahoma" w:hAnsi="Tahoma" w:cs="Tahoma"/>
          <w:iCs/>
          <w:noProof/>
          <w:color w:val="000000" w:themeColor="text1"/>
          <w:lang w:val="es-CO" w:eastAsia="es-CO"/>
        </w:rPr>
        <w:t>ambio de nombre del documento</w:t>
      </w:r>
      <w:r>
        <w:rPr>
          <w:rFonts w:ascii="Tahoma" w:hAnsi="Tahoma" w:cs="Tahoma"/>
          <w:iCs/>
          <w:noProof/>
          <w:color w:val="000000" w:themeColor="text1"/>
          <w:lang w:val="es-CO" w:eastAsia="es-CO"/>
        </w:rPr>
        <w:t>.</w:t>
      </w:r>
    </w:p>
    <w:p w14:paraId="003F177A" w14:textId="0C44260A" w:rsidR="009A2E30" w:rsidRPr="004C498F" w:rsidRDefault="001324A3" w:rsidP="009A2E30">
      <w:pPr>
        <w:spacing w:before="120" w:after="40"/>
        <w:rPr>
          <w:rFonts w:ascii="Tahoma" w:hAnsi="Tahoma" w:cs="Tahoma"/>
          <w:b/>
          <w:iCs/>
          <w:noProof/>
          <w:color w:val="000000" w:themeColor="text1"/>
          <w:lang w:val="es-CO" w:eastAsia="es-CO"/>
        </w:rPr>
      </w:pPr>
      <w:r>
        <w:rPr>
          <w:rFonts w:ascii="Tahoma" w:hAnsi="Tahoma" w:cs="Tahoma"/>
          <w:b/>
          <w:iCs/>
          <w:noProof/>
          <w:color w:val="000000" w:themeColor="text1"/>
          <w:lang w:val="es-CO" w:eastAsia="es-CO"/>
        </w:rPr>
        <w:t>5</w:t>
      </w:r>
      <w:r w:rsidR="009A2E30" w:rsidRPr="004C498F">
        <w:rPr>
          <w:rFonts w:ascii="Tahoma" w:hAnsi="Tahoma" w:cs="Tahoma"/>
          <w:b/>
          <w:iCs/>
          <w:noProof/>
          <w:color w:val="000000" w:themeColor="text1"/>
          <w:lang w:val="es-CO" w:eastAsia="es-CO"/>
        </w:rPr>
        <w:t>.2.7 CONTROL DE CAMBI</w:t>
      </w:r>
      <w:r w:rsidR="00660F8E">
        <w:rPr>
          <w:rFonts w:ascii="Tahoma" w:hAnsi="Tahoma" w:cs="Tahoma"/>
          <w:b/>
          <w:iCs/>
          <w:noProof/>
          <w:color w:val="000000" w:themeColor="text1"/>
          <w:lang w:val="es-CO" w:eastAsia="es-CO"/>
        </w:rPr>
        <w:t>OS DE LOS DOCUMENTOS DEL SISTEMA DE GESTION DE CALIDAD</w:t>
      </w:r>
    </w:p>
    <w:p w14:paraId="4D45A46D" w14:textId="78A10333" w:rsidR="00660F8E" w:rsidRDefault="009A2E30" w:rsidP="009A2E30">
      <w:pPr>
        <w:pStyle w:val="Ttulo2"/>
        <w:tabs>
          <w:tab w:val="left" w:pos="-22680"/>
        </w:tabs>
        <w:spacing w:before="120" w:after="40"/>
        <w:rPr>
          <w:rFonts w:ascii="Tahoma" w:hAnsi="Tahoma" w:cs="Tahoma"/>
          <w:bCs/>
          <w:color w:val="000000" w:themeColor="text1"/>
          <w:sz w:val="20"/>
        </w:rPr>
      </w:pPr>
      <w:r w:rsidRPr="00D80508">
        <w:rPr>
          <w:rFonts w:ascii="Tahoma" w:hAnsi="Tahoma" w:cs="Tahoma"/>
          <w:iCs/>
          <w:noProof/>
          <w:color w:val="000000" w:themeColor="text1"/>
          <w:sz w:val="20"/>
          <w:lang w:val="es-CO" w:eastAsia="es-CO"/>
        </w:rPr>
        <w:t>Para verificar los cambios que se realizan en los documentos</w:t>
      </w:r>
      <w:r w:rsidR="00660F8E">
        <w:rPr>
          <w:rFonts w:ascii="Tahoma" w:hAnsi="Tahoma" w:cs="Tahoma"/>
          <w:iCs/>
          <w:noProof/>
          <w:color w:val="000000" w:themeColor="text1"/>
          <w:sz w:val="20"/>
          <w:lang w:val="es-CO" w:eastAsia="es-CO"/>
        </w:rPr>
        <w:t xml:space="preserve">, se debera registrar en el formato </w:t>
      </w:r>
      <w:r w:rsidR="00660F8E" w:rsidRPr="00D80508">
        <w:rPr>
          <w:rFonts w:ascii="Tahoma" w:hAnsi="Tahoma" w:cs="Tahoma"/>
          <w:iCs/>
          <w:noProof/>
          <w:color w:val="000000" w:themeColor="text1"/>
          <w:sz w:val="20"/>
          <w:lang w:val="es-CO" w:eastAsia="es-CO"/>
        </w:rPr>
        <w:t>“</w:t>
      </w:r>
      <w:r w:rsidR="00660F8E">
        <w:rPr>
          <w:rFonts w:ascii="Tahoma" w:hAnsi="Tahoma" w:cs="Tahoma"/>
          <w:iCs/>
          <w:noProof/>
          <w:color w:val="000000" w:themeColor="text1"/>
          <w:sz w:val="20"/>
          <w:lang w:val="es-CO" w:eastAsia="es-CO"/>
        </w:rPr>
        <w:t>F</w:t>
      </w:r>
      <w:r w:rsidR="00660F8E" w:rsidRPr="00D80508">
        <w:rPr>
          <w:rFonts w:ascii="Tahoma" w:hAnsi="Tahoma" w:cs="Tahoma"/>
          <w:iCs/>
          <w:noProof/>
          <w:color w:val="000000" w:themeColor="text1"/>
          <w:sz w:val="20"/>
          <w:lang w:val="es-CO" w:eastAsia="es-CO"/>
        </w:rPr>
        <w:t xml:space="preserve">4 </w:t>
      </w:r>
      <w:r w:rsidR="00660F8E">
        <w:rPr>
          <w:rFonts w:ascii="Tahoma" w:hAnsi="Tahoma" w:cs="Tahoma"/>
          <w:iCs/>
          <w:noProof/>
          <w:color w:val="000000" w:themeColor="text1"/>
          <w:sz w:val="20"/>
          <w:lang w:val="es-CO" w:eastAsia="es-CO"/>
        </w:rPr>
        <w:t>S</w:t>
      </w:r>
      <w:r w:rsidR="00660F8E" w:rsidRPr="00D80508">
        <w:rPr>
          <w:rFonts w:ascii="Tahoma" w:hAnsi="Tahoma" w:cs="Tahoma"/>
          <w:bCs/>
          <w:color w:val="000000" w:themeColor="text1"/>
          <w:sz w:val="20"/>
        </w:rPr>
        <w:t>OLICITUD PARA CREACION, MODIFICACIÓN</w:t>
      </w:r>
      <w:r w:rsidR="00660F8E">
        <w:rPr>
          <w:rFonts w:ascii="Tahoma" w:hAnsi="Tahoma" w:cs="Tahoma"/>
          <w:bCs/>
          <w:color w:val="000000" w:themeColor="text1"/>
          <w:sz w:val="20"/>
        </w:rPr>
        <w:t>,</w:t>
      </w:r>
      <w:r w:rsidR="00660F8E" w:rsidRPr="00D80508">
        <w:rPr>
          <w:rFonts w:ascii="Tahoma" w:hAnsi="Tahoma" w:cs="Tahoma"/>
          <w:bCs/>
          <w:color w:val="000000" w:themeColor="text1"/>
          <w:sz w:val="20"/>
        </w:rPr>
        <w:t xml:space="preserve"> ACTUALIZACIÓN, Y </w:t>
      </w:r>
      <w:r w:rsidR="00660F8E">
        <w:rPr>
          <w:rFonts w:ascii="Tahoma" w:hAnsi="Tahoma" w:cs="Tahoma"/>
          <w:bCs/>
          <w:color w:val="000000" w:themeColor="text1"/>
          <w:sz w:val="20"/>
        </w:rPr>
        <w:t>ELIMINACION</w:t>
      </w:r>
      <w:r w:rsidR="00660F8E" w:rsidRPr="00D80508">
        <w:rPr>
          <w:rFonts w:ascii="Tahoma" w:hAnsi="Tahoma" w:cs="Tahoma"/>
          <w:bCs/>
          <w:color w:val="000000" w:themeColor="text1"/>
          <w:sz w:val="20"/>
        </w:rPr>
        <w:t xml:space="preserve"> DE DOCUMENTOS”,</w:t>
      </w:r>
      <w:r w:rsidR="00660F8E">
        <w:rPr>
          <w:rFonts w:ascii="Tahoma" w:hAnsi="Tahoma" w:cs="Tahoma"/>
          <w:bCs/>
          <w:color w:val="000000" w:themeColor="text1"/>
          <w:sz w:val="20"/>
        </w:rPr>
        <w:t xml:space="preserve"> las acciones que se realicen, diligenciando cada casilla según corresponda. Por lo anterior se deberá llevar el registro respectivo en archivo digital de cada solicitud.</w:t>
      </w:r>
    </w:p>
    <w:p w14:paraId="399EF2A0" w14:textId="3842F6E2" w:rsidR="00C40117" w:rsidRPr="00C40117" w:rsidRDefault="00C40117" w:rsidP="00C40117">
      <w:r>
        <w:t>Cada documento, con excepción de los formatos, deberá llevar el control de cambios o historial de cambios, según se aprecia en la siguiente figura a manera de ejemplo:</w:t>
      </w:r>
    </w:p>
    <w:p w14:paraId="20B778B8" w14:textId="77777777" w:rsidR="00C40117" w:rsidRDefault="00C40117" w:rsidP="00C40117"/>
    <w:p w14:paraId="41D0DD54" w14:textId="77777777" w:rsidR="006E7E96" w:rsidRPr="00C40117" w:rsidRDefault="006E7E96" w:rsidP="00C40117"/>
    <w:p w14:paraId="5404A194" w14:textId="77777777" w:rsidR="00660F8E" w:rsidRPr="00660F8E" w:rsidRDefault="00660F8E" w:rsidP="00660F8E"/>
    <w:tbl>
      <w:tblPr>
        <w:tblW w:w="10774"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1"/>
        <w:gridCol w:w="1418"/>
        <w:gridCol w:w="8165"/>
      </w:tblGrid>
      <w:tr w:rsidR="00C40117" w:rsidRPr="007076FE" w14:paraId="4240D29F" w14:textId="77777777" w:rsidTr="00F5532B">
        <w:tc>
          <w:tcPr>
            <w:tcW w:w="10774" w:type="dxa"/>
            <w:gridSpan w:val="3"/>
          </w:tcPr>
          <w:p w14:paraId="2302ECBD" w14:textId="77777777" w:rsidR="00C40117" w:rsidRPr="007076FE" w:rsidRDefault="00C40117" w:rsidP="00F5532B">
            <w:pPr>
              <w:rPr>
                <w:rFonts w:ascii="Trebuchet MS" w:hAnsi="Trebuchet MS" w:cs="Arial"/>
                <w:sz w:val="22"/>
                <w:szCs w:val="22"/>
              </w:rPr>
            </w:pPr>
            <w:r>
              <w:rPr>
                <w:rFonts w:ascii="Trebuchet MS" w:hAnsi="Trebuchet MS" w:cs="Arial"/>
                <w:b/>
                <w:sz w:val="22"/>
                <w:szCs w:val="22"/>
              </w:rPr>
              <w:lastRenderedPageBreak/>
              <w:t>10</w:t>
            </w:r>
            <w:r w:rsidRPr="007076FE">
              <w:rPr>
                <w:rFonts w:ascii="Trebuchet MS" w:hAnsi="Trebuchet MS" w:cs="Arial"/>
                <w:b/>
                <w:sz w:val="22"/>
                <w:szCs w:val="22"/>
              </w:rPr>
              <w:t>.HISTORIAL DE CAMBIOS</w:t>
            </w:r>
          </w:p>
        </w:tc>
      </w:tr>
      <w:tr w:rsidR="00C40117" w:rsidRPr="007076FE" w14:paraId="1567F774" w14:textId="77777777" w:rsidTr="006E7E96">
        <w:tc>
          <w:tcPr>
            <w:tcW w:w="1191" w:type="dxa"/>
          </w:tcPr>
          <w:p w14:paraId="4BDCEDEF" w14:textId="77777777" w:rsidR="00C40117" w:rsidRPr="007076FE" w:rsidRDefault="00C40117" w:rsidP="00F5532B">
            <w:pPr>
              <w:jc w:val="center"/>
              <w:rPr>
                <w:rFonts w:ascii="Trebuchet MS" w:hAnsi="Trebuchet MS" w:cs="Arial"/>
                <w:b/>
                <w:sz w:val="22"/>
                <w:szCs w:val="22"/>
              </w:rPr>
            </w:pPr>
            <w:r w:rsidRPr="007076FE">
              <w:rPr>
                <w:rFonts w:ascii="Trebuchet MS" w:hAnsi="Trebuchet MS" w:cs="Arial"/>
                <w:b/>
                <w:sz w:val="22"/>
                <w:szCs w:val="22"/>
              </w:rPr>
              <w:t>Fecha</w:t>
            </w:r>
          </w:p>
        </w:tc>
        <w:tc>
          <w:tcPr>
            <w:tcW w:w="1418" w:type="dxa"/>
          </w:tcPr>
          <w:p w14:paraId="75A0D14C" w14:textId="77777777" w:rsidR="00C40117" w:rsidRPr="007076FE" w:rsidRDefault="00C40117" w:rsidP="00F5532B">
            <w:pPr>
              <w:jc w:val="center"/>
              <w:rPr>
                <w:rFonts w:ascii="Trebuchet MS" w:hAnsi="Trebuchet MS" w:cs="Arial"/>
                <w:b/>
                <w:sz w:val="22"/>
                <w:szCs w:val="22"/>
              </w:rPr>
            </w:pPr>
            <w:r w:rsidRPr="007076FE">
              <w:rPr>
                <w:rFonts w:ascii="Trebuchet MS" w:hAnsi="Trebuchet MS" w:cs="Arial"/>
                <w:b/>
                <w:sz w:val="22"/>
                <w:szCs w:val="22"/>
              </w:rPr>
              <w:t>Versión</w:t>
            </w:r>
          </w:p>
        </w:tc>
        <w:tc>
          <w:tcPr>
            <w:tcW w:w="8165" w:type="dxa"/>
          </w:tcPr>
          <w:p w14:paraId="358A4AE5" w14:textId="77777777" w:rsidR="00C40117" w:rsidRPr="007076FE" w:rsidRDefault="00C40117" w:rsidP="00F5532B">
            <w:pPr>
              <w:jc w:val="center"/>
              <w:rPr>
                <w:rFonts w:ascii="Trebuchet MS" w:hAnsi="Trebuchet MS" w:cs="Arial"/>
                <w:b/>
                <w:sz w:val="22"/>
                <w:szCs w:val="22"/>
              </w:rPr>
            </w:pPr>
            <w:r w:rsidRPr="007076FE">
              <w:rPr>
                <w:rFonts w:ascii="Trebuchet MS" w:hAnsi="Trebuchet MS" w:cs="Arial"/>
                <w:b/>
                <w:sz w:val="22"/>
                <w:szCs w:val="22"/>
              </w:rPr>
              <w:t>Descripción</w:t>
            </w:r>
          </w:p>
        </w:tc>
      </w:tr>
      <w:tr w:rsidR="00C40117" w:rsidRPr="007076FE" w14:paraId="168149AA" w14:textId="77777777" w:rsidTr="006E7E96">
        <w:trPr>
          <w:trHeight w:val="796"/>
        </w:trPr>
        <w:tc>
          <w:tcPr>
            <w:tcW w:w="1191" w:type="dxa"/>
          </w:tcPr>
          <w:p w14:paraId="508CE2D3" w14:textId="77777777" w:rsidR="00C40117" w:rsidRPr="006E7E96" w:rsidRDefault="00C40117" w:rsidP="00F5532B">
            <w:pPr>
              <w:rPr>
                <w:rFonts w:ascii="Tahoma" w:hAnsi="Tahoma" w:cs="Tahoma"/>
                <w:sz w:val="18"/>
                <w:szCs w:val="18"/>
              </w:rPr>
            </w:pPr>
            <w:r w:rsidRPr="006E7E96">
              <w:rPr>
                <w:rFonts w:ascii="Tahoma" w:hAnsi="Tahoma" w:cs="Tahoma"/>
                <w:sz w:val="18"/>
                <w:szCs w:val="18"/>
              </w:rPr>
              <w:t>18/06/2021</w:t>
            </w:r>
          </w:p>
          <w:p w14:paraId="47E68FA5" w14:textId="77777777" w:rsidR="00C40117" w:rsidRPr="006E7E96" w:rsidRDefault="00C40117" w:rsidP="00F5532B">
            <w:pPr>
              <w:rPr>
                <w:rFonts w:ascii="Tahoma" w:hAnsi="Tahoma" w:cs="Tahoma"/>
                <w:sz w:val="18"/>
                <w:szCs w:val="18"/>
              </w:rPr>
            </w:pPr>
            <w:r w:rsidRPr="006E7E96">
              <w:rPr>
                <w:rFonts w:ascii="Tahoma" w:hAnsi="Tahoma" w:cs="Tahoma"/>
                <w:sz w:val="18"/>
                <w:szCs w:val="18"/>
              </w:rPr>
              <w:t>08/11/2022</w:t>
            </w:r>
          </w:p>
          <w:p w14:paraId="7321825B" w14:textId="77777777" w:rsidR="00C40117" w:rsidRPr="006E7E96" w:rsidRDefault="00C40117" w:rsidP="00F5532B">
            <w:pPr>
              <w:rPr>
                <w:rFonts w:ascii="Tahoma" w:hAnsi="Tahoma" w:cs="Tahoma"/>
                <w:sz w:val="18"/>
                <w:szCs w:val="18"/>
              </w:rPr>
            </w:pPr>
            <w:r w:rsidRPr="006E7E96">
              <w:rPr>
                <w:rFonts w:ascii="Tahoma" w:hAnsi="Tahoma" w:cs="Tahoma"/>
                <w:sz w:val="18"/>
                <w:szCs w:val="18"/>
              </w:rPr>
              <w:t>23-08-2023</w:t>
            </w:r>
          </w:p>
        </w:tc>
        <w:tc>
          <w:tcPr>
            <w:tcW w:w="1418" w:type="dxa"/>
          </w:tcPr>
          <w:p w14:paraId="6792DFF5" w14:textId="77777777" w:rsidR="00C40117" w:rsidRPr="006E7E96" w:rsidRDefault="00C40117" w:rsidP="00F5532B">
            <w:pPr>
              <w:jc w:val="center"/>
              <w:rPr>
                <w:rFonts w:ascii="Tahoma" w:hAnsi="Tahoma" w:cs="Tahoma"/>
                <w:sz w:val="18"/>
                <w:szCs w:val="18"/>
              </w:rPr>
            </w:pPr>
            <w:r w:rsidRPr="006E7E96">
              <w:rPr>
                <w:rFonts w:ascii="Tahoma" w:hAnsi="Tahoma" w:cs="Tahoma"/>
                <w:sz w:val="18"/>
                <w:szCs w:val="18"/>
              </w:rPr>
              <w:t>01</w:t>
            </w:r>
          </w:p>
          <w:p w14:paraId="08A6A06F" w14:textId="77777777" w:rsidR="00C40117" w:rsidRPr="006E7E96" w:rsidRDefault="00C40117" w:rsidP="00F5532B">
            <w:pPr>
              <w:jc w:val="center"/>
              <w:rPr>
                <w:rFonts w:ascii="Tahoma" w:hAnsi="Tahoma" w:cs="Tahoma"/>
                <w:sz w:val="18"/>
                <w:szCs w:val="18"/>
              </w:rPr>
            </w:pPr>
            <w:r w:rsidRPr="006E7E96">
              <w:rPr>
                <w:rFonts w:ascii="Tahoma" w:hAnsi="Tahoma" w:cs="Tahoma"/>
                <w:sz w:val="18"/>
                <w:szCs w:val="18"/>
              </w:rPr>
              <w:t>02</w:t>
            </w:r>
          </w:p>
          <w:p w14:paraId="7B658169" w14:textId="77777777" w:rsidR="00C40117" w:rsidRPr="006E7E96" w:rsidRDefault="00C40117" w:rsidP="00F5532B">
            <w:pPr>
              <w:jc w:val="center"/>
              <w:rPr>
                <w:rFonts w:ascii="Tahoma" w:hAnsi="Tahoma" w:cs="Tahoma"/>
                <w:sz w:val="18"/>
                <w:szCs w:val="18"/>
              </w:rPr>
            </w:pPr>
            <w:r w:rsidRPr="006E7E96">
              <w:rPr>
                <w:rFonts w:ascii="Tahoma" w:hAnsi="Tahoma" w:cs="Tahoma"/>
                <w:sz w:val="18"/>
                <w:szCs w:val="18"/>
              </w:rPr>
              <w:t>03</w:t>
            </w:r>
          </w:p>
        </w:tc>
        <w:tc>
          <w:tcPr>
            <w:tcW w:w="8165" w:type="dxa"/>
          </w:tcPr>
          <w:p w14:paraId="0022971A" w14:textId="77777777" w:rsidR="00C40117" w:rsidRPr="006E7E96" w:rsidRDefault="00C40117" w:rsidP="00F5532B">
            <w:pPr>
              <w:rPr>
                <w:rFonts w:ascii="Tahoma" w:hAnsi="Tahoma" w:cs="Tahoma"/>
                <w:sz w:val="18"/>
                <w:szCs w:val="18"/>
              </w:rPr>
            </w:pPr>
            <w:r w:rsidRPr="006E7E96">
              <w:rPr>
                <w:rFonts w:ascii="Tahoma" w:hAnsi="Tahoma" w:cs="Tahoma"/>
                <w:sz w:val="18"/>
                <w:szCs w:val="18"/>
              </w:rPr>
              <w:t>Primera versión del documento.</w:t>
            </w:r>
          </w:p>
          <w:p w14:paraId="4A0B80F5" w14:textId="77777777" w:rsidR="00C40117" w:rsidRPr="006E7E96" w:rsidRDefault="00C40117" w:rsidP="00F5532B">
            <w:pPr>
              <w:rPr>
                <w:rFonts w:ascii="Tahoma" w:hAnsi="Tahoma" w:cs="Tahoma"/>
                <w:sz w:val="18"/>
                <w:szCs w:val="18"/>
              </w:rPr>
            </w:pPr>
            <w:r w:rsidRPr="006E7E96">
              <w:rPr>
                <w:rFonts w:ascii="Tahoma" w:hAnsi="Tahoma" w:cs="Tahoma"/>
                <w:sz w:val="18"/>
                <w:szCs w:val="18"/>
              </w:rPr>
              <w:t>Segunda versión del documento.</w:t>
            </w:r>
          </w:p>
          <w:p w14:paraId="365F1FE8" w14:textId="77777777" w:rsidR="00C40117" w:rsidRPr="006E7E96" w:rsidRDefault="00C40117" w:rsidP="00F5532B">
            <w:pPr>
              <w:rPr>
                <w:rFonts w:ascii="Tahoma" w:hAnsi="Tahoma" w:cs="Tahoma"/>
                <w:sz w:val="18"/>
                <w:szCs w:val="18"/>
              </w:rPr>
            </w:pPr>
            <w:r w:rsidRPr="006E7E96">
              <w:rPr>
                <w:rFonts w:ascii="Tahoma" w:hAnsi="Tahoma" w:cs="Tahoma"/>
                <w:sz w:val="18"/>
                <w:szCs w:val="18"/>
              </w:rPr>
              <w:t>Se adiciono comentario a la instrucción 1 Y 2 de la actividad 15. Se reorganizo el código del encabezado y se adiciono casillas para la firma del procedimiento.</w:t>
            </w:r>
          </w:p>
          <w:p w14:paraId="7A57D487" w14:textId="77777777" w:rsidR="00C40117" w:rsidRPr="006E7E96" w:rsidRDefault="00C40117" w:rsidP="00F5532B">
            <w:pPr>
              <w:rPr>
                <w:rFonts w:ascii="Tahoma" w:hAnsi="Tahoma" w:cs="Tahoma"/>
                <w:sz w:val="18"/>
                <w:szCs w:val="18"/>
              </w:rPr>
            </w:pPr>
          </w:p>
        </w:tc>
      </w:tr>
    </w:tbl>
    <w:p w14:paraId="495E4D86" w14:textId="77777777" w:rsidR="006E7E96" w:rsidRDefault="006E7E96" w:rsidP="009A2E30">
      <w:pPr>
        <w:spacing w:before="120" w:after="40"/>
        <w:jc w:val="left"/>
        <w:rPr>
          <w:rFonts w:ascii="Tahoma" w:hAnsi="Tahoma" w:cs="Tahoma"/>
          <w:b/>
          <w:iCs/>
          <w:noProof/>
          <w:color w:val="000000" w:themeColor="text1"/>
          <w:lang w:val="es-CO" w:eastAsia="es-CO"/>
        </w:rPr>
      </w:pPr>
    </w:p>
    <w:p w14:paraId="43FC7156" w14:textId="55DA06AA" w:rsidR="009A2E30" w:rsidRPr="009A2E30" w:rsidRDefault="001324A3" w:rsidP="009A2E30">
      <w:pPr>
        <w:spacing w:before="120" w:after="40"/>
        <w:jc w:val="left"/>
        <w:rPr>
          <w:rFonts w:ascii="Tahoma" w:hAnsi="Tahoma" w:cs="Tahoma"/>
          <w:iCs/>
          <w:noProof/>
          <w:color w:val="000000" w:themeColor="text1"/>
          <w:lang w:val="es-CO" w:eastAsia="es-CO"/>
        </w:rPr>
      </w:pPr>
      <w:r>
        <w:rPr>
          <w:rFonts w:ascii="Tahoma" w:hAnsi="Tahoma" w:cs="Tahoma"/>
          <w:b/>
          <w:iCs/>
          <w:noProof/>
          <w:color w:val="000000" w:themeColor="text1"/>
          <w:lang w:val="es-CO" w:eastAsia="es-CO"/>
        </w:rPr>
        <w:t>5</w:t>
      </w:r>
      <w:r w:rsidR="009A2E30" w:rsidRPr="009A2E30">
        <w:rPr>
          <w:rFonts w:ascii="Tahoma" w:hAnsi="Tahoma" w:cs="Tahoma"/>
          <w:b/>
          <w:iCs/>
          <w:noProof/>
          <w:color w:val="000000" w:themeColor="text1"/>
          <w:lang w:val="es-CO" w:eastAsia="es-CO"/>
        </w:rPr>
        <w:t>.2.8</w:t>
      </w:r>
      <w:r w:rsidR="009A2E30" w:rsidRPr="009A2E30">
        <w:rPr>
          <w:rFonts w:ascii="Tahoma" w:hAnsi="Tahoma" w:cs="Tahoma"/>
          <w:iCs/>
          <w:noProof/>
          <w:color w:val="000000" w:themeColor="text1"/>
          <w:lang w:val="es-CO" w:eastAsia="es-CO"/>
        </w:rPr>
        <w:t xml:space="preserve"> </w:t>
      </w:r>
      <w:r w:rsidR="009A2E30" w:rsidRPr="009A2E30">
        <w:rPr>
          <w:rFonts w:ascii="Tahoma" w:hAnsi="Tahoma" w:cs="Tahoma"/>
          <w:b/>
          <w:color w:val="000000" w:themeColor="text1"/>
        </w:rPr>
        <w:t>CRITERIOS PARA LA GESTIÓN DE DOCUMENTOS Y REGISTROS DEL SGC</w:t>
      </w:r>
    </w:p>
    <w:tbl>
      <w:tblPr>
        <w:tblStyle w:val="Tablaconcuadrcula"/>
        <w:tblW w:w="0" w:type="auto"/>
        <w:tblInd w:w="142" w:type="dxa"/>
        <w:tblLook w:val="04A0" w:firstRow="1" w:lastRow="0" w:firstColumn="1" w:lastColumn="0" w:noHBand="0" w:noVBand="1"/>
      </w:tblPr>
      <w:tblGrid>
        <w:gridCol w:w="1597"/>
        <w:gridCol w:w="7504"/>
      </w:tblGrid>
      <w:tr w:rsidR="009A2E30" w:rsidRPr="00D80508" w14:paraId="011652BE" w14:textId="77777777" w:rsidTr="009457B5">
        <w:trPr>
          <w:tblHeader/>
        </w:trPr>
        <w:tc>
          <w:tcPr>
            <w:tcW w:w="1370" w:type="dxa"/>
            <w:tcMar>
              <w:top w:w="113" w:type="dxa"/>
              <w:left w:w="142" w:type="dxa"/>
              <w:bottom w:w="113" w:type="dxa"/>
              <w:right w:w="142" w:type="dxa"/>
            </w:tcMar>
            <w:vAlign w:val="center"/>
          </w:tcPr>
          <w:p w14:paraId="4D61FDEC" w14:textId="77777777" w:rsidR="009A2E30" w:rsidRPr="00D80508" w:rsidRDefault="009A2E30" w:rsidP="009457B5">
            <w:pPr>
              <w:autoSpaceDE w:val="0"/>
              <w:autoSpaceDN w:val="0"/>
              <w:adjustRightInd w:val="0"/>
              <w:spacing w:before="120" w:after="40"/>
              <w:rPr>
                <w:rFonts w:ascii="Tahoma" w:hAnsi="Tahoma" w:cs="Tahoma"/>
                <w:b/>
                <w:color w:val="000000" w:themeColor="text1"/>
                <w:sz w:val="18"/>
                <w:szCs w:val="22"/>
              </w:rPr>
            </w:pPr>
            <w:r w:rsidRPr="00D80508">
              <w:rPr>
                <w:rFonts w:ascii="Tahoma" w:hAnsi="Tahoma" w:cs="Tahoma"/>
                <w:b/>
                <w:color w:val="000000" w:themeColor="text1"/>
                <w:sz w:val="18"/>
                <w:szCs w:val="22"/>
              </w:rPr>
              <w:t>Estado</w:t>
            </w:r>
          </w:p>
        </w:tc>
        <w:tc>
          <w:tcPr>
            <w:tcW w:w="7504" w:type="dxa"/>
            <w:tcMar>
              <w:top w:w="113" w:type="dxa"/>
              <w:left w:w="142" w:type="dxa"/>
              <w:bottom w:w="113" w:type="dxa"/>
              <w:right w:w="142" w:type="dxa"/>
            </w:tcMar>
            <w:vAlign w:val="center"/>
          </w:tcPr>
          <w:p w14:paraId="4357243F" w14:textId="77777777" w:rsidR="009A2E30" w:rsidRPr="00D80508" w:rsidRDefault="009A2E30" w:rsidP="009457B5">
            <w:pPr>
              <w:autoSpaceDE w:val="0"/>
              <w:autoSpaceDN w:val="0"/>
              <w:adjustRightInd w:val="0"/>
              <w:spacing w:before="120" w:after="40"/>
              <w:rPr>
                <w:rFonts w:ascii="Tahoma" w:hAnsi="Tahoma" w:cs="Tahoma"/>
                <w:b/>
                <w:color w:val="000000" w:themeColor="text1"/>
                <w:sz w:val="18"/>
                <w:szCs w:val="22"/>
              </w:rPr>
            </w:pPr>
            <w:r w:rsidRPr="00D80508">
              <w:rPr>
                <w:rFonts w:ascii="Tahoma" w:hAnsi="Tahoma" w:cs="Tahoma"/>
                <w:b/>
                <w:color w:val="000000" w:themeColor="text1"/>
                <w:sz w:val="18"/>
                <w:szCs w:val="22"/>
              </w:rPr>
              <w:t>Criterios a tener en cuenta para Documentos y registros del SGC</w:t>
            </w:r>
          </w:p>
        </w:tc>
      </w:tr>
      <w:tr w:rsidR="005D19A6" w:rsidRPr="00D80508" w14:paraId="5E422BB0" w14:textId="77777777" w:rsidTr="009457B5">
        <w:trPr>
          <w:trHeight w:val="887"/>
        </w:trPr>
        <w:tc>
          <w:tcPr>
            <w:tcW w:w="1370" w:type="dxa"/>
            <w:tcMar>
              <w:top w:w="113" w:type="dxa"/>
              <w:left w:w="142" w:type="dxa"/>
              <w:bottom w:w="113" w:type="dxa"/>
              <w:right w:w="142" w:type="dxa"/>
            </w:tcMar>
            <w:vAlign w:val="center"/>
          </w:tcPr>
          <w:p w14:paraId="211DE732" w14:textId="3E5AFB82" w:rsidR="005D19A6" w:rsidRPr="00D80508" w:rsidRDefault="00511552" w:rsidP="009457B5">
            <w:pPr>
              <w:autoSpaceDE w:val="0"/>
              <w:autoSpaceDN w:val="0"/>
              <w:adjustRightInd w:val="0"/>
              <w:spacing w:before="120" w:after="40"/>
              <w:rPr>
                <w:rFonts w:ascii="Tahoma" w:hAnsi="Tahoma" w:cs="Tahoma"/>
                <w:color w:val="000000" w:themeColor="text1"/>
                <w:sz w:val="18"/>
                <w:szCs w:val="22"/>
              </w:rPr>
            </w:pPr>
            <w:r>
              <w:rPr>
                <w:rFonts w:ascii="Tahoma" w:hAnsi="Tahoma" w:cs="Tahoma"/>
                <w:color w:val="000000" w:themeColor="text1"/>
                <w:sz w:val="18"/>
                <w:szCs w:val="22"/>
              </w:rPr>
              <w:t>Creación y  Actualización</w:t>
            </w:r>
            <w:r w:rsidR="00947059">
              <w:rPr>
                <w:rFonts w:ascii="Tahoma" w:hAnsi="Tahoma" w:cs="Tahoma"/>
                <w:color w:val="000000" w:themeColor="text1"/>
                <w:sz w:val="18"/>
                <w:szCs w:val="22"/>
              </w:rPr>
              <w:t xml:space="preserve"> (Req.7.5.2 ISO 9001-2015)</w:t>
            </w:r>
          </w:p>
        </w:tc>
        <w:tc>
          <w:tcPr>
            <w:tcW w:w="7504" w:type="dxa"/>
            <w:tcMar>
              <w:top w:w="113" w:type="dxa"/>
              <w:left w:w="142" w:type="dxa"/>
              <w:bottom w:w="113" w:type="dxa"/>
              <w:right w:w="142" w:type="dxa"/>
            </w:tcMar>
            <w:vAlign w:val="center"/>
          </w:tcPr>
          <w:p w14:paraId="0AAFACB0" w14:textId="77777777" w:rsidR="005D19A6" w:rsidRDefault="00511552" w:rsidP="00511552">
            <w:pPr>
              <w:autoSpaceDE w:val="0"/>
              <w:autoSpaceDN w:val="0"/>
              <w:adjustRightInd w:val="0"/>
              <w:jc w:val="left"/>
              <w:rPr>
                <w:rFonts w:ascii="Tahoma" w:eastAsiaTheme="minorHAnsi" w:hAnsi="Tahoma" w:cs="Tahoma"/>
                <w:sz w:val="18"/>
                <w:szCs w:val="18"/>
                <w:lang w:val="es-CO" w:eastAsia="en-US"/>
              </w:rPr>
            </w:pPr>
            <w:r w:rsidRPr="00511552">
              <w:rPr>
                <w:rFonts w:ascii="Tahoma" w:eastAsiaTheme="minorHAnsi" w:hAnsi="Tahoma" w:cs="Tahoma"/>
                <w:sz w:val="18"/>
                <w:szCs w:val="18"/>
                <w:lang w:val="es-CO" w:eastAsia="en-US"/>
              </w:rPr>
              <w:t>Al crear y actualizar la información documentada, la organización debe asegurarse de que lo siguiente sea apropiado:</w:t>
            </w:r>
          </w:p>
          <w:p w14:paraId="76B9CA41" w14:textId="77777777" w:rsidR="00692AB5" w:rsidRDefault="00692AB5" w:rsidP="00511552">
            <w:pPr>
              <w:autoSpaceDE w:val="0"/>
              <w:autoSpaceDN w:val="0"/>
              <w:adjustRightInd w:val="0"/>
              <w:jc w:val="left"/>
              <w:rPr>
                <w:rFonts w:ascii="Helvetica" w:eastAsiaTheme="minorHAnsi" w:hAnsi="Helvetica" w:cs="Helvetica"/>
                <w:sz w:val="21"/>
                <w:szCs w:val="21"/>
                <w:lang w:val="es-CO" w:eastAsia="en-US"/>
              </w:rPr>
            </w:pPr>
            <w:r>
              <w:rPr>
                <w:rFonts w:ascii="Tahoma" w:eastAsiaTheme="minorHAnsi" w:hAnsi="Tahoma" w:cs="Tahoma"/>
                <w:sz w:val="18"/>
                <w:szCs w:val="18"/>
                <w:lang w:val="es-CO" w:eastAsia="en-US"/>
              </w:rPr>
              <w:t xml:space="preserve">a) </w:t>
            </w:r>
            <w:r w:rsidRPr="00692AB5">
              <w:rPr>
                <w:rFonts w:ascii="Tahoma" w:eastAsiaTheme="minorHAnsi" w:hAnsi="Tahoma" w:cs="Tahoma"/>
                <w:sz w:val="18"/>
                <w:szCs w:val="18"/>
                <w:lang w:val="es-CO" w:eastAsia="en-US"/>
              </w:rPr>
              <w:t>la identificación y descripción (por ejemplo, título, fecha, autor o número de referencia</w:t>
            </w:r>
            <w:r>
              <w:rPr>
                <w:rFonts w:ascii="Helvetica" w:eastAsiaTheme="minorHAnsi" w:hAnsi="Helvetica" w:cs="Helvetica"/>
                <w:sz w:val="21"/>
                <w:szCs w:val="21"/>
                <w:lang w:val="es-CO" w:eastAsia="en-US"/>
              </w:rPr>
              <w:t>)</w:t>
            </w:r>
          </w:p>
          <w:p w14:paraId="38C61925" w14:textId="77777777" w:rsidR="00692AB5" w:rsidRDefault="00692AB5" w:rsidP="00692AB5">
            <w:pPr>
              <w:autoSpaceDE w:val="0"/>
              <w:autoSpaceDN w:val="0"/>
              <w:adjustRightInd w:val="0"/>
              <w:jc w:val="left"/>
              <w:rPr>
                <w:rFonts w:ascii="Tahoma" w:eastAsiaTheme="minorHAnsi" w:hAnsi="Tahoma" w:cs="Tahoma"/>
                <w:sz w:val="18"/>
                <w:szCs w:val="18"/>
                <w:lang w:val="es-CO" w:eastAsia="en-US"/>
              </w:rPr>
            </w:pPr>
            <w:r w:rsidRPr="00692AB5">
              <w:rPr>
                <w:rFonts w:ascii="Tahoma" w:eastAsiaTheme="minorHAnsi" w:hAnsi="Tahoma" w:cs="Tahoma"/>
                <w:sz w:val="18"/>
                <w:szCs w:val="18"/>
                <w:lang w:val="es-CO" w:eastAsia="en-US"/>
              </w:rPr>
              <w:t>b</w:t>
            </w:r>
            <w:r>
              <w:rPr>
                <w:rFonts w:ascii="Helvetica" w:eastAsiaTheme="minorHAnsi" w:hAnsi="Helvetica" w:cs="Helvetica"/>
                <w:sz w:val="21"/>
                <w:szCs w:val="21"/>
                <w:lang w:val="es-CO" w:eastAsia="en-US"/>
              </w:rPr>
              <w:t xml:space="preserve">) </w:t>
            </w:r>
            <w:r w:rsidRPr="00692AB5">
              <w:rPr>
                <w:rFonts w:ascii="Tahoma" w:eastAsiaTheme="minorHAnsi" w:hAnsi="Tahoma" w:cs="Tahoma"/>
                <w:sz w:val="18"/>
                <w:szCs w:val="18"/>
                <w:lang w:val="es-CO" w:eastAsia="en-US"/>
              </w:rPr>
              <w:t xml:space="preserve">el formato (por ejemplo, idioma, versión del software, gráficos) y los medios de </w:t>
            </w:r>
            <w:r>
              <w:rPr>
                <w:rFonts w:ascii="Tahoma" w:eastAsiaTheme="minorHAnsi" w:hAnsi="Tahoma" w:cs="Tahoma"/>
                <w:sz w:val="18"/>
                <w:szCs w:val="18"/>
                <w:lang w:val="es-CO" w:eastAsia="en-US"/>
              </w:rPr>
              <w:t>s</w:t>
            </w:r>
            <w:r w:rsidRPr="00692AB5">
              <w:rPr>
                <w:rFonts w:ascii="Tahoma" w:eastAsiaTheme="minorHAnsi" w:hAnsi="Tahoma" w:cs="Tahoma"/>
                <w:sz w:val="18"/>
                <w:szCs w:val="18"/>
                <w:lang w:val="es-CO" w:eastAsia="en-US"/>
              </w:rPr>
              <w:t>oporte</w:t>
            </w:r>
            <w:r>
              <w:rPr>
                <w:rFonts w:ascii="Tahoma" w:eastAsiaTheme="minorHAnsi" w:hAnsi="Tahoma" w:cs="Tahoma"/>
                <w:sz w:val="18"/>
                <w:szCs w:val="18"/>
                <w:lang w:val="es-CO" w:eastAsia="en-US"/>
              </w:rPr>
              <w:t xml:space="preserve"> </w:t>
            </w:r>
            <w:r w:rsidRPr="00692AB5">
              <w:rPr>
                <w:rFonts w:ascii="Tahoma" w:eastAsiaTheme="minorHAnsi" w:hAnsi="Tahoma" w:cs="Tahoma"/>
                <w:sz w:val="18"/>
                <w:szCs w:val="18"/>
                <w:lang w:val="es-CO" w:eastAsia="en-US"/>
              </w:rPr>
              <w:t>(p</w:t>
            </w:r>
            <w:r>
              <w:rPr>
                <w:rFonts w:ascii="Tahoma" w:eastAsiaTheme="minorHAnsi" w:hAnsi="Tahoma" w:cs="Tahoma"/>
                <w:sz w:val="18"/>
                <w:szCs w:val="18"/>
                <w:lang w:val="es-CO" w:eastAsia="en-US"/>
              </w:rPr>
              <w:t>or ejemplo, papel, electrónico).</w:t>
            </w:r>
          </w:p>
          <w:p w14:paraId="716609DB" w14:textId="73BA655D" w:rsidR="00692AB5" w:rsidRPr="00511552" w:rsidRDefault="00692AB5" w:rsidP="00692AB5">
            <w:pPr>
              <w:autoSpaceDE w:val="0"/>
              <w:autoSpaceDN w:val="0"/>
              <w:adjustRightInd w:val="0"/>
              <w:jc w:val="left"/>
              <w:rPr>
                <w:rFonts w:ascii="Tahoma" w:hAnsi="Tahoma" w:cs="Tahoma"/>
                <w:color w:val="000000" w:themeColor="text1"/>
                <w:sz w:val="18"/>
                <w:szCs w:val="18"/>
              </w:rPr>
            </w:pPr>
            <w:r>
              <w:rPr>
                <w:rFonts w:ascii="Tahoma" w:eastAsiaTheme="minorHAnsi" w:hAnsi="Tahoma" w:cs="Tahoma"/>
                <w:sz w:val="18"/>
                <w:szCs w:val="18"/>
                <w:lang w:val="es-CO" w:eastAsia="en-US"/>
              </w:rPr>
              <w:t xml:space="preserve">c) </w:t>
            </w:r>
            <w:r w:rsidRPr="00692AB5">
              <w:rPr>
                <w:rFonts w:ascii="Tahoma" w:eastAsiaTheme="minorHAnsi" w:hAnsi="Tahoma" w:cs="Tahoma"/>
                <w:sz w:val="18"/>
                <w:szCs w:val="18"/>
                <w:lang w:val="es-CO" w:eastAsia="en-US"/>
              </w:rPr>
              <w:t>la revisión y aprobación con respecto a la conveniencia y adecuación</w:t>
            </w:r>
            <w:r>
              <w:rPr>
                <w:rFonts w:ascii="Tahoma" w:eastAsiaTheme="minorHAnsi" w:hAnsi="Tahoma" w:cs="Tahoma"/>
                <w:sz w:val="18"/>
                <w:szCs w:val="18"/>
                <w:lang w:val="es-CO" w:eastAsia="en-US"/>
              </w:rPr>
              <w:t>.</w:t>
            </w:r>
          </w:p>
          <w:p w14:paraId="133B1FDD" w14:textId="5B43D7D9" w:rsidR="00692AB5" w:rsidRPr="00511552" w:rsidRDefault="00692AB5" w:rsidP="00692AB5">
            <w:pPr>
              <w:autoSpaceDE w:val="0"/>
              <w:autoSpaceDN w:val="0"/>
              <w:adjustRightInd w:val="0"/>
              <w:jc w:val="left"/>
              <w:rPr>
                <w:rFonts w:ascii="Tahoma" w:hAnsi="Tahoma" w:cs="Tahoma"/>
                <w:color w:val="000000" w:themeColor="text1"/>
                <w:sz w:val="18"/>
                <w:szCs w:val="18"/>
              </w:rPr>
            </w:pPr>
          </w:p>
        </w:tc>
      </w:tr>
      <w:tr w:rsidR="00692AB5" w:rsidRPr="00D80508" w14:paraId="393CE4A2" w14:textId="77777777" w:rsidTr="009457B5">
        <w:trPr>
          <w:trHeight w:val="887"/>
        </w:trPr>
        <w:tc>
          <w:tcPr>
            <w:tcW w:w="1370" w:type="dxa"/>
            <w:tcMar>
              <w:top w:w="113" w:type="dxa"/>
              <w:left w:w="142" w:type="dxa"/>
              <w:bottom w:w="113" w:type="dxa"/>
              <w:right w:w="142" w:type="dxa"/>
            </w:tcMar>
            <w:vAlign w:val="center"/>
          </w:tcPr>
          <w:p w14:paraId="175D789D" w14:textId="5F8B6091" w:rsidR="00692AB5" w:rsidRDefault="00692AB5" w:rsidP="009457B5">
            <w:pPr>
              <w:autoSpaceDE w:val="0"/>
              <w:autoSpaceDN w:val="0"/>
              <w:adjustRightInd w:val="0"/>
              <w:spacing w:before="120" w:after="40"/>
              <w:rPr>
                <w:rFonts w:ascii="Tahoma" w:hAnsi="Tahoma" w:cs="Tahoma"/>
                <w:color w:val="000000" w:themeColor="text1"/>
                <w:sz w:val="18"/>
                <w:szCs w:val="22"/>
              </w:rPr>
            </w:pPr>
            <w:r>
              <w:rPr>
                <w:rFonts w:ascii="Tahoma" w:hAnsi="Tahoma" w:cs="Tahoma"/>
                <w:color w:val="000000" w:themeColor="text1"/>
                <w:sz w:val="18"/>
                <w:szCs w:val="22"/>
              </w:rPr>
              <w:t>Control de la Información Documentada</w:t>
            </w:r>
            <w:r w:rsidR="00947059">
              <w:rPr>
                <w:rFonts w:ascii="Tahoma" w:hAnsi="Tahoma" w:cs="Tahoma"/>
                <w:color w:val="000000" w:themeColor="text1"/>
                <w:sz w:val="18"/>
                <w:szCs w:val="22"/>
              </w:rPr>
              <w:t xml:space="preserve"> (</w:t>
            </w:r>
            <w:proofErr w:type="spellStart"/>
            <w:r w:rsidR="00947059">
              <w:rPr>
                <w:rFonts w:ascii="Tahoma" w:hAnsi="Tahoma" w:cs="Tahoma"/>
                <w:color w:val="000000" w:themeColor="text1"/>
                <w:sz w:val="18"/>
                <w:szCs w:val="22"/>
              </w:rPr>
              <w:t>Req</w:t>
            </w:r>
            <w:proofErr w:type="spellEnd"/>
            <w:r w:rsidR="00947059">
              <w:rPr>
                <w:rFonts w:ascii="Tahoma" w:hAnsi="Tahoma" w:cs="Tahoma"/>
                <w:color w:val="000000" w:themeColor="text1"/>
                <w:sz w:val="18"/>
                <w:szCs w:val="22"/>
              </w:rPr>
              <w:t>. 7.5.3 ISO 9001-2015).</w:t>
            </w:r>
          </w:p>
        </w:tc>
        <w:tc>
          <w:tcPr>
            <w:tcW w:w="7504" w:type="dxa"/>
            <w:tcMar>
              <w:top w:w="113" w:type="dxa"/>
              <w:left w:w="142" w:type="dxa"/>
              <w:bottom w:w="113" w:type="dxa"/>
              <w:right w:w="142" w:type="dxa"/>
            </w:tcMar>
            <w:vAlign w:val="center"/>
          </w:tcPr>
          <w:p w14:paraId="67B053B4" w14:textId="29B155B8" w:rsidR="00692AB5" w:rsidRPr="00C75A92" w:rsidRDefault="00692AB5" w:rsidP="00C75A92">
            <w:pPr>
              <w:autoSpaceDE w:val="0"/>
              <w:autoSpaceDN w:val="0"/>
              <w:adjustRightInd w:val="0"/>
              <w:rPr>
                <w:rFonts w:ascii="Tahoma" w:eastAsiaTheme="minorHAnsi" w:hAnsi="Tahoma" w:cs="Tahoma"/>
                <w:b/>
                <w:sz w:val="18"/>
                <w:szCs w:val="18"/>
                <w:lang w:val="es-CO" w:eastAsia="en-US"/>
              </w:rPr>
            </w:pPr>
            <w:r w:rsidRPr="00C75A92">
              <w:rPr>
                <w:rFonts w:ascii="Tahoma" w:eastAsiaTheme="minorHAnsi" w:hAnsi="Tahoma" w:cs="Tahoma"/>
                <w:b/>
                <w:sz w:val="18"/>
                <w:szCs w:val="18"/>
                <w:lang w:val="es-CO" w:eastAsia="en-US"/>
              </w:rPr>
              <w:t>La información documentada requerida por el sistema de gestión de la calidad y por</w:t>
            </w:r>
            <w:r w:rsidR="00C75A92">
              <w:rPr>
                <w:rFonts w:ascii="Tahoma" w:eastAsiaTheme="minorHAnsi" w:hAnsi="Tahoma" w:cs="Tahoma"/>
                <w:b/>
                <w:sz w:val="18"/>
                <w:szCs w:val="18"/>
                <w:lang w:val="es-CO" w:eastAsia="en-US"/>
              </w:rPr>
              <w:t xml:space="preserve"> la norma ISO 9001-2015</w:t>
            </w:r>
            <w:r w:rsidRPr="00C75A92">
              <w:rPr>
                <w:rFonts w:ascii="Tahoma" w:eastAsiaTheme="minorHAnsi" w:hAnsi="Tahoma" w:cs="Tahoma"/>
                <w:b/>
                <w:sz w:val="18"/>
                <w:szCs w:val="18"/>
                <w:lang w:val="es-CO" w:eastAsia="en-US"/>
              </w:rPr>
              <w:t xml:space="preserve"> se debe controlar para asegurarse de que:</w:t>
            </w:r>
          </w:p>
          <w:p w14:paraId="6E628EAC" w14:textId="77777777" w:rsidR="00C75A92" w:rsidRDefault="00C75A92" w:rsidP="00C75A92">
            <w:pPr>
              <w:autoSpaceDE w:val="0"/>
              <w:autoSpaceDN w:val="0"/>
              <w:adjustRightInd w:val="0"/>
              <w:rPr>
                <w:rFonts w:ascii="Tahoma" w:eastAsiaTheme="minorHAnsi" w:hAnsi="Tahoma" w:cs="Tahoma"/>
                <w:sz w:val="18"/>
                <w:szCs w:val="18"/>
                <w:lang w:val="es-CO" w:eastAsia="en-US"/>
              </w:rPr>
            </w:pPr>
          </w:p>
          <w:p w14:paraId="3A296C12" w14:textId="77777777" w:rsidR="00692AB5" w:rsidRDefault="00692AB5" w:rsidP="00C75A92">
            <w:pPr>
              <w:autoSpaceDE w:val="0"/>
              <w:autoSpaceDN w:val="0"/>
              <w:adjustRightInd w:val="0"/>
              <w:rPr>
                <w:rFonts w:ascii="Tahoma" w:eastAsiaTheme="minorHAnsi" w:hAnsi="Tahoma" w:cs="Tahoma"/>
                <w:sz w:val="18"/>
                <w:szCs w:val="18"/>
                <w:lang w:val="es-CO" w:eastAsia="en-US"/>
              </w:rPr>
            </w:pPr>
            <w:r>
              <w:rPr>
                <w:rFonts w:ascii="Tahoma" w:eastAsiaTheme="minorHAnsi" w:hAnsi="Tahoma" w:cs="Tahoma"/>
                <w:sz w:val="18"/>
                <w:szCs w:val="18"/>
                <w:lang w:val="es-CO" w:eastAsia="en-US"/>
              </w:rPr>
              <w:t xml:space="preserve">a) </w:t>
            </w:r>
            <w:r w:rsidRPr="00692AB5">
              <w:rPr>
                <w:rFonts w:ascii="Tahoma" w:eastAsiaTheme="minorHAnsi" w:hAnsi="Tahoma" w:cs="Tahoma"/>
                <w:sz w:val="18"/>
                <w:szCs w:val="18"/>
                <w:lang w:val="es-CO" w:eastAsia="en-US"/>
              </w:rPr>
              <w:t>esté disponible y sea idónea para su uso, donde y cuando se necesite</w:t>
            </w:r>
            <w:r>
              <w:rPr>
                <w:rFonts w:ascii="Tahoma" w:eastAsiaTheme="minorHAnsi" w:hAnsi="Tahoma" w:cs="Tahoma"/>
                <w:sz w:val="18"/>
                <w:szCs w:val="18"/>
                <w:lang w:val="es-CO" w:eastAsia="en-US"/>
              </w:rPr>
              <w:t>.</w:t>
            </w:r>
          </w:p>
          <w:p w14:paraId="6D0578F5" w14:textId="77777777" w:rsidR="00692AB5" w:rsidRDefault="00692AB5" w:rsidP="00C75A92">
            <w:pPr>
              <w:autoSpaceDE w:val="0"/>
              <w:autoSpaceDN w:val="0"/>
              <w:adjustRightInd w:val="0"/>
              <w:rPr>
                <w:rFonts w:ascii="Tahoma" w:eastAsiaTheme="minorHAnsi" w:hAnsi="Tahoma" w:cs="Tahoma"/>
                <w:sz w:val="18"/>
                <w:szCs w:val="18"/>
                <w:lang w:val="es-CO" w:eastAsia="en-US"/>
              </w:rPr>
            </w:pPr>
            <w:r>
              <w:rPr>
                <w:rFonts w:ascii="Tahoma" w:eastAsiaTheme="minorHAnsi" w:hAnsi="Tahoma" w:cs="Tahoma"/>
                <w:sz w:val="18"/>
                <w:szCs w:val="18"/>
                <w:lang w:val="es-CO" w:eastAsia="en-US"/>
              </w:rPr>
              <w:t xml:space="preserve">b) </w:t>
            </w:r>
            <w:r w:rsidRPr="00692AB5">
              <w:rPr>
                <w:rFonts w:ascii="Tahoma" w:eastAsiaTheme="minorHAnsi" w:hAnsi="Tahoma" w:cs="Tahoma"/>
                <w:sz w:val="18"/>
                <w:szCs w:val="18"/>
                <w:lang w:val="es-CO" w:eastAsia="en-US"/>
              </w:rPr>
              <w:t>esté protegida adecuadamente (por ejemplo, contra pérdida de la confidencialidad, uso</w:t>
            </w:r>
            <w:r>
              <w:rPr>
                <w:rFonts w:ascii="Tahoma" w:eastAsiaTheme="minorHAnsi" w:hAnsi="Tahoma" w:cs="Tahoma"/>
                <w:sz w:val="18"/>
                <w:szCs w:val="18"/>
                <w:lang w:val="es-CO" w:eastAsia="en-US"/>
              </w:rPr>
              <w:t xml:space="preserve"> inadecuado o pérdida de integridad.</w:t>
            </w:r>
          </w:p>
          <w:p w14:paraId="56084A07" w14:textId="77777777" w:rsidR="00C75A92" w:rsidRDefault="00C75A92" w:rsidP="00C75A92">
            <w:pPr>
              <w:autoSpaceDE w:val="0"/>
              <w:autoSpaceDN w:val="0"/>
              <w:adjustRightInd w:val="0"/>
              <w:rPr>
                <w:rFonts w:ascii="Tahoma" w:eastAsiaTheme="minorHAnsi" w:hAnsi="Tahoma" w:cs="Tahoma"/>
                <w:sz w:val="18"/>
                <w:szCs w:val="18"/>
                <w:lang w:val="es-CO" w:eastAsia="en-US"/>
              </w:rPr>
            </w:pPr>
          </w:p>
          <w:p w14:paraId="170CDDF7" w14:textId="77777777" w:rsidR="00692AB5" w:rsidRPr="00C75A92" w:rsidRDefault="00692AB5" w:rsidP="00C75A92">
            <w:pPr>
              <w:autoSpaceDE w:val="0"/>
              <w:autoSpaceDN w:val="0"/>
              <w:adjustRightInd w:val="0"/>
              <w:rPr>
                <w:rFonts w:ascii="Tahoma" w:eastAsiaTheme="minorHAnsi" w:hAnsi="Tahoma" w:cs="Tahoma"/>
                <w:b/>
                <w:sz w:val="18"/>
                <w:szCs w:val="18"/>
                <w:lang w:val="es-CO" w:eastAsia="en-US"/>
              </w:rPr>
            </w:pPr>
            <w:r w:rsidRPr="00C75A92">
              <w:rPr>
                <w:rFonts w:ascii="Tahoma" w:eastAsiaTheme="minorHAnsi" w:hAnsi="Tahoma" w:cs="Tahoma"/>
                <w:b/>
                <w:sz w:val="18"/>
                <w:szCs w:val="18"/>
                <w:lang w:val="es-CO" w:eastAsia="en-US"/>
              </w:rPr>
              <w:t>Para el control de la información documentada, la organización debe abordar las</w:t>
            </w:r>
            <w:r w:rsidR="00C75A92" w:rsidRPr="00C75A92">
              <w:rPr>
                <w:rFonts w:ascii="Tahoma" w:eastAsiaTheme="minorHAnsi" w:hAnsi="Tahoma" w:cs="Tahoma"/>
                <w:b/>
                <w:sz w:val="18"/>
                <w:szCs w:val="18"/>
                <w:lang w:val="es-CO" w:eastAsia="en-US"/>
              </w:rPr>
              <w:t xml:space="preserve"> </w:t>
            </w:r>
            <w:r w:rsidRPr="00C75A92">
              <w:rPr>
                <w:rFonts w:ascii="Tahoma" w:eastAsiaTheme="minorHAnsi" w:hAnsi="Tahoma" w:cs="Tahoma"/>
                <w:b/>
                <w:sz w:val="18"/>
                <w:szCs w:val="18"/>
                <w:lang w:val="es-CO" w:eastAsia="en-US"/>
              </w:rPr>
              <w:t>siguientes actividades, según corresponda:</w:t>
            </w:r>
          </w:p>
          <w:p w14:paraId="018E2DF1" w14:textId="77777777" w:rsidR="00C75A92" w:rsidRDefault="00C75A92" w:rsidP="00C75A92">
            <w:pPr>
              <w:autoSpaceDE w:val="0"/>
              <w:autoSpaceDN w:val="0"/>
              <w:adjustRightInd w:val="0"/>
              <w:rPr>
                <w:rFonts w:ascii="Tahoma" w:eastAsiaTheme="minorHAnsi" w:hAnsi="Tahoma" w:cs="Tahoma"/>
                <w:sz w:val="18"/>
                <w:szCs w:val="18"/>
                <w:lang w:val="es-CO" w:eastAsia="en-US"/>
              </w:rPr>
            </w:pPr>
          </w:p>
          <w:p w14:paraId="3C99EFE9" w14:textId="2B0308A1" w:rsidR="00C75A92" w:rsidRPr="00C75A92" w:rsidRDefault="00C75A92" w:rsidP="00C75A92">
            <w:pPr>
              <w:autoSpaceDE w:val="0"/>
              <w:autoSpaceDN w:val="0"/>
              <w:adjustRightInd w:val="0"/>
              <w:rPr>
                <w:rFonts w:ascii="Tahoma" w:eastAsiaTheme="minorHAnsi" w:hAnsi="Tahoma" w:cs="Tahoma"/>
                <w:sz w:val="18"/>
                <w:szCs w:val="18"/>
                <w:lang w:val="es-CO" w:eastAsia="en-US"/>
              </w:rPr>
            </w:pPr>
            <w:r w:rsidRPr="00C75A92">
              <w:rPr>
                <w:rFonts w:ascii="Tahoma" w:eastAsiaTheme="minorHAnsi" w:hAnsi="Tahoma" w:cs="Tahoma"/>
                <w:sz w:val="18"/>
                <w:szCs w:val="18"/>
                <w:lang w:val="es-CO" w:eastAsia="en-US"/>
              </w:rPr>
              <w:t xml:space="preserve">a) distribución, acceso, recuperación y </w:t>
            </w:r>
            <w:r>
              <w:rPr>
                <w:rFonts w:ascii="Tahoma" w:eastAsiaTheme="minorHAnsi" w:hAnsi="Tahoma" w:cs="Tahoma"/>
                <w:sz w:val="18"/>
                <w:szCs w:val="18"/>
                <w:lang w:val="es-CO" w:eastAsia="en-US"/>
              </w:rPr>
              <w:t>uso.</w:t>
            </w:r>
          </w:p>
          <w:p w14:paraId="03AA87CE" w14:textId="69FCBB17" w:rsidR="00C75A92" w:rsidRDefault="00C75A92" w:rsidP="00C75A92">
            <w:pPr>
              <w:autoSpaceDE w:val="0"/>
              <w:autoSpaceDN w:val="0"/>
              <w:adjustRightInd w:val="0"/>
              <w:rPr>
                <w:rFonts w:ascii="Tahoma" w:eastAsiaTheme="minorHAnsi" w:hAnsi="Tahoma" w:cs="Tahoma"/>
                <w:sz w:val="18"/>
                <w:szCs w:val="18"/>
                <w:lang w:val="es-CO" w:eastAsia="en-US"/>
              </w:rPr>
            </w:pPr>
            <w:r w:rsidRPr="00C75A92">
              <w:rPr>
                <w:rFonts w:ascii="Tahoma" w:eastAsiaTheme="minorHAnsi" w:hAnsi="Tahoma" w:cs="Tahoma"/>
                <w:sz w:val="18"/>
                <w:szCs w:val="18"/>
                <w:lang w:val="es-CO" w:eastAsia="en-US"/>
              </w:rPr>
              <w:t>b) almacenamiento y preservación, incluida la</w:t>
            </w:r>
            <w:r>
              <w:rPr>
                <w:rFonts w:ascii="Tahoma" w:eastAsiaTheme="minorHAnsi" w:hAnsi="Tahoma" w:cs="Tahoma"/>
                <w:sz w:val="18"/>
                <w:szCs w:val="18"/>
                <w:lang w:val="es-CO" w:eastAsia="en-US"/>
              </w:rPr>
              <w:t xml:space="preserve"> preservación de la legibilidad.</w:t>
            </w:r>
          </w:p>
          <w:p w14:paraId="1E47E54E" w14:textId="733F8EAE" w:rsidR="00C75A92" w:rsidRPr="00C75A92" w:rsidRDefault="00947059" w:rsidP="00C75A92">
            <w:pPr>
              <w:autoSpaceDE w:val="0"/>
              <w:autoSpaceDN w:val="0"/>
              <w:adjustRightInd w:val="0"/>
              <w:rPr>
                <w:rFonts w:ascii="Tahoma" w:eastAsiaTheme="minorHAnsi" w:hAnsi="Tahoma" w:cs="Tahoma"/>
                <w:sz w:val="18"/>
                <w:szCs w:val="18"/>
                <w:lang w:val="es-CO" w:eastAsia="en-US"/>
              </w:rPr>
            </w:pPr>
            <w:r>
              <w:rPr>
                <w:rFonts w:ascii="Tahoma" w:eastAsiaTheme="minorHAnsi" w:hAnsi="Tahoma" w:cs="Tahoma"/>
                <w:sz w:val="18"/>
                <w:szCs w:val="18"/>
                <w:lang w:val="es-CO" w:eastAsia="en-US"/>
              </w:rPr>
              <w:t>c</w:t>
            </w:r>
            <w:r w:rsidR="00C75A92" w:rsidRPr="00C75A92">
              <w:rPr>
                <w:rFonts w:ascii="Tahoma" w:eastAsiaTheme="minorHAnsi" w:hAnsi="Tahoma" w:cs="Tahoma"/>
                <w:sz w:val="18"/>
                <w:szCs w:val="18"/>
                <w:lang w:val="es-CO" w:eastAsia="en-US"/>
              </w:rPr>
              <w:t>) control de cambios (p</w:t>
            </w:r>
            <w:r w:rsidR="00C75A92">
              <w:rPr>
                <w:rFonts w:ascii="Tahoma" w:eastAsiaTheme="minorHAnsi" w:hAnsi="Tahoma" w:cs="Tahoma"/>
                <w:sz w:val="18"/>
                <w:szCs w:val="18"/>
                <w:lang w:val="es-CO" w:eastAsia="en-US"/>
              </w:rPr>
              <w:t>or ejemplo, control de versión).</w:t>
            </w:r>
          </w:p>
          <w:p w14:paraId="6851A97C" w14:textId="77777777" w:rsidR="00C75A92" w:rsidRDefault="00C75A92" w:rsidP="00C75A92">
            <w:pPr>
              <w:autoSpaceDE w:val="0"/>
              <w:autoSpaceDN w:val="0"/>
              <w:adjustRightInd w:val="0"/>
              <w:rPr>
                <w:rFonts w:ascii="Tahoma" w:eastAsiaTheme="minorHAnsi" w:hAnsi="Tahoma" w:cs="Tahoma"/>
                <w:sz w:val="18"/>
                <w:szCs w:val="18"/>
                <w:lang w:val="es-CO" w:eastAsia="en-US"/>
              </w:rPr>
            </w:pPr>
            <w:r w:rsidRPr="00C75A92">
              <w:rPr>
                <w:rFonts w:ascii="Tahoma" w:eastAsiaTheme="minorHAnsi" w:hAnsi="Tahoma" w:cs="Tahoma"/>
                <w:sz w:val="18"/>
                <w:szCs w:val="18"/>
                <w:lang w:val="es-CO" w:eastAsia="en-US"/>
              </w:rPr>
              <w:t>d) conservación y disposición</w:t>
            </w:r>
            <w:r>
              <w:rPr>
                <w:rFonts w:ascii="Tahoma" w:eastAsiaTheme="minorHAnsi" w:hAnsi="Tahoma" w:cs="Tahoma"/>
                <w:sz w:val="18"/>
                <w:szCs w:val="18"/>
                <w:lang w:val="es-CO" w:eastAsia="en-US"/>
              </w:rPr>
              <w:t>.</w:t>
            </w:r>
          </w:p>
          <w:p w14:paraId="78D3046D" w14:textId="77777777" w:rsidR="00947059" w:rsidRDefault="00947059" w:rsidP="00947059">
            <w:pPr>
              <w:autoSpaceDE w:val="0"/>
              <w:autoSpaceDN w:val="0"/>
              <w:adjustRightInd w:val="0"/>
              <w:rPr>
                <w:rFonts w:ascii="Tahoma" w:eastAsiaTheme="minorHAnsi" w:hAnsi="Tahoma" w:cs="Tahoma"/>
                <w:sz w:val="18"/>
                <w:szCs w:val="18"/>
                <w:lang w:val="es-CO" w:eastAsia="en-US"/>
              </w:rPr>
            </w:pPr>
          </w:p>
          <w:p w14:paraId="525DD124" w14:textId="77777777" w:rsidR="00947059" w:rsidRDefault="00947059" w:rsidP="00947059">
            <w:pPr>
              <w:autoSpaceDE w:val="0"/>
              <w:autoSpaceDN w:val="0"/>
              <w:adjustRightInd w:val="0"/>
              <w:rPr>
                <w:rFonts w:ascii="Tahoma" w:eastAsiaTheme="minorHAnsi" w:hAnsi="Tahoma" w:cs="Tahoma"/>
                <w:sz w:val="18"/>
                <w:szCs w:val="18"/>
                <w:lang w:val="es-CO" w:eastAsia="en-US"/>
              </w:rPr>
            </w:pPr>
            <w:r w:rsidRPr="00947059">
              <w:rPr>
                <w:rFonts w:ascii="Tahoma" w:eastAsiaTheme="minorHAnsi" w:hAnsi="Tahoma" w:cs="Tahoma"/>
                <w:sz w:val="18"/>
                <w:szCs w:val="18"/>
                <w:lang w:val="es-CO" w:eastAsia="en-US"/>
              </w:rPr>
              <w:t>La información documentada de origen externo, que la organización determina como necesaria</w:t>
            </w:r>
            <w:r>
              <w:rPr>
                <w:rFonts w:ascii="Tahoma" w:eastAsiaTheme="minorHAnsi" w:hAnsi="Tahoma" w:cs="Tahoma"/>
                <w:sz w:val="18"/>
                <w:szCs w:val="18"/>
                <w:lang w:val="es-CO" w:eastAsia="en-US"/>
              </w:rPr>
              <w:t xml:space="preserve"> </w:t>
            </w:r>
            <w:r w:rsidRPr="00947059">
              <w:rPr>
                <w:rFonts w:ascii="Tahoma" w:eastAsiaTheme="minorHAnsi" w:hAnsi="Tahoma" w:cs="Tahoma"/>
                <w:sz w:val="18"/>
                <w:szCs w:val="18"/>
                <w:lang w:val="es-CO" w:eastAsia="en-US"/>
              </w:rPr>
              <w:t>para la planificación y operación del sistema de gestión de la calidad, se debe identificar, según</w:t>
            </w:r>
            <w:r>
              <w:rPr>
                <w:rFonts w:ascii="Tahoma" w:eastAsiaTheme="minorHAnsi" w:hAnsi="Tahoma" w:cs="Tahoma"/>
                <w:sz w:val="18"/>
                <w:szCs w:val="18"/>
                <w:lang w:val="es-CO" w:eastAsia="en-US"/>
              </w:rPr>
              <w:t xml:space="preserve"> </w:t>
            </w:r>
            <w:r w:rsidRPr="00947059">
              <w:rPr>
                <w:rFonts w:ascii="Tahoma" w:eastAsiaTheme="minorHAnsi" w:hAnsi="Tahoma" w:cs="Tahoma"/>
                <w:sz w:val="18"/>
                <w:szCs w:val="18"/>
                <w:lang w:val="es-CO" w:eastAsia="en-US"/>
              </w:rPr>
              <w:t>sea apropiado, y controlar.</w:t>
            </w:r>
          </w:p>
          <w:p w14:paraId="77E8CE3D" w14:textId="253B6381" w:rsidR="00947059" w:rsidRPr="00C75A92" w:rsidRDefault="00947059" w:rsidP="00947059">
            <w:pPr>
              <w:autoSpaceDE w:val="0"/>
              <w:autoSpaceDN w:val="0"/>
              <w:adjustRightInd w:val="0"/>
              <w:rPr>
                <w:rFonts w:ascii="Tahoma" w:eastAsiaTheme="minorHAnsi" w:hAnsi="Tahoma" w:cs="Tahoma"/>
                <w:sz w:val="18"/>
                <w:szCs w:val="18"/>
                <w:lang w:val="es-CO" w:eastAsia="en-US"/>
              </w:rPr>
            </w:pPr>
            <w:r>
              <w:rPr>
                <w:rFonts w:ascii="Tahoma" w:eastAsiaTheme="minorHAnsi" w:hAnsi="Tahoma" w:cs="Tahoma"/>
                <w:sz w:val="18"/>
                <w:szCs w:val="18"/>
                <w:lang w:val="es-CO" w:eastAsia="en-US"/>
              </w:rPr>
              <w:t>La información documentada conservada como evidencia de la conformidad debe protegerse contra modificaciones no intencionadas.</w:t>
            </w:r>
          </w:p>
        </w:tc>
      </w:tr>
      <w:tr w:rsidR="009A2E30" w:rsidRPr="00D80508" w14:paraId="0525ABBA" w14:textId="77777777" w:rsidTr="009457B5">
        <w:trPr>
          <w:trHeight w:val="887"/>
        </w:trPr>
        <w:tc>
          <w:tcPr>
            <w:tcW w:w="1370" w:type="dxa"/>
            <w:tcMar>
              <w:top w:w="113" w:type="dxa"/>
              <w:left w:w="142" w:type="dxa"/>
              <w:bottom w:w="113" w:type="dxa"/>
              <w:right w:w="142" w:type="dxa"/>
            </w:tcMar>
            <w:vAlign w:val="center"/>
          </w:tcPr>
          <w:p w14:paraId="5070EBEF" w14:textId="6223BF29" w:rsidR="009A2E30" w:rsidRPr="00D80508" w:rsidRDefault="009A2E30" w:rsidP="009457B5">
            <w:pPr>
              <w:autoSpaceDE w:val="0"/>
              <w:autoSpaceDN w:val="0"/>
              <w:adjustRightInd w:val="0"/>
              <w:spacing w:before="120" w:after="40"/>
              <w:rPr>
                <w:rFonts w:ascii="Tahoma" w:hAnsi="Tahoma" w:cs="Tahoma"/>
                <w:color w:val="000000" w:themeColor="text1"/>
                <w:sz w:val="18"/>
                <w:szCs w:val="22"/>
              </w:rPr>
            </w:pPr>
            <w:r w:rsidRPr="00D80508">
              <w:rPr>
                <w:rFonts w:ascii="Tahoma" w:hAnsi="Tahoma" w:cs="Tahoma"/>
                <w:color w:val="000000" w:themeColor="text1"/>
                <w:sz w:val="18"/>
                <w:szCs w:val="22"/>
              </w:rPr>
              <w:lastRenderedPageBreak/>
              <w:t>Elaboración</w:t>
            </w:r>
          </w:p>
        </w:tc>
        <w:tc>
          <w:tcPr>
            <w:tcW w:w="7504" w:type="dxa"/>
            <w:tcMar>
              <w:top w:w="113" w:type="dxa"/>
              <w:left w:w="142" w:type="dxa"/>
              <w:bottom w:w="113" w:type="dxa"/>
              <w:right w:w="142" w:type="dxa"/>
            </w:tcMar>
            <w:vAlign w:val="center"/>
          </w:tcPr>
          <w:p w14:paraId="17181069" w14:textId="61AA0E61" w:rsidR="009A2E30" w:rsidRPr="00D80508" w:rsidRDefault="009A2E30" w:rsidP="009457B5">
            <w:pPr>
              <w:autoSpaceDE w:val="0"/>
              <w:autoSpaceDN w:val="0"/>
              <w:adjustRightInd w:val="0"/>
              <w:spacing w:before="120" w:after="40"/>
              <w:rPr>
                <w:rFonts w:ascii="Tahoma" w:hAnsi="Tahoma" w:cs="Tahoma"/>
                <w:color w:val="000000" w:themeColor="text1"/>
                <w:sz w:val="18"/>
                <w:szCs w:val="22"/>
              </w:rPr>
            </w:pPr>
            <w:r w:rsidRPr="00D80508">
              <w:rPr>
                <w:rFonts w:ascii="Tahoma" w:hAnsi="Tahoma" w:cs="Tahoma"/>
                <w:color w:val="000000" w:themeColor="text1"/>
                <w:sz w:val="18"/>
                <w:szCs w:val="22"/>
              </w:rPr>
              <w:t>Ver punto 3.2.</w:t>
            </w:r>
            <w:r w:rsidR="00524B3A">
              <w:rPr>
                <w:rFonts w:ascii="Tahoma" w:hAnsi="Tahoma" w:cs="Tahoma"/>
                <w:color w:val="000000" w:themeColor="text1"/>
                <w:sz w:val="18"/>
                <w:szCs w:val="22"/>
              </w:rPr>
              <w:t>4</w:t>
            </w:r>
            <w:r w:rsidRPr="00D80508">
              <w:rPr>
                <w:rFonts w:ascii="Tahoma" w:hAnsi="Tahoma" w:cs="Tahoma"/>
                <w:color w:val="000000" w:themeColor="text1"/>
                <w:sz w:val="18"/>
                <w:szCs w:val="22"/>
              </w:rPr>
              <w:t xml:space="preserve"> (estructura del documento) de este procedimiento para las generalidades, en cuanto a encabezado, pie de página y contenido.</w:t>
            </w:r>
          </w:p>
          <w:p w14:paraId="113A5042" w14:textId="5F670EC1" w:rsidR="009A2E30" w:rsidRPr="00D80508" w:rsidRDefault="009A2E30" w:rsidP="00240F09">
            <w:pPr>
              <w:autoSpaceDE w:val="0"/>
              <w:autoSpaceDN w:val="0"/>
              <w:adjustRightInd w:val="0"/>
              <w:spacing w:before="120" w:after="40"/>
              <w:rPr>
                <w:rFonts w:ascii="Tahoma" w:hAnsi="Tahoma" w:cs="Tahoma"/>
                <w:color w:val="000000" w:themeColor="text1"/>
                <w:sz w:val="18"/>
                <w:szCs w:val="22"/>
              </w:rPr>
            </w:pPr>
            <w:r w:rsidRPr="00D80508">
              <w:rPr>
                <w:rFonts w:ascii="Tahoma" w:hAnsi="Tahoma" w:cs="Tahoma"/>
                <w:color w:val="000000" w:themeColor="text1"/>
                <w:sz w:val="18"/>
                <w:szCs w:val="22"/>
              </w:rPr>
              <w:t xml:space="preserve">Los </w:t>
            </w:r>
            <w:r w:rsidR="00240F09">
              <w:rPr>
                <w:rFonts w:ascii="Tahoma" w:hAnsi="Tahoma" w:cs="Tahoma"/>
                <w:color w:val="000000" w:themeColor="text1"/>
                <w:sz w:val="18"/>
                <w:szCs w:val="22"/>
              </w:rPr>
              <w:t>documentos</w:t>
            </w:r>
            <w:r w:rsidRPr="00D80508">
              <w:rPr>
                <w:rFonts w:ascii="Tahoma" w:hAnsi="Tahoma" w:cs="Tahoma"/>
                <w:color w:val="000000" w:themeColor="text1"/>
                <w:sz w:val="18"/>
                <w:szCs w:val="22"/>
              </w:rPr>
              <w:t xml:space="preserve"> deben ser legibles y coherentes con el tiempo, lugar y actividad, independientemente del medio de presentación (físico o digital).</w:t>
            </w:r>
          </w:p>
        </w:tc>
      </w:tr>
      <w:tr w:rsidR="009A2E30" w:rsidRPr="00BB7A57" w14:paraId="7CC1A481" w14:textId="77777777" w:rsidTr="009457B5">
        <w:trPr>
          <w:trHeight w:val="148"/>
        </w:trPr>
        <w:tc>
          <w:tcPr>
            <w:tcW w:w="1370" w:type="dxa"/>
            <w:tcMar>
              <w:top w:w="113" w:type="dxa"/>
              <w:left w:w="142" w:type="dxa"/>
              <w:bottom w:w="113" w:type="dxa"/>
              <w:right w:w="142" w:type="dxa"/>
            </w:tcMar>
            <w:vAlign w:val="center"/>
          </w:tcPr>
          <w:p w14:paraId="1139B772" w14:textId="77777777" w:rsidR="009A2E30" w:rsidRPr="00BB7A57" w:rsidRDefault="009A2E30" w:rsidP="009457B5">
            <w:pPr>
              <w:autoSpaceDE w:val="0"/>
              <w:autoSpaceDN w:val="0"/>
              <w:adjustRightInd w:val="0"/>
              <w:spacing w:before="120" w:after="40"/>
              <w:rPr>
                <w:rFonts w:ascii="Tahoma" w:hAnsi="Tahoma" w:cs="Tahoma"/>
                <w:sz w:val="18"/>
                <w:szCs w:val="22"/>
              </w:rPr>
            </w:pPr>
            <w:r w:rsidRPr="00BB7A57">
              <w:rPr>
                <w:rFonts w:ascii="Tahoma" w:hAnsi="Tahoma" w:cs="Tahoma"/>
                <w:sz w:val="18"/>
                <w:szCs w:val="22"/>
              </w:rPr>
              <w:t>Aprobación</w:t>
            </w:r>
          </w:p>
        </w:tc>
        <w:tc>
          <w:tcPr>
            <w:tcW w:w="7504" w:type="dxa"/>
            <w:tcMar>
              <w:top w:w="113" w:type="dxa"/>
              <w:left w:w="142" w:type="dxa"/>
              <w:bottom w:w="113" w:type="dxa"/>
              <w:right w:w="142" w:type="dxa"/>
            </w:tcMar>
            <w:vAlign w:val="center"/>
          </w:tcPr>
          <w:p w14:paraId="6E3F3EB8" w14:textId="77777777" w:rsidR="009A2E30" w:rsidRPr="00BB7A57" w:rsidRDefault="009A2E30" w:rsidP="009457B5">
            <w:pPr>
              <w:tabs>
                <w:tab w:val="left" w:pos="142"/>
              </w:tabs>
              <w:autoSpaceDE w:val="0"/>
              <w:autoSpaceDN w:val="0"/>
              <w:adjustRightInd w:val="0"/>
              <w:spacing w:before="120" w:after="40"/>
              <w:rPr>
                <w:rFonts w:ascii="Tahoma" w:hAnsi="Tahoma" w:cs="Tahoma"/>
                <w:sz w:val="18"/>
                <w:lang w:val="es-CO"/>
              </w:rPr>
            </w:pPr>
            <w:r w:rsidRPr="00BB7A57">
              <w:rPr>
                <w:rFonts w:ascii="Tahoma" w:hAnsi="Tahoma" w:cs="Tahoma"/>
                <w:sz w:val="18"/>
                <w:lang w:val="es-CO"/>
              </w:rPr>
              <w:t>La fecha de aprobación, es el día hábil del mes en que se realiza la inclusión en el SGC y que antecede de soc</w:t>
            </w:r>
            <w:r>
              <w:rPr>
                <w:rFonts w:ascii="Tahoma" w:hAnsi="Tahoma" w:cs="Tahoma"/>
                <w:sz w:val="18"/>
                <w:lang w:val="es-CO"/>
              </w:rPr>
              <w:t xml:space="preserve">ialización por parte del líder </w:t>
            </w:r>
            <w:r w:rsidRPr="00BB7A57">
              <w:rPr>
                <w:rFonts w:ascii="Tahoma" w:hAnsi="Tahoma" w:cs="Tahoma"/>
                <w:sz w:val="18"/>
                <w:lang w:val="es-CO"/>
              </w:rPr>
              <w:t>del proceso.  El uso</w:t>
            </w:r>
            <w:r>
              <w:rPr>
                <w:rFonts w:ascii="Tahoma" w:hAnsi="Tahoma" w:cs="Tahoma"/>
                <w:sz w:val="18"/>
                <w:lang w:val="es-CO"/>
              </w:rPr>
              <w:t xml:space="preserve"> </w:t>
            </w:r>
            <w:r w:rsidRPr="00BB7A57">
              <w:rPr>
                <w:rFonts w:ascii="Tahoma" w:hAnsi="Tahoma" w:cs="Tahoma"/>
                <w:sz w:val="18"/>
                <w:lang w:val="es-CO"/>
              </w:rPr>
              <w:t xml:space="preserve"> del documento o registro es a partir  de la comunicación al líder de proceso.</w:t>
            </w:r>
          </w:p>
          <w:p w14:paraId="0B55FC6D" w14:textId="77777777" w:rsidR="009A2E30" w:rsidRPr="00BB7A57" w:rsidRDefault="009A2E30" w:rsidP="009457B5">
            <w:pPr>
              <w:tabs>
                <w:tab w:val="left" w:pos="142"/>
              </w:tabs>
              <w:autoSpaceDE w:val="0"/>
              <w:autoSpaceDN w:val="0"/>
              <w:adjustRightInd w:val="0"/>
              <w:spacing w:before="120" w:after="40"/>
              <w:rPr>
                <w:rFonts w:ascii="Tahoma" w:hAnsi="Tahoma" w:cs="Tahoma"/>
                <w:sz w:val="18"/>
                <w:szCs w:val="22"/>
                <w:lang w:val="es-CO"/>
              </w:rPr>
            </w:pPr>
            <w:r w:rsidRPr="00BB7A57">
              <w:rPr>
                <w:rFonts w:ascii="Tahoma" w:hAnsi="Tahoma" w:cs="Tahoma"/>
                <w:sz w:val="18"/>
                <w:szCs w:val="22"/>
                <w:lang w:val="es-CO"/>
              </w:rPr>
              <w:t>El documento o registro se guarda en la carpeta electrónica creada para el SGC, agregándole al nombre del archivo la fecha de inclusión en el sistema y el archivo anterior se almacena en la carpeta de OBSOLETOS.</w:t>
            </w:r>
          </w:p>
        </w:tc>
      </w:tr>
      <w:tr w:rsidR="009A2E30" w:rsidRPr="00BB7A57" w14:paraId="6C7D86BD" w14:textId="77777777" w:rsidTr="009457B5">
        <w:trPr>
          <w:trHeight w:val="109"/>
        </w:trPr>
        <w:tc>
          <w:tcPr>
            <w:tcW w:w="1370" w:type="dxa"/>
            <w:tcMar>
              <w:top w:w="113" w:type="dxa"/>
              <w:left w:w="142" w:type="dxa"/>
              <w:bottom w:w="113" w:type="dxa"/>
              <w:right w:w="142" w:type="dxa"/>
            </w:tcMar>
            <w:vAlign w:val="center"/>
          </w:tcPr>
          <w:p w14:paraId="2BD0F0EF" w14:textId="752D4304" w:rsidR="009A2E30" w:rsidRPr="00BB7A57" w:rsidRDefault="003C6457" w:rsidP="009457B5">
            <w:pPr>
              <w:autoSpaceDE w:val="0"/>
              <w:autoSpaceDN w:val="0"/>
              <w:adjustRightInd w:val="0"/>
              <w:spacing w:before="120" w:after="40"/>
              <w:rPr>
                <w:rFonts w:ascii="Tahoma" w:hAnsi="Tahoma" w:cs="Tahoma"/>
                <w:sz w:val="18"/>
                <w:szCs w:val="22"/>
              </w:rPr>
            </w:pPr>
            <w:r>
              <w:rPr>
                <w:rFonts w:ascii="Tahoma" w:hAnsi="Tahoma" w:cs="Tahoma"/>
                <w:sz w:val="18"/>
                <w:szCs w:val="22"/>
              </w:rPr>
              <w:t>Eliminación</w:t>
            </w:r>
          </w:p>
        </w:tc>
        <w:tc>
          <w:tcPr>
            <w:tcW w:w="7504" w:type="dxa"/>
            <w:tcMar>
              <w:top w:w="113" w:type="dxa"/>
              <w:left w:w="142" w:type="dxa"/>
              <w:bottom w:w="113" w:type="dxa"/>
              <w:right w:w="142" w:type="dxa"/>
            </w:tcMar>
            <w:vAlign w:val="center"/>
          </w:tcPr>
          <w:p w14:paraId="09B7D546" w14:textId="5A436092" w:rsidR="009A2E30" w:rsidRPr="00BB7A57" w:rsidRDefault="009A2E30" w:rsidP="003C6457">
            <w:pPr>
              <w:tabs>
                <w:tab w:val="left" w:pos="-3119"/>
              </w:tabs>
              <w:autoSpaceDE w:val="0"/>
              <w:autoSpaceDN w:val="0"/>
              <w:adjustRightInd w:val="0"/>
              <w:spacing w:before="120" w:after="40"/>
              <w:rPr>
                <w:rFonts w:ascii="Tahoma" w:hAnsi="Tahoma" w:cs="Tahoma"/>
                <w:sz w:val="18"/>
              </w:rPr>
            </w:pPr>
            <w:r w:rsidRPr="00BB7A57">
              <w:rPr>
                <w:rFonts w:ascii="Tahoma" w:hAnsi="Tahoma" w:cs="Tahoma"/>
                <w:sz w:val="18"/>
              </w:rPr>
              <w:t xml:space="preserve">Cuando la solicitud es de </w:t>
            </w:r>
            <w:r w:rsidR="003C6457">
              <w:rPr>
                <w:rFonts w:ascii="Tahoma" w:hAnsi="Tahoma" w:cs="Tahoma"/>
                <w:sz w:val="18"/>
              </w:rPr>
              <w:t>eliminación</w:t>
            </w:r>
            <w:r w:rsidRPr="00BB7A57">
              <w:rPr>
                <w:rFonts w:ascii="Tahoma" w:hAnsi="Tahoma" w:cs="Tahoma"/>
                <w:sz w:val="18"/>
              </w:rPr>
              <w:t xml:space="preserve"> y esta es aprobada y registrada en el SGC, el archivo anulado se traslada a la carpeta electrónica de ANULADOS.</w:t>
            </w:r>
          </w:p>
        </w:tc>
      </w:tr>
      <w:tr w:rsidR="009A2E30" w:rsidRPr="00BB7A57" w14:paraId="456E86CA" w14:textId="77777777" w:rsidTr="009457B5">
        <w:trPr>
          <w:trHeight w:val="729"/>
        </w:trPr>
        <w:tc>
          <w:tcPr>
            <w:tcW w:w="1370" w:type="dxa"/>
            <w:tcMar>
              <w:top w:w="113" w:type="dxa"/>
              <w:left w:w="142" w:type="dxa"/>
              <w:bottom w:w="113" w:type="dxa"/>
              <w:right w:w="142" w:type="dxa"/>
            </w:tcMar>
            <w:vAlign w:val="center"/>
          </w:tcPr>
          <w:p w14:paraId="26A6F639" w14:textId="77777777" w:rsidR="009A2E30" w:rsidRPr="00BB7A57" w:rsidRDefault="009A2E30" w:rsidP="009457B5">
            <w:pPr>
              <w:autoSpaceDE w:val="0"/>
              <w:autoSpaceDN w:val="0"/>
              <w:adjustRightInd w:val="0"/>
              <w:spacing w:before="120" w:after="40"/>
              <w:rPr>
                <w:rFonts w:ascii="Tahoma" w:hAnsi="Tahoma" w:cs="Tahoma"/>
                <w:sz w:val="18"/>
                <w:szCs w:val="22"/>
                <w:highlight w:val="yellow"/>
              </w:rPr>
            </w:pPr>
            <w:r w:rsidRPr="00BB7A57">
              <w:rPr>
                <w:rFonts w:ascii="Tahoma" w:hAnsi="Tahoma" w:cs="Tahoma"/>
                <w:sz w:val="18"/>
                <w:szCs w:val="22"/>
              </w:rPr>
              <w:t>Comunicación</w:t>
            </w:r>
          </w:p>
        </w:tc>
        <w:tc>
          <w:tcPr>
            <w:tcW w:w="7504" w:type="dxa"/>
            <w:tcMar>
              <w:top w:w="113" w:type="dxa"/>
              <w:left w:w="142" w:type="dxa"/>
              <w:bottom w:w="113" w:type="dxa"/>
              <w:right w:w="142" w:type="dxa"/>
            </w:tcMar>
            <w:vAlign w:val="center"/>
          </w:tcPr>
          <w:p w14:paraId="6E40C265" w14:textId="5CEA3356" w:rsidR="009A2E30" w:rsidRPr="00BB7A57" w:rsidRDefault="009A2E30" w:rsidP="00524B3A">
            <w:pPr>
              <w:tabs>
                <w:tab w:val="left" w:pos="993"/>
              </w:tabs>
              <w:autoSpaceDE w:val="0"/>
              <w:autoSpaceDN w:val="0"/>
              <w:adjustRightInd w:val="0"/>
              <w:spacing w:before="120" w:after="40"/>
              <w:rPr>
                <w:rFonts w:ascii="Tahoma" w:hAnsi="Tahoma" w:cs="Tahoma"/>
                <w:sz w:val="18"/>
                <w:lang w:val="es-CO"/>
              </w:rPr>
            </w:pPr>
            <w:r w:rsidRPr="00BB7A57">
              <w:rPr>
                <w:rFonts w:ascii="Tahoma" w:hAnsi="Tahoma" w:cs="Tahoma"/>
                <w:sz w:val="18"/>
                <w:lang w:val="es-CO"/>
              </w:rPr>
              <w:t>Una vez aprobado e incluido en el SGC los ajustes solicitados por parte del líder del proceso, se le comunican por correo institucional adjuntado los archivos</w:t>
            </w:r>
            <w:r w:rsidR="00524B3A">
              <w:rPr>
                <w:rFonts w:ascii="Tahoma" w:hAnsi="Tahoma" w:cs="Tahoma"/>
                <w:sz w:val="18"/>
                <w:lang w:val="es-CO"/>
              </w:rPr>
              <w:t xml:space="preserve"> del formato</w:t>
            </w:r>
            <w:r w:rsidRPr="00BB7A57">
              <w:rPr>
                <w:rFonts w:ascii="Tahoma" w:hAnsi="Tahoma" w:cs="Tahoma"/>
                <w:sz w:val="18"/>
                <w:lang w:val="es-CO"/>
              </w:rPr>
              <w:t xml:space="preserve"> </w:t>
            </w:r>
            <w:r w:rsidR="00524B3A">
              <w:rPr>
                <w:rFonts w:ascii="Tahoma" w:hAnsi="Tahoma" w:cs="Tahoma"/>
                <w:sz w:val="18"/>
                <w:lang w:val="es-CO"/>
              </w:rPr>
              <w:t>F</w:t>
            </w:r>
            <w:r w:rsidRPr="00BB7A57">
              <w:rPr>
                <w:rFonts w:ascii="Tahoma" w:hAnsi="Tahoma" w:cs="Tahoma"/>
                <w:sz w:val="18"/>
                <w:lang w:val="es-CO"/>
              </w:rPr>
              <w:t>4 en PDF</w:t>
            </w:r>
            <w:r w:rsidR="00524B3A">
              <w:rPr>
                <w:rFonts w:ascii="Tahoma" w:hAnsi="Tahoma" w:cs="Tahoma"/>
                <w:sz w:val="18"/>
                <w:lang w:val="es-CO"/>
              </w:rPr>
              <w:t xml:space="preserve"> y Word </w:t>
            </w:r>
            <w:r>
              <w:rPr>
                <w:rFonts w:ascii="Tahoma" w:hAnsi="Tahoma" w:cs="Tahoma"/>
                <w:sz w:val="18"/>
                <w:lang w:val="es-CO"/>
              </w:rPr>
              <w:t>aprobado</w:t>
            </w:r>
            <w:r w:rsidR="00524B3A">
              <w:rPr>
                <w:rFonts w:ascii="Tahoma" w:hAnsi="Tahoma" w:cs="Tahoma"/>
                <w:sz w:val="18"/>
                <w:lang w:val="es-CO"/>
              </w:rPr>
              <w:t xml:space="preserve">, debidamente firmados por el responsable del proceso, el profesional universitario que gestiono las acciones solicitadas y el Director Técnico de Planeación y finalmente ser </w:t>
            </w:r>
            <w:r w:rsidRPr="00BB7A57">
              <w:rPr>
                <w:rFonts w:ascii="Tahoma" w:hAnsi="Tahoma" w:cs="Tahoma"/>
                <w:sz w:val="18"/>
                <w:lang w:val="es-CO"/>
              </w:rPr>
              <w:t>socializados</w:t>
            </w:r>
            <w:r>
              <w:rPr>
                <w:rFonts w:ascii="Tahoma" w:hAnsi="Tahoma" w:cs="Tahoma"/>
                <w:sz w:val="18"/>
                <w:lang w:val="es-CO"/>
              </w:rPr>
              <w:t xml:space="preserve"> por éste, a los funcionarios que participan en </w:t>
            </w:r>
            <w:r w:rsidRPr="00BB7A57">
              <w:rPr>
                <w:rFonts w:ascii="Tahoma" w:hAnsi="Tahoma" w:cs="Tahoma"/>
                <w:sz w:val="18"/>
                <w:lang w:val="es-CO"/>
              </w:rPr>
              <w:t>el proceso e inicien el uso de los mismos.</w:t>
            </w:r>
          </w:p>
        </w:tc>
      </w:tr>
      <w:tr w:rsidR="009A2E30" w:rsidRPr="00BB7A57" w14:paraId="5BB7C841" w14:textId="77777777" w:rsidTr="009457B5">
        <w:trPr>
          <w:trHeight w:val="222"/>
        </w:trPr>
        <w:tc>
          <w:tcPr>
            <w:tcW w:w="1370" w:type="dxa"/>
            <w:tcMar>
              <w:top w:w="113" w:type="dxa"/>
              <w:left w:w="142" w:type="dxa"/>
              <w:bottom w:w="113" w:type="dxa"/>
              <w:right w:w="142" w:type="dxa"/>
            </w:tcMar>
            <w:vAlign w:val="center"/>
          </w:tcPr>
          <w:p w14:paraId="3C35D504" w14:textId="77777777" w:rsidR="009A2E30" w:rsidRPr="00BB7A57" w:rsidRDefault="009A2E30" w:rsidP="009457B5">
            <w:pPr>
              <w:autoSpaceDE w:val="0"/>
              <w:autoSpaceDN w:val="0"/>
              <w:adjustRightInd w:val="0"/>
              <w:spacing w:before="120" w:after="40"/>
              <w:rPr>
                <w:rFonts w:ascii="Tahoma" w:hAnsi="Tahoma" w:cs="Tahoma"/>
                <w:sz w:val="18"/>
                <w:szCs w:val="22"/>
              </w:rPr>
            </w:pPr>
            <w:r w:rsidRPr="00BB7A57">
              <w:rPr>
                <w:rFonts w:ascii="Tahoma" w:hAnsi="Tahoma" w:cs="Tahoma"/>
                <w:sz w:val="18"/>
                <w:szCs w:val="22"/>
              </w:rPr>
              <w:t>Socialización</w:t>
            </w:r>
          </w:p>
        </w:tc>
        <w:tc>
          <w:tcPr>
            <w:tcW w:w="7504" w:type="dxa"/>
            <w:tcMar>
              <w:top w:w="113" w:type="dxa"/>
              <w:left w:w="142" w:type="dxa"/>
              <w:bottom w:w="113" w:type="dxa"/>
              <w:right w:w="142" w:type="dxa"/>
            </w:tcMar>
            <w:vAlign w:val="center"/>
          </w:tcPr>
          <w:p w14:paraId="7839C7ED" w14:textId="424309B7" w:rsidR="009A2E30" w:rsidRPr="00BB7A57" w:rsidRDefault="009A2E30" w:rsidP="00FE2799">
            <w:pPr>
              <w:tabs>
                <w:tab w:val="left" w:pos="993"/>
              </w:tabs>
              <w:autoSpaceDE w:val="0"/>
              <w:autoSpaceDN w:val="0"/>
              <w:adjustRightInd w:val="0"/>
              <w:spacing w:before="120" w:after="40"/>
              <w:rPr>
                <w:rFonts w:ascii="Tahoma" w:hAnsi="Tahoma" w:cs="Tahoma"/>
                <w:sz w:val="18"/>
                <w:lang w:val="es-CO"/>
              </w:rPr>
            </w:pPr>
            <w:r w:rsidRPr="00BB7A57">
              <w:rPr>
                <w:rFonts w:ascii="Tahoma" w:hAnsi="Tahoma" w:cs="Tahoma"/>
                <w:sz w:val="18"/>
                <w:lang w:val="es-CO"/>
              </w:rPr>
              <w:t>Una vez comunicado al líder del proceso</w:t>
            </w:r>
            <w:r w:rsidR="00FE2799">
              <w:rPr>
                <w:rFonts w:ascii="Tahoma" w:hAnsi="Tahoma" w:cs="Tahoma"/>
                <w:sz w:val="18"/>
                <w:lang w:val="es-CO"/>
              </w:rPr>
              <w:t>,</w:t>
            </w:r>
            <w:r w:rsidRPr="00BB7A57">
              <w:rPr>
                <w:rFonts w:ascii="Tahoma" w:hAnsi="Tahoma" w:cs="Tahoma"/>
                <w:sz w:val="18"/>
                <w:lang w:val="es-CO"/>
              </w:rPr>
              <w:t xml:space="preserve"> los ajustes aproba</w:t>
            </w:r>
            <w:r>
              <w:rPr>
                <w:rFonts w:ascii="Tahoma" w:hAnsi="Tahoma" w:cs="Tahoma"/>
                <w:sz w:val="18"/>
                <w:lang w:val="es-CO"/>
              </w:rPr>
              <w:t>dos e incluidos en el SGC, éste debe</w:t>
            </w:r>
            <w:r w:rsidRPr="00BB7A57">
              <w:rPr>
                <w:rFonts w:ascii="Tahoma" w:hAnsi="Tahoma" w:cs="Tahoma"/>
                <w:sz w:val="18"/>
                <w:lang w:val="es-CO"/>
              </w:rPr>
              <w:t xml:space="preserve"> socializar a los funcionarios involucrados con el documento</w:t>
            </w:r>
            <w:r>
              <w:rPr>
                <w:rFonts w:ascii="Tahoma" w:hAnsi="Tahoma" w:cs="Tahoma"/>
                <w:sz w:val="18"/>
                <w:lang w:val="es-CO"/>
              </w:rPr>
              <w:t xml:space="preserve">, </w:t>
            </w:r>
            <w:r w:rsidR="00FE2799">
              <w:rPr>
                <w:rFonts w:ascii="Tahoma" w:hAnsi="Tahoma" w:cs="Tahoma"/>
                <w:sz w:val="18"/>
                <w:lang w:val="es-CO"/>
              </w:rPr>
              <w:t xml:space="preserve">a todo su equipo de trabajo, sobre lo cual se deberá </w:t>
            </w:r>
            <w:r w:rsidR="003B6C4F">
              <w:rPr>
                <w:rFonts w:ascii="Tahoma" w:hAnsi="Tahoma" w:cs="Tahoma"/>
                <w:sz w:val="18"/>
                <w:lang w:val="es-CO"/>
              </w:rPr>
              <w:t>suscribir el</w:t>
            </w:r>
            <w:r w:rsidR="00FE2799">
              <w:rPr>
                <w:rFonts w:ascii="Tahoma" w:hAnsi="Tahoma" w:cs="Tahoma"/>
                <w:sz w:val="18"/>
                <w:lang w:val="es-CO"/>
              </w:rPr>
              <w:t xml:space="preserve"> acta respectiva.</w:t>
            </w:r>
          </w:p>
        </w:tc>
      </w:tr>
      <w:tr w:rsidR="009A2E30" w:rsidRPr="00BB7A57" w14:paraId="5C5D06E3" w14:textId="77777777" w:rsidTr="009457B5">
        <w:trPr>
          <w:trHeight w:val="498"/>
        </w:trPr>
        <w:tc>
          <w:tcPr>
            <w:tcW w:w="1370" w:type="dxa"/>
            <w:tcMar>
              <w:top w:w="113" w:type="dxa"/>
              <w:left w:w="142" w:type="dxa"/>
              <w:bottom w:w="113" w:type="dxa"/>
              <w:right w:w="142" w:type="dxa"/>
            </w:tcMar>
            <w:vAlign w:val="center"/>
          </w:tcPr>
          <w:p w14:paraId="348A5AE1" w14:textId="77777777" w:rsidR="009A2E30" w:rsidRPr="00BB7A57" w:rsidRDefault="009A2E30" w:rsidP="009457B5">
            <w:pPr>
              <w:autoSpaceDE w:val="0"/>
              <w:autoSpaceDN w:val="0"/>
              <w:adjustRightInd w:val="0"/>
              <w:spacing w:before="120" w:after="40"/>
              <w:rPr>
                <w:rFonts w:ascii="Tahoma" w:hAnsi="Tahoma" w:cs="Tahoma"/>
                <w:sz w:val="18"/>
                <w:szCs w:val="22"/>
              </w:rPr>
            </w:pPr>
            <w:r w:rsidRPr="00BB7A57">
              <w:rPr>
                <w:rFonts w:ascii="Tahoma" w:hAnsi="Tahoma" w:cs="Tahoma"/>
                <w:sz w:val="18"/>
                <w:szCs w:val="22"/>
              </w:rPr>
              <w:t>Almacenamiento</w:t>
            </w:r>
            <w:r w:rsidRPr="00BB7A57">
              <w:rPr>
                <w:rFonts w:ascii="Tahoma" w:hAnsi="Tahoma" w:cs="Tahoma"/>
                <w:sz w:val="18"/>
                <w:lang w:val="es-CO"/>
              </w:rPr>
              <w:t xml:space="preserve"> </w:t>
            </w:r>
            <w:r w:rsidRPr="00BB7A57">
              <w:rPr>
                <w:rFonts w:ascii="Tahoma" w:hAnsi="Tahoma" w:cs="Tahoma"/>
                <w:i/>
                <w:sz w:val="18"/>
                <w:lang w:val="es-CO"/>
              </w:rPr>
              <w:t>(</w:t>
            </w:r>
            <w:r w:rsidRPr="00BB7A57">
              <w:rPr>
                <w:rFonts w:ascii="Tahoma" w:hAnsi="Tahoma" w:cs="Tahoma"/>
                <w:i/>
                <w:sz w:val="18"/>
              </w:rPr>
              <w:t>Retención, Disposición Final y Recuperación de Documentos y Registros del SGC)</w:t>
            </w:r>
          </w:p>
        </w:tc>
        <w:tc>
          <w:tcPr>
            <w:tcW w:w="7504" w:type="dxa"/>
            <w:tcMar>
              <w:top w:w="113" w:type="dxa"/>
              <w:left w:w="142" w:type="dxa"/>
              <w:bottom w:w="113" w:type="dxa"/>
              <w:right w:w="142" w:type="dxa"/>
            </w:tcMar>
            <w:vAlign w:val="center"/>
          </w:tcPr>
          <w:p w14:paraId="3A60C249" w14:textId="294DF6A4" w:rsidR="0049498C" w:rsidRDefault="0049498C" w:rsidP="009457B5">
            <w:pPr>
              <w:spacing w:before="120" w:after="40"/>
              <w:rPr>
                <w:rFonts w:ascii="Tahoma" w:hAnsi="Tahoma" w:cs="Tahoma"/>
                <w:sz w:val="18"/>
              </w:rPr>
            </w:pPr>
            <w:r>
              <w:rPr>
                <w:rFonts w:ascii="Tahoma" w:hAnsi="Tahoma" w:cs="Tahoma"/>
                <w:sz w:val="18"/>
              </w:rPr>
              <w:t xml:space="preserve">Cada año se deberá crear una carpeta electrónica denominada Sistema Integrado de Gestión vigencia </w:t>
            </w:r>
            <w:proofErr w:type="spellStart"/>
            <w:r>
              <w:rPr>
                <w:rFonts w:ascii="Tahoma" w:hAnsi="Tahoma" w:cs="Tahoma"/>
                <w:sz w:val="18"/>
              </w:rPr>
              <w:t>xxxx</w:t>
            </w:r>
            <w:proofErr w:type="spellEnd"/>
            <w:r>
              <w:rPr>
                <w:rFonts w:ascii="Tahoma" w:hAnsi="Tahoma" w:cs="Tahoma"/>
                <w:sz w:val="18"/>
              </w:rPr>
              <w:t>, la cual contendrá las siguientes carpetas: Formatos del sistema, procedimientos en uso, documentos obsoletos o modificados en la vigencia anterior</w:t>
            </w:r>
            <w:r w:rsidR="00947059">
              <w:rPr>
                <w:rFonts w:ascii="Tahoma" w:hAnsi="Tahoma" w:cs="Tahoma"/>
                <w:sz w:val="18"/>
              </w:rPr>
              <w:t>, anulados o eliminados</w:t>
            </w:r>
            <w:r>
              <w:rPr>
                <w:rFonts w:ascii="Tahoma" w:hAnsi="Tahoma" w:cs="Tahoma"/>
                <w:sz w:val="18"/>
              </w:rPr>
              <w:t xml:space="preserve"> y la carpeta de las modificaciones realizadas a los documentos en la vigencia anterior. </w:t>
            </w:r>
          </w:p>
          <w:p w14:paraId="5229C314" w14:textId="77777777" w:rsidR="009A2E30" w:rsidRPr="00BB7A57" w:rsidRDefault="009A2E30" w:rsidP="009457B5">
            <w:pPr>
              <w:spacing w:before="120" w:after="40"/>
              <w:rPr>
                <w:rFonts w:ascii="Tahoma" w:hAnsi="Tahoma" w:cs="Tahoma"/>
                <w:sz w:val="18"/>
              </w:rPr>
            </w:pPr>
            <w:r w:rsidRPr="00BB7A57">
              <w:rPr>
                <w:rFonts w:ascii="Tahoma" w:hAnsi="Tahoma" w:cs="Tahoma"/>
                <w:sz w:val="18"/>
              </w:rPr>
              <w:t>Cada 31 de diciembre los documentos de la vigencia pasan a archivo inactivo o histórico, para conservar el detalle de la evolución documental, así:</w:t>
            </w:r>
          </w:p>
          <w:p w14:paraId="272DB19B" w14:textId="77777777" w:rsidR="009A2E30" w:rsidRPr="00BB7A57" w:rsidRDefault="009A2E30" w:rsidP="00D1596D">
            <w:pPr>
              <w:numPr>
                <w:ilvl w:val="0"/>
                <w:numId w:val="16"/>
              </w:numPr>
              <w:spacing w:before="120" w:after="40"/>
              <w:ind w:left="168" w:hanging="168"/>
              <w:rPr>
                <w:rFonts w:ascii="Tahoma" w:hAnsi="Tahoma" w:cs="Tahoma"/>
                <w:sz w:val="18"/>
                <w:lang w:val="es-CO"/>
              </w:rPr>
            </w:pPr>
            <w:r w:rsidRPr="00BB7A57">
              <w:rPr>
                <w:rFonts w:ascii="Tahoma" w:hAnsi="Tahoma" w:cs="Tahoma"/>
                <w:sz w:val="18"/>
              </w:rPr>
              <w:t>Las documentos de</w:t>
            </w:r>
            <w:r w:rsidRPr="00BB7A57">
              <w:rPr>
                <w:rFonts w:ascii="Tahoma" w:hAnsi="Tahoma" w:cs="Tahoma"/>
                <w:sz w:val="18"/>
                <w:lang w:val="es-CO"/>
              </w:rPr>
              <w:t>l SGC y los registros relacionados con la administración del sistema se guardan en medio magnético por cada vigencia</w:t>
            </w:r>
          </w:p>
          <w:p w14:paraId="1F034AE5" w14:textId="535E0117" w:rsidR="009A2E30" w:rsidRPr="00BB7A57" w:rsidRDefault="009A2E30" w:rsidP="00D1596D">
            <w:pPr>
              <w:numPr>
                <w:ilvl w:val="0"/>
                <w:numId w:val="17"/>
              </w:numPr>
              <w:spacing w:before="120" w:after="40"/>
              <w:ind w:left="168" w:hanging="168"/>
              <w:rPr>
                <w:rFonts w:ascii="Tahoma" w:hAnsi="Tahoma" w:cs="Tahoma"/>
                <w:color w:val="FF0000"/>
                <w:sz w:val="18"/>
                <w:lang w:val="es-CO"/>
              </w:rPr>
            </w:pPr>
            <w:r w:rsidRPr="00BB7A57">
              <w:rPr>
                <w:rFonts w:ascii="Tahoma" w:hAnsi="Tahoma" w:cs="Tahoma"/>
                <w:sz w:val="18"/>
                <w:lang w:val="es-CO"/>
              </w:rPr>
              <w:lastRenderedPageBreak/>
              <w:t xml:space="preserve">Los documentos propios de cada proceso – </w:t>
            </w:r>
            <w:r w:rsidRPr="00BB7A57">
              <w:rPr>
                <w:rFonts w:ascii="Tahoma" w:hAnsi="Tahoma" w:cs="Tahoma"/>
                <w:sz w:val="18"/>
              </w:rPr>
              <w:t xml:space="preserve">Registros, el </w:t>
            </w:r>
            <w:r w:rsidRPr="00BB7A57">
              <w:rPr>
                <w:rFonts w:ascii="Tahoma" w:hAnsi="Tahoma" w:cs="Tahoma"/>
                <w:sz w:val="18"/>
                <w:lang w:val="es-CO"/>
              </w:rPr>
              <w:t xml:space="preserve">líder del proceso archiva </w:t>
            </w:r>
            <w:r w:rsidRPr="00BB7A57">
              <w:rPr>
                <w:rFonts w:ascii="Tahoma" w:hAnsi="Tahoma" w:cs="Tahoma"/>
                <w:sz w:val="18"/>
              </w:rPr>
              <w:t xml:space="preserve">en carpeta o caja de archivo, debidamente identificada de acuerdo a los parámetros dados para archivo por parte del proceso de Gestión de Enlace (si es el </w:t>
            </w:r>
            <w:r w:rsidRPr="00BB7A57">
              <w:rPr>
                <w:rFonts w:ascii="Tahoma" w:hAnsi="Tahoma" w:cs="Tahoma"/>
                <w:i/>
                <w:sz w:val="18"/>
                <w:lang w:val="es-CO"/>
              </w:rPr>
              <w:t>caso</w:t>
            </w:r>
            <w:r w:rsidRPr="00BB7A57">
              <w:rPr>
                <w:rFonts w:ascii="Tahoma" w:hAnsi="Tahoma" w:cs="Tahoma"/>
                <w:sz w:val="18"/>
                <w:lang w:val="es-CO"/>
              </w:rPr>
              <w:t>) o en su defecto de manera digitalizada</w:t>
            </w:r>
            <w:r w:rsidR="003C6457">
              <w:rPr>
                <w:rFonts w:ascii="Tahoma" w:hAnsi="Tahoma" w:cs="Tahoma"/>
                <w:sz w:val="18"/>
                <w:lang w:val="es-CO"/>
              </w:rPr>
              <w:t>.</w:t>
            </w:r>
          </w:p>
        </w:tc>
      </w:tr>
      <w:tr w:rsidR="009A2E30" w:rsidRPr="00BB7A57" w14:paraId="5607E0F9" w14:textId="77777777" w:rsidTr="009457B5">
        <w:trPr>
          <w:trHeight w:val="2143"/>
        </w:trPr>
        <w:tc>
          <w:tcPr>
            <w:tcW w:w="1370" w:type="dxa"/>
            <w:tcMar>
              <w:top w:w="113" w:type="dxa"/>
              <w:left w:w="142" w:type="dxa"/>
              <w:bottom w:w="113" w:type="dxa"/>
              <w:right w:w="142" w:type="dxa"/>
            </w:tcMar>
            <w:vAlign w:val="center"/>
          </w:tcPr>
          <w:p w14:paraId="77DE082E" w14:textId="585CB94E" w:rsidR="009A2E30" w:rsidRPr="00BB7A57" w:rsidRDefault="009A2E30" w:rsidP="009457B5">
            <w:pPr>
              <w:autoSpaceDE w:val="0"/>
              <w:autoSpaceDN w:val="0"/>
              <w:adjustRightInd w:val="0"/>
              <w:spacing w:before="120" w:after="40"/>
              <w:rPr>
                <w:rFonts w:ascii="Tahoma" w:hAnsi="Tahoma" w:cs="Tahoma"/>
                <w:sz w:val="18"/>
                <w:szCs w:val="22"/>
              </w:rPr>
            </w:pPr>
            <w:r w:rsidRPr="00BB7A57">
              <w:rPr>
                <w:rFonts w:ascii="Tahoma" w:hAnsi="Tahoma" w:cs="Tahoma"/>
                <w:sz w:val="18"/>
                <w:szCs w:val="22"/>
              </w:rPr>
              <w:lastRenderedPageBreak/>
              <w:t>Protección</w:t>
            </w:r>
            <w:r w:rsidR="003C6457">
              <w:rPr>
                <w:rFonts w:ascii="Tahoma" w:hAnsi="Tahoma" w:cs="Tahoma"/>
                <w:sz w:val="18"/>
                <w:szCs w:val="22"/>
              </w:rPr>
              <w:t xml:space="preserve"> y control</w:t>
            </w:r>
          </w:p>
        </w:tc>
        <w:tc>
          <w:tcPr>
            <w:tcW w:w="7504" w:type="dxa"/>
            <w:tcMar>
              <w:top w:w="113" w:type="dxa"/>
              <w:left w:w="142" w:type="dxa"/>
              <w:bottom w:w="113" w:type="dxa"/>
              <w:right w:w="142" w:type="dxa"/>
            </w:tcMar>
            <w:vAlign w:val="center"/>
          </w:tcPr>
          <w:p w14:paraId="1BECC520" w14:textId="77777777" w:rsidR="009A2E30" w:rsidRDefault="009A2E30" w:rsidP="009457B5">
            <w:pPr>
              <w:spacing w:before="120" w:after="40"/>
              <w:rPr>
                <w:rFonts w:ascii="Tahoma" w:hAnsi="Tahoma" w:cs="Tahoma"/>
                <w:sz w:val="18"/>
              </w:rPr>
            </w:pPr>
            <w:r w:rsidRPr="00BB7A57">
              <w:rPr>
                <w:rFonts w:ascii="Tahoma" w:hAnsi="Tahoma" w:cs="Tahoma"/>
                <w:sz w:val="18"/>
              </w:rPr>
              <w:t>Toda la documentación digital del SGC y del sistema integrado de información de la organización se protege mediante copias que realiza</w:t>
            </w:r>
            <w:r>
              <w:rPr>
                <w:rFonts w:ascii="Tahoma" w:hAnsi="Tahoma" w:cs="Tahoma"/>
                <w:sz w:val="18"/>
              </w:rPr>
              <w:t xml:space="preserve"> el proceso de Gestión TICS.</w:t>
            </w:r>
            <w:r w:rsidRPr="00BB7A57">
              <w:rPr>
                <w:rFonts w:ascii="Tahoma" w:hAnsi="Tahoma" w:cs="Tahoma"/>
                <w:sz w:val="18"/>
              </w:rPr>
              <w:t xml:space="preserve"> </w:t>
            </w:r>
          </w:p>
          <w:p w14:paraId="65530C34" w14:textId="77777777" w:rsidR="009A2E30" w:rsidRPr="00BB7A57" w:rsidRDefault="009A2E30" w:rsidP="009457B5">
            <w:pPr>
              <w:spacing w:before="120" w:after="40"/>
              <w:rPr>
                <w:rFonts w:ascii="Tahoma" w:hAnsi="Tahoma" w:cs="Tahoma"/>
                <w:sz w:val="18"/>
              </w:rPr>
            </w:pPr>
            <w:r w:rsidRPr="00BB7A57">
              <w:rPr>
                <w:rFonts w:ascii="Tahoma" w:hAnsi="Tahoma" w:cs="Tahoma"/>
                <w:sz w:val="18"/>
              </w:rPr>
              <w:t xml:space="preserve">Los registros del proceso de Gestión </w:t>
            </w:r>
            <w:r>
              <w:rPr>
                <w:rFonts w:ascii="Tahoma" w:hAnsi="Tahoma" w:cs="Tahoma"/>
                <w:sz w:val="18"/>
              </w:rPr>
              <w:t>de Recursos en lo relacionado con contabilidad, presupuesto, tesorería, almacén-inventarios</w:t>
            </w:r>
            <w:r w:rsidRPr="00BB7A57">
              <w:rPr>
                <w:rFonts w:ascii="Tahoma" w:hAnsi="Tahoma" w:cs="Tahoma"/>
                <w:sz w:val="18"/>
              </w:rPr>
              <w:t>,</w:t>
            </w:r>
            <w:r>
              <w:rPr>
                <w:rFonts w:ascii="Tahoma" w:hAnsi="Tahoma" w:cs="Tahoma"/>
                <w:sz w:val="18"/>
              </w:rPr>
              <w:t xml:space="preserve"> contratación, </w:t>
            </w:r>
            <w:r w:rsidRPr="00BB7A57">
              <w:rPr>
                <w:rFonts w:ascii="Tahoma" w:hAnsi="Tahoma" w:cs="Tahoma"/>
                <w:sz w:val="18"/>
              </w:rPr>
              <w:t xml:space="preserve">se manejan de acuerdo con lo establecido por los entes externos de control y están bajo </w:t>
            </w:r>
            <w:r>
              <w:rPr>
                <w:rFonts w:ascii="Tahoma" w:hAnsi="Tahoma" w:cs="Tahoma"/>
                <w:sz w:val="18"/>
              </w:rPr>
              <w:t>la</w:t>
            </w:r>
            <w:r w:rsidRPr="00BB7A57">
              <w:rPr>
                <w:rFonts w:ascii="Tahoma" w:hAnsi="Tahoma" w:cs="Tahoma"/>
                <w:sz w:val="18"/>
              </w:rPr>
              <w:t xml:space="preserve"> responsabilidad</w:t>
            </w:r>
            <w:r>
              <w:rPr>
                <w:rFonts w:ascii="Tahoma" w:hAnsi="Tahoma" w:cs="Tahoma"/>
                <w:sz w:val="18"/>
              </w:rPr>
              <w:t xml:space="preserve"> de los funcionarios asignados</w:t>
            </w:r>
            <w:r w:rsidRPr="00BB7A57">
              <w:rPr>
                <w:rFonts w:ascii="Tahoma" w:hAnsi="Tahoma" w:cs="Tahoma"/>
                <w:sz w:val="18"/>
              </w:rPr>
              <w:t xml:space="preserve">, incluyen los documentos generados por los procesos misionales, </w:t>
            </w:r>
          </w:p>
          <w:p w14:paraId="783DB907" w14:textId="77777777" w:rsidR="009A2E30" w:rsidRDefault="009A2E30" w:rsidP="009457B5">
            <w:pPr>
              <w:spacing w:before="120" w:after="40"/>
              <w:rPr>
                <w:rFonts w:ascii="Tahoma" w:hAnsi="Tahoma" w:cs="Tahoma"/>
                <w:sz w:val="18"/>
              </w:rPr>
            </w:pPr>
            <w:r w:rsidRPr="00BB7A57">
              <w:rPr>
                <w:rFonts w:ascii="Tahoma" w:hAnsi="Tahoma" w:cs="Tahoma"/>
                <w:sz w:val="18"/>
              </w:rPr>
              <w:t>Los documentos al publicarse en página web se protegen contra modificaciones y se restringe la copia y la impresión, según accesibilidad, convirtiéndolos a archivos PDF, (los formatos  para registro tiene permiso de impresión, para su diligencia) en los procesos que sea necesario.</w:t>
            </w:r>
          </w:p>
          <w:p w14:paraId="3E080DD8" w14:textId="4818835C" w:rsidR="003C6457" w:rsidRPr="00BB7A57" w:rsidRDefault="003C6457" w:rsidP="009457B5">
            <w:pPr>
              <w:spacing w:before="120" w:after="40"/>
              <w:rPr>
                <w:rFonts w:ascii="Tahoma" w:hAnsi="Tahoma" w:cs="Tahoma"/>
                <w:sz w:val="18"/>
                <w:szCs w:val="22"/>
              </w:rPr>
            </w:pPr>
            <w:r>
              <w:rPr>
                <w:rFonts w:ascii="Tahoma" w:hAnsi="Tahoma" w:cs="Tahoma"/>
                <w:sz w:val="18"/>
              </w:rPr>
              <w:t xml:space="preserve">Se </w:t>
            </w:r>
            <w:r w:rsidR="00F5532B">
              <w:rPr>
                <w:rFonts w:ascii="Tahoma" w:hAnsi="Tahoma" w:cs="Tahoma"/>
                <w:sz w:val="18"/>
              </w:rPr>
              <w:t>deberá establecer una matriz para el seguimiento o trazabilidad de los documentos, especialmente para procedimientos, indicadores y formatos.</w:t>
            </w:r>
          </w:p>
        </w:tc>
      </w:tr>
    </w:tbl>
    <w:p w14:paraId="4DABDB8D" w14:textId="55128EC8" w:rsidR="009A2E30" w:rsidRPr="009A2E30" w:rsidRDefault="009A2E30" w:rsidP="009A2E30">
      <w:pPr>
        <w:spacing w:before="120" w:after="40"/>
        <w:jc w:val="left"/>
        <w:rPr>
          <w:rFonts w:ascii="Tahoma" w:hAnsi="Tahoma" w:cs="Tahoma"/>
          <w:iCs/>
          <w:noProof/>
          <w:color w:val="000000" w:themeColor="text1"/>
          <w:lang w:val="es-CO" w:eastAsia="es-CO"/>
        </w:rPr>
      </w:pPr>
    </w:p>
    <w:p w14:paraId="0F745DC5" w14:textId="7FF90805" w:rsidR="009A2E30" w:rsidRPr="009A2E30" w:rsidRDefault="001324A3" w:rsidP="009A2E30">
      <w:pPr>
        <w:spacing w:before="120" w:after="40"/>
        <w:rPr>
          <w:rFonts w:ascii="Tahoma" w:hAnsi="Tahoma" w:cs="Tahoma"/>
          <w:b/>
          <w:iCs/>
          <w:noProof/>
          <w:color w:val="000000" w:themeColor="text1"/>
          <w:lang w:val="es-CO" w:eastAsia="es-CO"/>
        </w:rPr>
      </w:pPr>
      <w:r>
        <w:rPr>
          <w:rFonts w:ascii="Tahoma" w:hAnsi="Tahoma" w:cs="Tahoma"/>
          <w:b/>
          <w:iCs/>
          <w:noProof/>
          <w:color w:val="000000" w:themeColor="text1"/>
          <w:lang w:val="es-CO" w:eastAsia="es-CO"/>
        </w:rPr>
        <w:t>5</w:t>
      </w:r>
      <w:r w:rsidR="009A2E30" w:rsidRPr="009A2E30">
        <w:rPr>
          <w:rFonts w:ascii="Tahoma" w:hAnsi="Tahoma" w:cs="Tahoma"/>
          <w:b/>
          <w:iCs/>
          <w:noProof/>
          <w:color w:val="000000" w:themeColor="text1"/>
          <w:lang w:val="es-CO" w:eastAsia="es-CO"/>
        </w:rPr>
        <w:t>.2.9 CONTROL DE DOCUMENTOS Y REGISTROS</w:t>
      </w:r>
    </w:p>
    <w:p w14:paraId="66DA1F31" w14:textId="1FBD524A" w:rsidR="009A2E30" w:rsidRPr="00BB7A57" w:rsidRDefault="009A2E30" w:rsidP="009A2E30">
      <w:pPr>
        <w:spacing w:before="120" w:after="40"/>
        <w:rPr>
          <w:rFonts w:ascii="Tahoma" w:hAnsi="Tahoma" w:cs="Tahoma"/>
        </w:rPr>
      </w:pPr>
      <w:r w:rsidRPr="00BB7A57">
        <w:rPr>
          <w:rFonts w:ascii="Tahoma" w:hAnsi="Tahoma" w:cs="Tahoma"/>
        </w:rPr>
        <w:t>Para mantener identificada y actualizada la información de los</w:t>
      </w:r>
      <w:r w:rsidR="00E539D3">
        <w:rPr>
          <w:rFonts w:ascii="Tahoma" w:hAnsi="Tahoma" w:cs="Tahoma"/>
        </w:rPr>
        <w:t xml:space="preserve"> procesos en relación a los</w:t>
      </w:r>
      <w:r w:rsidRPr="00BB7A57">
        <w:rPr>
          <w:rFonts w:ascii="Tahoma" w:hAnsi="Tahoma" w:cs="Tahoma"/>
        </w:rPr>
        <w:t xml:space="preserve"> documentos y Registros propios de cada uno de</w:t>
      </w:r>
      <w:r w:rsidR="00E539D3">
        <w:rPr>
          <w:rFonts w:ascii="Tahoma" w:hAnsi="Tahoma" w:cs="Tahoma"/>
        </w:rPr>
        <w:t xml:space="preserve"> ellos y que</w:t>
      </w:r>
      <w:r w:rsidRPr="00BB7A57">
        <w:rPr>
          <w:rFonts w:ascii="Tahoma" w:hAnsi="Tahoma" w:cs="Tahoma"/>
        </w:rPr>
        <w:t xml:space="preserve"> hacen parte del SGC de la CONTRALORIA DEPARTAMENTAL DEL TOLIMA, se</w:t>
      </w:r>
      <w:r w:rsidR="00E539D3">
        <w:rPr>
          <w:rFonts w:ascii="Tahoma" w:hAnsi="Tahoma" w:cs="Tahoma"/>
        </w:rPr>
        <w:t xml:space="preserve"> deberá en lo posible</w:t>
      </w:r>
      <w:r w:rsidRPr="00BB7A57">
        <w:rPr>
          <w:rFonts w:ascii="Tahoma" w:hAnsi="Tahoma" w:cs="Tahoma"/>
        </w:rPr>
        <w:t xml:space="preserve"> lleva</w:t>
      </w:r>
      <w:r w:rsidR="00E539D3">
        <w:rPr>
          <w:rFonts w:ascii="Tahoma" w:hAnsi="Tahoma" w:cs="Tahoma"/>
        </w:rPr>
        <w:t xml:space="preserve">r </w:t>
      </w:r>
      <w:r w:rsidRPr="00FD52D1">
        <w:rPr>
          <w:rFonts w:ascii="Tahoma" w:hAnsi="Tahoma" w:cs="Tahoma"/>
          <w:color w:val="FF0000"/>
        </w:rPr>
        <w:t xml:space="preserve">LISTADO MAESTRO </w:t>
      </w:r>
      <w:r w:rsidRPr="00BB7A57">
        <w:rPr>
          <w:rFonts w:ascii="Tahoma" w:hAnsi="Tahoma" w:cs="Tahoma"/>
        </w:rPr>
        <w:t xml:space="preserve">DE DOCUMENTOS” y “LISTADO MAESTRO DE REGISTROS” </w:t>
      </w:r>
      <w:r w:rsidR="00E539D3">
        <w:rPr>
          <w:rFonts w:ascii="Tahoma" w:hAnsi="Tahoma" w:cs="Tahoma"/>
        </w:rPr>
        <w:t>.</w:t>
      </w:r>
    </w:p>
    <w:p w14:paraId="1C6C5160" w14:textId="459FC949" w:rsidR="009A2E30" w:rsidRDefault="001324A3"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w:t>
      </w:r>
      <w:r w:rsidR="009A2E30">
        <w:rPr>
          <w:rStyle w:val="Textoennegrita"/>
          <w:rFonts w:ascii="Tahoma" w:hAnsi="Tahoma" w:cs="Tahoma"/>
        </w:rPr>
        <w:t>.2.10 MODIFICACIONES Y MANTENIMIENTO DEL MANUAL DE CALIDAD</w:t>
      </w:r>
    </w:p>
    <w:p w14:paraId="000896B1" w14:textId="5933BED1" w:rsidR="00E539D3" w:rsidRPr="00BB7A57" w:rsidRDefault="009A2E30" w:rsidP="00E539D3">
      <w:pPr>
        <w:spacing w:before="120" w:after="40"/>
        <w:rPr>
          <w:rFonts w:ascii="Tahoma" w:hAnsi="Tahoma" w:cs="Tahoma"/>
        </w:rPr>
      </w:pPr>
      <w:r>
        <w:rPr>
          <w:rFonts w:ascii="Tahoma" w:hAnsi="Tahoma" w:cs="Tahoma"/>
        </w:rPr>
        <w:t xml:space="preserve">Es responsabilidad del proceso de Gestión de la </w:t>
      </w:r>
      <w:r w:rsidRPr="00BB7A57">
        <w:rPr>
          <w:rFonts w:ascii="Tahoma" w:hAnsi="Tahoma" w:cs="Tahoma"/>
        </w:rPr>
        <w:t>Calidad</w:t>
      </w:r>
      <w:r w:rsidR="00E539D3">
        <w:rPr>
          <w:rFonts w:ascii="Tahoma" w:hAnsi="Tahoma" w:cs="Tahoma"/>
        </w:rPr>
        <w:t xml:space="preserve"> la elaboración y mantenimiento del</w:t>
      </w:r>
      <w:r w:rsidRPr="00BB7A57">
        <w:rPr>
          <w:rFonts w:ascii="Tahoma" w:hAnsi="Tahoma" w:cs="Tahoma"/>
        </w:rPr>
        <w:t xml:space="preserve"> manual de calidad de</w:t>
      </w:r>
      <w:r w:rsidR="00E539D3">
        <w:rPr>
          <w:rFonts w:ascii="Tahoma" w:hAnsi="Tahoma" w:cs="Tahoma"/>
        </w:rPr>
        <w:t xml:space="preserve"> la entidad</w:t>
      </w:r>
      <w:r w:rsidRPr="00BB7A57">
        <w:rPr>
          <w:rFonts w:ascii="Tahoma" w:hAnsi="Tahoma" w:cs="Tahoma"/>
        </w:rPr>
        <w:t>, de acuerdo con la dinámica de mejoramiento continuo y la adecuación de los procesos de la entidad</w:t>
      </w:r>
      <w:r w:rsidR="00E539D3">
        <w:rPr>
          <w:rFonts w:ascii="Tahoma" w:hAnsi="Tahoma" w:cs="Tahoma"/>
        </w:rPr>
        <w:t>.</w:t>
      </w:r>
      <w:r w:rsidR="00E539D3" w:rsidRPr="00BB7A57">
        <w:rPr>
          <w:rFonts w:ascii="Tahoma" w:hAnsi="Tahoma" w:cs="Tahoma"/>
        </w:rPr>
        <w:t xml:space="preserve"> </w:t>
      </w:r>
    </w:p>
    <w:p w14:paraId="6489A378" w14:textId="4C78EC9C" w:rsidR="009A2E30" w:rsidRPr="00BB7A57" w:rsidRDefault="00E539D3" w:rsidP="009A2E30">
      <w:pPr>
        <w:spacing w:before="120" w:after="40"/>
        <w:rPr>
          <w:rFonts w:ascii="Tahoma" w:hAnsi="Tahoma" w:cs="Tahoma"/>
        </w:rPr>
      </w:pPr>
      <w:r>
        <w:rPr>
          <w:rFonts w:ascii="Tahoma" w:hAnsi="Tahoma" w:cs="Tahoma"/>
        </w:rPr>
        <w:t>L</w:t>
      </w:r>
      <w:r w:rsidR="009A2E30" w:rsidRPr="00BB7A57">
        <w:rPr>
          <w:rFonts w:ascii="Tahoma" w:hAnsi="Tahoma" w:cs="Tahoma"/>
        </w:rPr>
        <w:t>a actualización debe hacerse cada vez que existan modificaciones o actualizaciones en los procesos o procedimientos que afecten el manual de calidad, así como modificaciones a los objetivos y a la política de Calidad, o a las normas que rigen el funcionamiento de la CONTRALORIA DEPARTAMENTAL DEL TOLIMA y se comunican.</w:t>
      </w:r>
    </w:p>
    <w:p w14:paraId="0F512204" w14:textId="5F2BA6E9" w:rsidR="009A2E30" w:rsidRPr="00BB7A57" w:rsidRDefault="009A2E30" w:rsidP="009A2E30">
      <w:pPr>
        <w:spacing w:before="120" w:after="40"/>
        <w:rPr>
          <w:rFonts w:ascii="Tahoma" w:hAnsi="Tahoma" w:cs="Tahoma"/>
        </w:rPr>
      </w:pPr>
      <w:r w:rsidRPr="00BB7A57">
        <w:rPr>
          <w:rFonts w:ascii="Tahoma" w:hAnsi="Tahoma" w:cs="Tahoma"/>
        </w:rPr>
        <w:t xml:space="preserve">La administración del SGC debe hacer las modificaciones al manual de acuerdo con lo que se determine por la </w:t>
      </w:r>
      <w:r w:rsidR="00E539D3">
        <w:rPr>
          <w:rFonts w:ascii="Tahoma" w:hAnsi="Tahoma" w:cs="Tahoma"/>
        </w:rPr>
        <w:t>Dirección Técnica de Planeación y/o la alta dirección</w:t>
      </w:r>
      <w:r w:rsidRPr="00BB7A57">
        <w:rPr>
          <w:rFonts w:ascii="Tahoma" w:hAnsi="Tahoma" w:cs="Tahoma"/>
        </w:rPr>
        <w:t>, a partir de una o varias de las siguientes fuentes:</w:t>
      </w:r>
    </w:p>
    <w:p w14:paraId="35B88C00" w14:textId="4BDFDB22" w:rsidR="009A2E30" w:rsidRPr="00BB7A57" w:rsidRDefault="009A2E30" w:rsidP="00D1596D">
      <w:pPr>
        <w:numPr>
          <w:ilvl w:val="0"/>
          <w:numId w:val="18"/>
        </w:numPr>
        <w:spacing w:before="120" w:after="40"/>
        <w:ind w:left="142" w:hanging="142"/>
        <w:rPr>
          <w:rFonts w:ascii="Tahoma" w:hAnsi="Tahoma" w:cs="Tahoma"/>
        </w:rPr>
      </w:pPr>
      <w:r w:rsidRPr="00BB7A57">
        <w:rPr>
          <w:rFonts w:ascii="Tahoma" w:hAnsi="Tahoma" w:cs="Tahoma"/>
        </w:rPr>
        <w:t>Las auditorias de suficiencia al manual realizadas</w:t>
      </w:r>
      <w:r w:rsidR="00E539D3">
        <w:rPr>
          <w:rFonts w:ascii="Tahoma" w:hAnsi="Tahoma" w:cs="Tahoma"/>
        </w:rPr>
        <w:t xml:space="preserve"> anualmente</w:t>
      </w:r>
      <w:r w:rsidRPr="00BB7A57">
        <w:rPr>
          <w:rFonts w:ascii="Tahoma" w:hAnsi="Tahoma" w:cs="Tahoma"/>
        </w:rPr>
        <w:t xml:space="preserve"> por el equipo de auditores internos y programadas por el representante de la dirección.</w:t>
      </w:r>
    </w:p>
    <w:p w14:paraId="03DFB445" w14:textId="77777777" w:rsidR="009A2E30" w:rsidRPr="00BB7A57" w:rsidRDefault="009A2E30" w:rsidP="00D1596D">
      <w:pPr>
        <w:numPr>
          <w:ilvl w:val="0"/>
          <w:numId w:val="18"/>
        </w:numPr>
        <w:spacing w:before="120" w:after="40"/>
        <w:ind w:left="142" w:hanging="142"/>
        <w:rPr>
          <w:rFonts w:ascii="Tahoma" w:hAnsi="Tahoma" w:cs="Tahoma"/>
        </w:rPr>
      </w:pPr>
      <w:r w:rsidRPr="00BB7A57">
        <w:rPr>
          <w:rFonts w:ascii="Tahoma" w:hAnsi="Tahoma" w:cs="Tahoma"/>
        </w:rPr>
        <w:lastRenderedPageBreak/>
        <w:t>Cuando se considere, de parte de</w:t>
      </w:r>
      <w:r>
        <w:rPr>
          <w:rFonts w:ascii="Tahoma" w:hAnsi="Tahoma" w:cs="Tahoma"/>
        </w:rPr>
        <w:t xml:space="preserve"> la Alta Dirección</w:t>
      </w:r>
      <w:r w:rsidRPr="00BB7A57">
        <w:rPr>
          <w:rFonts w:ascii="Tahoma" w:hAnsi="Tahoma" w:cs="Tahoma"/>
        </w:rPr>
        <w:t>, que existe alguna modificación al sistema que afecte el manual.</w:t>
      </w:r>
    </w:p>
    <w:p w14:paraId="38136D7E" w14:textId="77777777" w:rsidR="009A2E30" w:rsidRPr="00BB7A57" w:rsidRDefault="009A2E30" w:rsidP="00D1596D">
      <w:pPr>
        <w:numPr>
          <w:ilvl w:val="0"/>
          <w:numId w:val="18"/>
        </w:numPr>
        <w:spacing w:before="120" w:after="40"/>
        <w:ind w:left="142" w:hanging="142"/>
        <w:rPr>
          <w:rFonts w:ascii="Tahoma" w:hAnsi="Tahoma" w:cs="Tahoma"/>
        </w:rPr>
      </w:pPr>
      <w:r w:rsidRPr="00BB7A57">
        <w:rPr>
          <w:rFonts w:ascii="Tahoma" w:hAnsi="Tahoma" w:cs="Tahoma"/>
        </w:rPr>
        <w:t>Cuando mediante auditorías externas o internas, revisión por la dirección o cualquier otro medio, se detecte la necesidad de hacer cambios al manual.</w:t>
      </w:r>
    </w:p>
    <w:p w14:paraId="5C5C5DFA" w14:textId="77777777" w:rsidR="009A2E30" w:rsidRPr="00BB7A57" w:rsidRDefault="009A2E30" w:rsidP="009A2E30">
      <w:pPr>
        <w:spacing w:before="120" w:after="40"/>
        <w:rPr>
          <w:rFonts w:ascii="Tahoma" w:hAnsi="Tahoma" w:cs="Tahoma"/>
        </w:rPr>
      </w:pPr>
      <w:r w:rsidRPr="00BB7A57">
        <w:rPr>
          <w:rFonts w:ascii="Tahoma" w:hAnsi="Tahoma" w:cs="Tahoma"/>
        </w:rPr>
        <w:t xml:space="preserve">Las actualizaciones totales al manual implican una nueva “versión” del mismo. </w:t>
      </w:r>
    </w:p>
    <w:p w14:paraId="0F4F997B" w14:textId="77777777" w:rsidR="009A2E30" w:rsidRDefault="009A2E30" w:rsidP="009A2E30">
      <w:pPr>
        <w:spacing w:before="120" w:after="40"/>
        <w:rPr>
          <w:rFonts w:ascii="Tahoma" w:hAnsi="Tahoma" w:cs="Tahoma"/>
        </w:rPr>
      </w:pPr>
      <w:r w:rsidRPr="00BB7A57">
        <w:rPr>
          <w:rFonts w:ascii="Tahoma" w:hAnsi="Tahoma" w:cs="Tahoma"/>
        </w:rPr>
        <w:t>Cuando el cambio corresponda a un cambio de versión del Manual de Calidad y</w:t>
      </w:r>
      <w:r>
        <w:rPr>
          <w:rFonts w:ascii="Tahoma" w:hAnsi="Tahoma" w:cs="Tahoma"/>
        </w:rPr>
        <w:t xml:space="preserve"> a</w:t>
      </w:r>
      <w:r w:rsidRPr="00BB7A57">
        <w:rPr>
          <w:rFonts w:ascii="Tahoma" w:hAnsi="Tahoma" w:cs="Tahoma"/>
        </w:rPr>
        <w:t xml:space="preserve"> una revisión total a la documentación, se deja constancia en un acta de Comité de calidad</w:t>
      </w:r>
      <w:r>
        <w:rPr>
          <w:rFonts w:ascii="Tahoma" w:hAnsi="Tahoma" w:cs="Tahoma"/>
        </w:rPr>
        <w:t xml:space="preserve"> y/o directivo,</w:t>
      </w:r>
      <w:r w:rsidRPr="00BB7A57">
        <w:rPr>
          <w:rFonts w:ascii="Tahoma" w:hAnsi="Tahoma" w:cs="Tahoma"/>
        </w:rPr>
        <w:t xml:space="preserve"> de tal hecho y de la fecha en que entra en vigencia la nueva documentación</w:t>
      </w:r>
    </w:p>
    <w:p w14:paraId="4DED774D" w14:textId="77777777" w:rsidR="00E539D3" w:rsidRDefault="00E539D3" w:rsidP="00934854">
      <w:pPr>
        <w:autoSpaceDE w:val="0"/>
        <w:autoSpaceDN w:val="0"/>
        <w:adjustRightInd w:val="0"/>
        <w:spacing w:before="120" w:after="40"/>
        <w:rPr>
          <w:rStyle w:val="Textoennegrita"/>
          <w:rFonts w:ascii="Tahoma" w:hAnsi="Tahoma" w:cs="Tahoma"/>
        </w:rPr>
      </w:pPr>
    </w:p>
    <w:p w14:paraId="32B7523A" w14:textId="20B3975D" w:rsidR="009A2E30" w:rsidRDefault="001324A3"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w:t>
      </w:r>
      <w:r w:rsidR="009A2E30">
        <w:rPr>
          <w:rStyle w:val="Textoennegrita"/>
          <w:rFonts w:ascii="Tahoma" w:hAnsi="Tahoma" w:cs="Tahoma"/>
        </w:rPr>
        <w:t>.</w:t>
      </w:r>
      <w:r w:rsidR="0096243A">
        <w:rPr>
          <w:rStyle w:val="Textoennegrita"/>
          <w:rFonts w:ascii="Tahoma" w:hAnsi="Tahoma" w:cs="Tahoma"/>
        </w:rPr>
        <w:t>2.11</w:t>
      </w:r>
      <w:r w:rsidR="009A2E30">
        <w:rPr>
          <w:rStyle w:val="Textoennegrita"/>
          <w:rFonts w:ascii="Tahoma" w:hAnsi="Tahoma" w:cs="Tahoma"/>
        </w:rPr>
        <w:t xml:space="preserve"> DOCUMENTOS EXTERNOS</w:t>
      </w:r>
    </w:p>
    <w:p w14:paraId="03C459D9" w14:textId="77777777" w:rsidR="009A2E30" w:rsidRPr="00BB7A57" w:rsidRDefault="009A2E30" w:rsidP="009A2E30">
      <w:pPr>
        <w:spacing w:before="120" w:after="40"/>
        <w:rPr>
          <w:rFonts w:ascii="Tahoma" w:hAnsi="Tahoma" w:cs="Tahoma"/>
        </w:rPr>
      </w:pPr>
      <w:r w:rsidRPr="00BB7A57">
        <w:rPr>
          <w:rFonts w:ascii="Tahoma" w:hAnsi="Tahoma" w:cs="Tahoma"/>
        </w:rPr>
        <w:t>Se dividen y controlan así:</w:t>
      </w:r>
    </w:p>
    <w:p w14:paraId="1EB77AA7" w14:textId="3E603DAA" w:rsidR="009A2E30" w:rsidRPr="00BB7A57" w:rsidRDefault="009A2E30" w:rsidP="00D1596D">
      <w:pPr>
        <w:numPr>
          <w:ilvl w:val="2"/>
          <w:numId w:val="19"/>
        </w:numPr>
        <w:autoSpaceDE w:val="0"/>
        <w:autoSpaceDN w:val="0"/>
        <w:adjustRightInd w:val="0"/>
        <w:spacing w:before="120" w:after="40"/>
        <w:ind w:left="142" w:hanging="142"/>
        <w:rPr>
          <w:rFonts w:ascii="Tahoma" w:hAnsi="Tahoma" w:cs="Tahoma"/>
        </w:rPr>
      </w:pPr>
      <w:r w:rsidRPr="00BB7A57">
        <w:rPr>
          <w:rFonts w:ascii="Tahoma" w:hAnsi="Tahoma" w:cs="Tahoma"/>
        </w:rPr>
        <w:t>Legales: todos los documentos de orden legal que pertenecen a la organización  tales como Constitución Política, Leyes, Decretos, Ordenanzas, Resoluciones y Jurisprudencia</w:t>
      </w:r>
      <w:r w:rsidR="002B0692">
        <w:rPr>
          <w:rFonts w:ascii="Tahoma" w:hAnsi="Tahoma" w:cs="Tahoma"/>
        </w:rPr>
        <w:t xml:space="preserve"> los cuales</w:t>
      </w:r>
      <w:r w:rsidRPr="00BB7A57">
        <w:rPr>
          <w:rFonts w:ascii="Tahoma" w:hAnsi="Tahoma" w:cs="Tahoma"/>
        </w:rPr>
        <w:t xml:space="preserve"> se identifican y  controlan</w:t>
      </w:r>
      <w:r w:rsidR="002B0692">
        <w:rPr>
          <w:rFonts w:ascii="Tahoma" w:hAnsi="Tahoma" w:cs="Tahoma"/>
        </w:rPr>
        <w:t xml:space="preserve"> a través del listado maestro de documentos.</w:t>
      </w:r>
    </w:p>
    <w:p w14:paraId="7FE92192" w14:textId="77777777" w:rsidR="009A2E30" w:rsidRPr="00BB7A57" w:rsidRDefault="009A2E30" w:rsidP="00D1596D">
      <w:pPr>
        <w:numPr>
          <w:ilvl w:val="2"/>
          <w:numId w:val="19"/>
        </w:numPr>
        <w:autoSpaceDE w:val="0"/>
        <w:autoSpaceDN w:val="0"/>
        <w:adjustRightInd w:val="0"/>
        <w:spacing w:before="120" w:after="40"/>
        <w:ind w:left="142" w:hanging="142"/>
        <w:rPr>
          <w:rFonts w:ascii="Tahoma" w:hAnsi="Tahoma" w:cs="Tahoma"/>
        </w:rPr>
      </w:pPr>
      <w:r w:rsidRPr="00BB7A57">
        <w:rPr>
          <w:rFonts w:ascii="Tahoma" w:hAnsi="Tahoma" w:cs="Tahoma"/>
        </w:rPr>
        <w:t>Los manuales e instructivos de los aplicativos (SERCA, COBRA, SIA, SICOF, SOLUTION, AIDD.co) utilizados tanto por los procesos misionales como de apoyo, se encuentran disponibles de manera digitalizada, dependiendo de su usuario (interno o externo), o en la página web de la entidad o en el equipo del usuario.</w:t>
      </w:r>
    </w:p>
    <w:p w14:paraId="54F7FA50" w14:textId="77777777" w:rsidR="009A2E30" w:rsidRPr="00BB7A57" w:rsidRDefault="009A2E30" w:rsidP="00D1596D">
      <w:pPr>
        <w:numPr>
          <w:ilvl w:val="2"/>
          <w:numId w:val="19"/>
        </w:numPr>
        <w:autoSpaceDE w:val="0"/>
        <w:autoSpaceDN w:val="0"/>
        <w:adjustRightInd w:val="0"/>
        <w:spacing w:before="120" w:after="40"/>
        <w:ind w:left="142" w:hanging="142"/>
        <w:rPr>
          <w:rFonts w:ascii="Tahoma" w:hAnsi="Tahoma" w:cs="Tahoma"/>
        </w:rPr>
      </w:pPr>
      <w:r w:rsidRPr="00BB7A57">
        <w:rPr>
          <w:rFonts w:ascii="Tahoma" w:hAnsi="Tahoma" w:cs="Tahoma"/>
        </w:rPr>
        <w:t>Las licencias de software son debidamente identificadas y custodiadas por el proceso Gestión Tics.</w:t>
      </w:r>
    </w:p>
    <w:p w14:paraId="54110A2D" w14:textId="77777777" w:rsidR="009A2E30" w:rsidRDefault="009A2E30" w:rsidP="00D1596D">
      <w:pPr>
        <w:numPr>
          <w:ilvl w:val="2"/>
          <w:numId w:val="19"/>
        </w:numPr>
        <w:autoSpaceDE w:val="0"/>
        <w:autoSpaceDN w:val="0"/>
        <w:adjustRightInd w:val="0"/>
        <w:spacing w:before="120" w:after="40"/>
        <w:ind w:left="142" w:hanging="142"/>
        <w:rPr>
          <w:rFonts w:ascii="Tahoma" w:hAnsi="Tahoma" w:cs="Tahoma"/>
        </w:rPr>
      </w:pPr>
      <w:r w:rsidRPr="00BB7A57">
        <w:rPr>
          <w:rFonts w:ascii="Tahoma" w:hAnsi="Tahoma" w:cs="Tahoma"/>
        </w:rPr>
        <w:t>Información General: Hace referencia a los comunicados que se reciben</w:t>
      </w:r>
      <w:r>
        <w:rPr>
          <w:rFonts w:ascii="Tahoma" w:hAnsi="Tahoma" w:cs="Tahoma"/>
        </w:rPr>
        <w:t xml:space="preserve"> de terceros </w:t>
      </w:r>
      <w:r w:rsidRPr="00BB7A57">
        <w:rPr>
          <w:rFonts w:ascii="Tahoma" w:hAnsi="Tahoma" w:cs="Tahoma"/>
        </w:rPr>
        <w:t>deben se</w:t>
      </w:r>
      <w:r>
        <w:rPr>
          <w:rFonts w:ascii="Tahoma" w:hAnsi="Tahoma" w:cs="Tahoma"/>
        </w:rPr>
        <w:t>r controlados por el proceso</w:t>
      </w:r>
      <w:r w:rsidRPr="00BB7A57">
        <w:rPr>
          <w:rFonts w:ascii="Tahoma" w:hAnsi="Tahoma" w:cs="Tahoma"/>
        </w:rPr>
        <w:t xml:space="preserve"> </w:t>
      </w:r>
      <w:r>
        <w:rPr>
          <w:rFonts w:ascii="Tahoma" w:hAnsi="Tahoma" w:cs="Tahoma"/>
        </w:rPr>
        <w:t xml:space="preserve">emisor </w:t>
      </w:r>
      <w:r w:rsidRPr="00BB7A57">
        <w:rPr>
          <w:rFonts w:ascii="Tahoma" w:hAnsi="Tahoma" w:cs="Tahoma"/>
        </w:rPr>
        <w:t>o</w:t>
      </w:r>
      <w:r>
        <w:rPr>
          <w:rFonts w:ascii="Tahoma" w:hAnsi="Tahoma" w:cs="Tahoma"/>
        </w:rPr>
        <w:t xml:space="preserve"> receptor </w:t>
      </w:r>
      <w:r w:rsidRPr="00BB7A57">
        <w:rPr>
          <w:rFonts w:ascii="Tahoma" w:hAnsi="Tahoma" w:cs="Tahoma"/>
        </w:rPr>
        <w:t>(denuncias, artículos de periódico).</w:t>
      </w:r>
    </w:p>
    <w:p w14:paraId="37E61DA0" w14:textId="77777777" w:rsidR="0002186C" w:rsidRDefault="0002186C" w:rsidP="009A2E30">
      <w:pPr>
        <w:autoSpaceDE w:val="0"/>
        <w:autoSpaceDN w:val="0"/>
        <w:adjustRightInd w:val="0"/>
        <w:spacing w:before="120" w:after="40"/>
        <w:ind w:left="142"/>
        <w:rPr>
          <w:rStyle w:val="Textoennegrita"/>
          <w:rFonts w:ascii="Tahoma" w:hAnsi="Tahoma" w:cs="Tahoma"/>
        </w:rPr>
      </w:pPr>
    </w:p>
    <w:p w14:paraId="1DD0C787" w14:textId="583596B0" w:rsidR="009A2E30" w:rsidRPr="00BA359A" w:rsidRDefault="001324A3" w:rsidP="001324A3">
      <w:pPr>
        <w:autoSpaceDE w:val="0"/>
        <w:autoSpaceDN w:val="0"/>
        <w:adjustRightInd w:val="0"/>
        <w:spacing w:before="120" w:after="40"/>
        <w:rPr>
          <w:rFonts w:ascii="Tahoma" w:hAnsi="Tahoma" w:cs="Tahoma"/>
          <w:color w:val="FF0000"/>
        </w:rPr>
      </w:pPr>
      <w:r>
        <w:rPr>
          <w:rStyle w:val="Textoennegrita"/>
          <w:rFonts w:ascii="Tahoma" w:hAnsi="Tahoma" w:cs="Tahoma"/>
        </w:rPr>
        <w:t>5</w:t>
      </w:r>
      <w:r w:rsidR="009A2E30" w:rsidRPr="009A2E30">
        <w:rPr>
          <w:rStyle w:val="Textoennegrita"/>
          <w:rFonts w:ascii="Tahoma" w:hAnsi="Tahoma" w:cs="Tahoma"/>
        </w:rPr>
        <w:t>.</w:t>
      </w:r>
      <w:r w:rsidR="0096243A">
        <w:rPr>
          <w:rStyle w:val="Textoennegrita"/>
          <w:rFonts w:ascii="Tahoma" w:hAnsi="Tahoma" w:cs="Tahoma"/>
        </w:rPr>
        <w:t>2.</w:t>
      </w:r>
      <w:r w:rsidR="0096243A" w:rsidRPr="00BA359A">
        <w:rPr>
          <w:rStyle w:val="Textoennegrita"/>
          <w:rFonts w:ascii="Tahoma" w:hAnsi="Tahoma" w:cs="Tahoma"/>
          <w:color w:val="FF0000"/>
        </w:rPr>
        <w:t>12</w:t>
      </w:r>
      <w:r w:rsidR="009A2E30" w:rsidRPr="00BA359A">
        <w:rPr>
          <w:rStyle w:val="Textoennegrita"/>
          <w:rFonts w:ascii="Tahoma" w:hAnsi="Tahoma" w:cs="Tahoma"/>
          <w:color w:val="FF0000"/>
        </w:rPr>
        <w:t xml:space="preserve"> </w:t>
      </w:r>
      <w:r w:rsidR="009A2E30" w:rsidRPr="00BA359A">
        <w:rPr>
          <w:rFonts w:ascii="Tahoma" w:hAnsi="Tahoma" w:cs="Tahoma"/>
          <w:b/>
          <w:color w:val="FF0000"/>
        </w:rPr>
        <w:t>POLÍTICA “CERO PAPEL” Y GOBIERNO EN LÍNEA</w:t>
      </w:r>
      <w:r w:rsidR="009A2E30" w:rsidRPr="00BA359A">
        <w:rPr>
          <w:rFonts w:ascii="Tahoma" w:hAnsi="Tahoma" w:cs="Tahoma"/>
          <w:color w:val="FF0000"/>
        </w:rPr>
        <w:t xml:space="preserve"> </w:t>
      </w:r>
    </w:p>
    <w:p w14:paraId="42FCD6D8" w14:textId="4D074C79" w:rsidR="009A2E30" w:rsidRPr="00BB7A57" w:rsidRDefault="009A2E30" w:rsidP="009A2E30">
      <w:pPr>
        <w:spacing w:before="120" w:after="40"/>
        <w:rPr>
          <w:rFonts w:ascii="Tahoma" w:hAnsi="Tahoma" w:cs="Tahoma"/>
        </w:rPr>
      </w:pPr>
      <w:r w:rsidRPr="00BB7A57">
        <w:rPr>
          <w:rFonts w:ascii="Tahoma" w:hAnsi="Tahoma" w:cs="Tahoma"/>
        </w:rPr>
        <w:t>Considerando las directrices gubernamentales a nivel nacional con relación a la política de cero</w:t>
      </w:r>
      <w:r>
        <w:rPr>
          <w:rFonts w:ascii="Tahoma" w:hAnsi="Tahoma" w:cs="Tahoma"/>
        </w:rPr>
        <w:t xml:space="preserve"> </w:t>
      </w:r>
      <w:proofErr w:type="gramStart"/>
      <w:r w:rsidRPr="00BB7A57">
        <w:rPr>
          <w:rFonts w:ascii="Tahoma" w:hAnsi="Tahoma" w:cs="Tahoma"/>
        </w:rPr>
        <w:t>papel</w:t>
      </w:r>
      <w:proofErr w:type="gramEnd"/>
      <w:r w:rsidRPr="00BB7A57">
        <w:rPr>
          <w:rFonts w:ascii="Tahoma" w:hAnsi="Tahoma" w:cs="Tahoma"/>
        </w:rPr>
        <w:t xml:space="preserve"> en la gestión pública, se detallan en los numerales antes expuestos de este procedimiento, los lineamientos para su cumplimiento en el manejo de los documentos y registros propios del SGC, y que son:</w:t>
      </w:r>
    </w:p>
    <w:p w14:paraId="78CAEC1D" w14:textId="77777777" w:rsidR="009A2E30" w:rsidRPr="00D80508" w:rsidRDefault="009A2E30" w:rsidP="00D1596D">
      <w:pPr>
        <w:pStyle w:val="Prrafodelista"/>
        <w:numPr>
          <w:ilvl w:val="2"/>
          <w:numId w:val="19"/>
        </w:numPr>
        <w:spacing w:before="120" w:after="40"/>
        <w:ind w:left="142" w:hanging="142"/>
        <w:contextualSpacing w:val="0"/>
        <w:rPr>
          <w:rFonts w:ascii="Tahoma" w:hAnsi="Tahoma" w:cs="Tahoma"/>
          <w:color w:val="000000" w:themeColor="text1"/>
        </w:rPr>
      </w:pPr>
      <w:r w:rsidRPr="00BB7A57">
        <w:rPr>
          <w:rFonts w:ascii="Tahoma" w:hAnsi="Tahoma" w:cs="Tahoma"/>
        </w:rPr>
        <w:t xml:space="preserve">Firma digitalizada para diligenciamiento de </w:t>
      </w:r>
      <w:r w:rsidRPr="00D80508">
        <w:rPr>
          <w:rFonts w:ascii="Tahoma" w:hAnsi="Tahoma" w:cs="Tahoma"/>
          <w:color w:val="000000" w:themeColor="text1"/>
        </w:rPr>
        <w:t>los registros generados por la Administración del SGC</w:t>
      </w:r>
    </w:p>
    <w:p w14:paraId="1BD117F6" w14:textId="77777777" w:rsidR="009A2E30" w:rsidRPr="00D80508" w:rsidRDefault="009A2E30" w:rsidP="00D1596D">
      <w:pPr>
        <w:pStyle w:val="Prrafodelista"/>
        <w:numPr>
          <w:ilvl w:val="2"/>
          <w:numId w:val="19"/>
        </w:numPr>
        <w:spacing w:before="120" w:after="40"/>
        <w:ind w:left="142" w:hanging="142"/>
        <w:contextualSpacing w:val="0"/>
        <w:rPr>
          <w:rFonts w:ascii="Tahoma" w:hAnsi="Tahoma" w:cs="Tahoma"/>
          <w:color w:val="000000" w:themeColor="text1"/>
        </w:rPr>
      </w:pPr>
      <w:r w:rsidRPr="00D80508">
        <w:rPr>
          <w:rFonts w:ascii="Tahoma" w:hAnsi="Tahoma" w:cs="Tahoma"/>
          <w:color w:val="000000" w:themeColor="text1"/>
        </w:rPr>
        <w:t>No impresión de documentos (Manuales, procedimientos, instructivos, entre otros) y de registros generados por la administración del SGC</w:t>
      </w:r>
    </w:p>
    <w:p w14:paraId="3F9102EC" w14:textId="77777777" w:rsidR="009A2E30" w:rsidRPr="00D80508" w:rsidRDefault="009A2E30" w:rsidP="00D1596D">
      <w:pPr>
        <w:pStyle w:val="Prrafodelista"/>
        <w:numPr>
          <w:ilvl w:val="2"/>
          <w:numId w:val="19"/>
        </w:numPr>
        <w:spacing w:before="120" w:after="40"/>
        <w:ind w:left="142" w:hanging="142"/>
        <w:contextualSpacing w:val="0"/>
        <w:rPr>
          <w:rFonts w:ascii="Tahoma" w:hAnsi="Tahoma" w:cs="Tahoma"/>
          <w:color w:val="000000" w:themeColor="text1"/>
        </w:rPr>
      </w:pPr>
      <w:r w:rsidRPr="00D80508">
        <w:rPr>
          <w:rFonts w:ascii="Tahoma" w:hAnsi="Tahoma" w:cs="Tahoma"/>
          <w:color w:val="000000" w:themeColor="text1"/>
        </w:rPr>
        <w:t xml:space="preserve">Disposición en página web, en formato </w:t>
      </w:r>
      <w:proofErr w:type="spellStart"/>
      <w:r w:rsidRPr="00D80508">
        <w:rPr>
          <w:rFonts w:ascii="Tahoma" w:hAnsi="Tahoma" w:cs="Tahoma"/>
          <w:color w:val="000000" w:themeColor="text1"/>
        </w:rPr>
        <w:t>pdf</w:t>
      </w:r>
      <w:proofErr w:type="spellEnd"/>
      <w:r w:rsidRPr="00D80508">
        <w:rPr>
          <w:rFonts w:ascii="Tahoma" w:hAnsi="Tahoma" w:cs="Tahoma"/>
          <w:color w:val="000000" w:themeColor="text1"/>
        </w:rPr>
        <w:t xml:space="preserve"> de los documentos mas no de los formatos</w:t>
      </w:r>
    </w:p>
    <w:p w14:paraId="3929E74F" w14:textId="77777777" w:rsidR="009A2E30" w:rsidRPr="00D80508" w:rsidRDefault="009A2E30" w:rsidP="00D1596D">
      <w:pPr>
        <w:pStyle w:val="Prrafodelista"/>
        <w:numPr>
          <w:ilvl w:val="2"/>
          <w:numId w:val="19"/>
        </w:numPr>
        <w:spacing w:before="120" w:after="40"/>
        <w:ind w:left="142" w:hanging="142"/>
        <w:contextualSpacing w:val="0"/>
        <w:rPr>
          <w:rFonts w:ascii="Tahoma" w:hAnsi="Tahoma" w:cs="Tahoma"/>
          <w:color w:val="000000" w:themeColor="text1"/>
        </w:rPr>
      </w:pPr>
      <w:r w:rsidRPr="00D80508">
        <w:rPr>
          <w:rFonts w:ascii="Tahoma" w:hAnsi="Tahoma" w:cs="Tahoma"/>
          <w:color w:val="000000" w:themeColor="text1"/>
        </w:rPr>
        <w:t>Utilización de correo electrónico institucional por parte de los líderes para comunicación con la administración del SGC y de ésta con ellos</w:t>
      </w:r>
    </w:p>
    <w:p w14:paraId="44EE98D7" w14:textId="77777777" w:rsidR="009A2E30" w:rsidRDefault="009A2E30" w:rsidP="009A2E30">
      <w:pPr>
        <w:autoSpaceDE w:val="0"/>
        <w:autoSpaceDN w:val="0"/>
        <w:adjustRightInd w:val="0"/>
        <w:spacing w:before="120" w:after="40"/>
        <w:rPr>
          <w:rFonts w:ascii="Tahoma" w:hAnsi="Tahoma" w:cs="Tahoma"/>
          <w:color w:val="000000" w:themeColor="text1"/>
        </w:rPr>
      </w:pPr>
      <w:r w:rsidRPr="00D80508">
        <w:rPr>
          <w:rFonts w:ascii="Tahoma" w:hAnsi="Tahoma" w:cs="Tahoma"/>
          <w:color w:val="000000" w:themeColor="text1"/>
        </w:rPr>
        <w:lastRenderedPageBreak/>
        <w:t>Adicionalmente, se da aplicación a los lineamientos que el proceso de Gestión Tics contemple en sus procedimientos e instructivos al respecto del cumplimiento de la directriz gubernamental</w:t>
      </w:r>
    </w:p>
    <w:p w14:paraId="5088F934" w14:textId="12CF56CE" w:rsidR="00934854" w:rsidRDefault="0096243A" w:rsidP="00934854">
      <w:pPr>
        <w:autoSpaceDE w:val="0"/>
        <w:autoSpaceDN w:val="0"/>
        <w:adjustRightInd w:val="0"/>
        <w:spacing w:before="120" w:after="40"/>
        <w:rPr>
          <w:rStyle w:val="Textoennegrita"/>
          <w:rFonts w:ascii="Tahoma" w:hAnsi="Tahoma" w:cs="Tahoma"/>
        </w:rPr>
      </w:pPr>
      <w:r>
        <w:rPr>
          <w:rStyle w:val="Textoennegrita"/>
          <w:rFonts w:ascii="Tahoma" w:hAnsi="Tahoma" w:cs="Tahoma"/>
        </w:rPr>
        <w:t>5.3 DE SEGURIDAD</w:t>
      </w:r>
    </w:p>
    <w:p w14:paraId="2574FF93" w14:textId="77777777" w:rsidR="00FA5C6D" w:rsidRDefault="00FA5C6D" w:rsidP="00FA5C6D">
      <w:pPr>
        <w:rPr>
          <w:rFonts w:ascii="Tahoma" w:hAnsi="Tahoma" w:cs="Tahoma"/>
          <w:sz w:val="22"/>
          <w:szCs w:val="22"/>
        </w:rPr>
      </w:pPr>
    </w:p>
    <w:p w14:paraId="08B2F03B" w14:textId="10E889BD" w:rsidR="00FA5C6D" w:rsidRPr="00ED3E54" w:rsidRDefault="00FA5C6D" w:rsidP="00FA5C6D">
      <w:pPr>
        <w:rPr>
          <w:rFonts w:ascii="Tahoma" w:hAnsi="Tahoma" w:cs="Tahoma"/>
        </w:rPr>
      </w:pPr>
      <w:r w:rsidRPr="00ED3E54">
        <w:rPr>
          <w:rFonts w:ascii="Tahoma" w:hAnsi="Tahoma" w:cs="Tahoma"/>
        </w:rPr>
        <w:t>5.3.1 Vigilancia</w:t>
      </w:r>
      <w:r w:rsidR="00ED3E54">
        <w:rPr>
          <w:rFonts w:ascii="Tahoma" w:hAnsi="Tahoma" w:cs="Tahoma"/>
        </w:rPr>
        <w:t xml:space="preserve"> de</w:t>
      </w:r>
      <w:r w:rsidRPr="00ED3E54">
        <w:rPr>
          <w:rFonts w:ascii="Tahoma" w:hAnsi="Tahoma" w:cs="Tahoma"/>
        </w:rPr>
        <w:t xml:space="preserve"> Instalaciones</w:t>
      </w:r>
    </w:p>
    <w:p w14:paraId="53B6C373" w14:textId="4E166AD4" w:rsidR="00FA5C6D" w:rsidRPr="00ED3E54" w:rsidRDefault="00FA5C6D" w:rsidP="00FA5C6D">
      <w:pPr>
        <w:rPr>
          <w:rFonts w:ascii="Tahoma" w:hAnsi="Tahoma" w:cs="Tahoma"/>
        </w:rPr>
      </w:pPr>
      <w:r w:rsidRPr="00ED3E54">
        <w:rPr>
          <w:rFonts w:ascii="Tahoma" w:hAnsi="Tahoma" w:cs="Tahoma"/>
        </w:rPr>
        <w:t>5.3.2 Archivadores fijos y flexibles</w:t>
      </w:r>
    </w:p>
    <w:p w14:paraId="1EF17406" w14:textId="5D66B2F6" w:rsidR="00ED3E54" w:rsidRPr="00ED3E54" w:rsidRDefault="00FA5C6D" w:rsidP="00ED3E54">
      <w:pPr>
        <w:spacing w:before="120" w:after="40"/>
        <w:rPr>
          <w:rFonts w:ascii="Tahoma" w:hAnsi="Tahoma" w:cs="Tahoma"/>
          <w:lang w:val="es-CO"/>
        </w:rPr>
      </w:pPr>
      <w:r w:rsidRPr="00ED3E54">
        <w:rPr>
          <w:rFonts w:ascii="Tahoma" w:hAnsi="Tahoma" w:cs="Tahoma"/>
        </w:rPr>
        <w:t xml:space="preserve">5.3.3 </w:t>
      </w:r>
      <w:r w:rsidR="00ED3E54" w:rsidRPr="00ED3E54">
        <w:rPr>
          <w:rFonts w:ascii="Tahoma" w:hAnsi="Tahoma" w:cs="Tahoma"/>
        </w:rPr>
        <w:t>L</w:t>
      </w:r>
      <w:r w:rsidR="00ED3E54">
        <w:rPr>
          <w:rFonts w:ascii="Tahoma" w:hAnsi="Tahoma" w:cs="Tahoma"/>
        </w:rPr>
        <w:t>os</w:t>
      </w:r>
      <w:r w:rsidR="00ED3E54" w:rsidRPr="00ED3E54">
        <w:rPr>
          <w:rFonts w:ascii="Tahoma" w:hAnsi="Tahoma" w:cs="Tahoma"/>
        </w:rPr>
        <w:t xml:space="preserve"> documentos de</w:t>
      </w:r>
      <w:r w:rsidR="00ED3E54" w:rsidRPr="00ED3E54">
        <w:rPr>
          <w:rFonts w:ascii="Tahoma" w:hAnsi="Tahoma" w:cs="Tahoma"/>
          <w:lang w:val="es-CO"/>
        </w:rPr>
        <w:t xml:space="preserve">l SGC y los registros relacionados con la administración del sistema se guardan en medio magnético por cada vigencia </w:t>
      </w:r>
      <w:r w:rsidR="00ED3E54">
        <w:rPr>
          <w:rFonts w:ascii="Tahoma" w:hAnsi="Tahoma" w:cs="Tahoma"/>
          <w:lang w:val="es-CO"/>
        </w:rPr>
        <w:t>y se programan copias de seguridad de la información de cada proceso de la entidad.</w:t>
      </w:r>
    </w:p>
    <w:p w14:paraId="147D7A5B" w14:textId="0B3C6889" w:rsidR="00FA5C6D" w:rsidRDefault="00FA5C6D" w:rsidP="00FA5C6D">
      <w:pPr>
        <w:rPr>
          <w:rFonts w:ascii="Tahoma" w:hAnsi="Tahoma" w:cs="Tahoma"/>
        </w:rPr>
      </w:pPr>
    </w:p>
    <w:p w14:paraId="47EC6135" w14:textId="73020374" w:rsidR="00ED3E54" w:rsidRDefault="00ED3E54" w:rsidP="00FA5C6D">
      <w:pPr>
        <w:rPr>
          <w:rFonts w:ascii="Tahoma" w:hAnsi="Tahoma" w:cs="Tahoma"/>
          <w:b/>
        </w:rPr>
      </w:pPr>
      <w:r w:rsidRPr="00ED3E54">
        <w:rPr>
          <w:rFonts w:ascii="Tahoma" w:hAnsi="Tahoma" w:cs="Tahoma"/>
          <w:b/>
        </w:rPr>
        <w:t>6. DEPENDENCIAS QUE INTERVIENEN</w:t>
      </w:r>
    </w:p>
    <w:p w14:paraId="2F4B6051" w14:textId="79BAE1E8" w:rsidR="00BA359A" w:rsidRPr="00ED3E54" w:rsidRDefault="00BA359A" w:rsidP="00FA5C6D">
      <w:pPr>
        <w:rPr>
          <w:rFonts w:ascii="Tahoma" w:hAnsi="Tahoma" w:cs="Tahoma"/>
          <w:b/>
        </w:rPr>
      </w:pPr>
      <w:r>
        <w:rPr>
          <w:rFonts w:ascii="Tahoma" w:hAnsi="Tahoma" w:cs="Tahoma"/>
          <w:b/>
        </w:rPr>
        <w:tab/>
      </w:r>
    </w:p>
    <w:p w14:paraId="7DB1207B" w14:textId="63C4365C" w:rsidR="00BA359A" w:rsidRDefault="00BA359A" w:rsidP="00D1596D">
      <w:pPr>
        <w:pStyle w:val="Prrafodelista"/>
        <w:numPr>
          <w:ilvl w:val="0"/>
          <w:numId w:val="25"/>
        </w:numPr>
        <w:autoSpaceDE w:val="0"/>
        <w:autoSpaceDN w:val="0"/>
        <w:adjustRightInd w:val="0"/>
        <w:spacing w:before="120" w:after="40"/>
        <w:rPr>
          <w:rStyle w:val="Textoennegrita"/>
          <w:rFonts w:ascii="Tahoma" w:hAnsi="Tahoma" w:cs="Tahoma"/>
          <w:b w:val="0"/>
        </w:rPr>
      </w:pPr>
      <w:r>
        <w:rPr>
          <w:rStyle w:val="Textoennegrita"/>
          <w:rFonts w:ascii="Tahoma" w:hAnsi="Tahoma" w:cs="Tahoma"/>
          <w:b w:val="0"/>
        </w:rPr>
        <w:t>Despacho del Contralor (a)</w:t>
      </w:r>
    </w:p>
    <w:p w14:paraId="0AC06AD6" w14:textId="1179835C" w:rsidR="0096243A"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Dirección Técnica de Planeación</w:t>
      </w:r>
    </w:p>
    <w:p w14:paraId="2BC83484" w14:textId="388F782C" w:rsidR="00ED3E54"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Dirección</w:t>
      </w:r>
      <w:r w:rsidR="00BA359A">
        <w:rPr>
          <w:rStyle w:val="Textoennegrita"/>
          <w:rFonts w:ascii="Tahoma" w:hAnsi="Tahoma" w:cs="Tahoma"/>
          <w:b w:val="0"/>
        </w:rPr>
        <w:t xml:space="preserve"> Técnica </w:t>
      </w:r>
      <w:r w:rsidRPr="00F135CF">
        <w:rPr>
          <w:rStyle w:val="Textoennegrita"/>
          <w:rFonts w:ascii="Tahoma" w:hAnsi="Tahoma" w:cs="Tahoma"/>
          <w:b w:val="0"/>
        </w:rPr>
        <w:t>de Participación Ciudadana</w:t>
      </w:r>
    </w:p>
    <w:p w14:paraId="29312E5E" w14:textId="6E0C7DAC" w:rsidR="00ED3E54"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Dirección Técnica Jurídica</w:t>
      </w:r>
    </w:p>
    <w:p w14:paraId="23C2E9BB" w14:textId="7336A9F1" w:rsidR="00ED3E54"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Dirección Técnica de Control Fiscal y Medio Ambiente</w:t>
      </w:r>
    </w:p>
    <w:p w14:paraId="13227E43" w14:textId="2605C65B" w:rsidR="00ED3E54"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Dirección Técnica de Responsabilidad Fiscal</w:t>
      </w:r>
    </w:p>
    <w:p w14:paraId="469763DB" w14:textId="17976D81" w:rsidR="00ED3E54" w:rsidRPr="00F135CF" w:rsidRDefault="00ED3E54"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Secretaria Administrativa y Financiera</w:t>
      </w:r>
    </w:p>
    <w:p w14:paraId="3756CA30" w14:textId="1B852ADF" w:rsidR="00ED3E54" w:rsidRPr="00F135CF" w:rsidRDefault="00231EB3"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F135CF">
        <w:rPr>
          <w:rStyle w:val="Textoennegrita"/>
          <w:rFonts w:ascii="Tahoma" w:hAnsi="Tahoma" w:cs="Tahoma"/>
          <w:b w:val="0"/>
        </w:rPr>
        <w:t>Secretaria General</w:t>
      </w:r>
    </w:p>
    <w:p w14:paraId="65056875" w14:textId="15DD0837" w:rsidR="00231EB3" w:rsidRPr="00BA359A" w:rsidRDefault="00231EB3" w:rsidP="00D1596D">
      <w:pPr>
        <w:pStyle w:val="Prrafodelista"/>
        <w:numPr>
          <w:ilvl w:val="0"/>
          <w:numId w:val="25"/>
        </w:numPr>
        <w:autoSpaceDE w:val="0"/>
        <w:autoSpaceDN w:val="0"/>
        <w:adjustRightInd w:val="0"/>
        <w:spacing w:before="120" w:after="40"/>
        <w:rPr>
          <w:rStyle w:val="Textoennegrita"/>
          <w:rFonts w:ascii="Tahoma" w:hAnsi="Tahoma" w:cs="Tahoma"/>
        </w:rPr>
      </w:pPr>
      <w:r w:rsidRPr="00F135CF">
        <w:rPr>
          <w:rStyle w:val="Textoennegrita"/>
          <w:rFonts w:ascii="Tahoma" w:hAnsi="Tahoma" w:cs="Tahoma"/>
          <w:b w:val="0"/>
        </w:rPr>
        <w:t>Contraloría Auxiliar</w:t>
      </w:r>
    </w:p>
    <w:p w14:paraId="5B90E0F3" w14:textId="4893EA8C" w:rsidR="00BA359A" w:rsidRPr="00BA359A" w:rsidRDefault="00BA359A" w:rsidP="00D1596D">
      <w:pPr>
        <w:pStyle w:val="Prrafodelista"/>
        <w:numPr>
          <w:ilvl w:val="0"/>
          <w:numId w:val="25"/>
        </w:numPr>
        <w:autoSpaceDE w:val="0"/>
        <w:autoSpaceDN w:val="0"/>
        <w:adjustRightInd w:val="0"/>
        <w:spacing w:before="120" w:after="40"/>
        <w:rPr>
          <w:rStyle w:val="Textoennegrita"/>
          <w:rFonts w:ascii="Tahoma" w:hAnsi="Tahoma" w:cs="Tahoma"/>
          <w:b w:val="0"/>
        </w:rPr>
      </w:pPr>
      <w:r w:rsidRPr="00BA359A">
        <w:rPr>
          <w:rStyle w:val="Textoennegrita"/>
          <w:rFonts w:ascii="Tahoma" w:hAnsi="Tahoma" w:cs="Tahoma"/>
          <w:b w:val="0"/>
        </w:rPr>
        <w:t>Dirección Operativa de Control Interno</w:t>
      </w:r>
    </w:p>
    <w:p w14:paraId="1B654E4F" w14:textId="77777777" w:rsidR="00231EB3" w:rsidRDefault="00231EB3" w:rsidP="00231EB3">
      <w:pPr>
        <w:pStyle w:val="Prrafodelista"/>
        <w:autoSpaceDE w:val="0"/>
        <w:autoSpaceDN w:val="0"/>
        <w:adjustRightInd w:val="0"/>
        <w:spacing w:before="120" w:after="40"/>
        <w:rPr>
          <w:rStyle w:val="Textoennegrita"/>
          <w:rFonts w:ascii="Tahoma" w:hAnsi="Tahoma" w:cs="Tahoma"/>
        </w:rPr>
      </w:pPr>
    </w:p>
    <w:p w14:paraId="1879EB44" w14:textId="6C57B105" w:rsidR="00231EB3" w:rsidRDefault="00231EB3" w:rsidP="00231EB3">
      <w:pPr>
        <w:pStyle w:val="Prrafodelista"/>
        <w:autoSpaceDE w:val="0"/>
        <w:autoSpaceDN w:val="0"/>
        <w:adjustRightInd w:val="0"/>
        <w:spacing w:before="120" w:after="40"/>
        <w:ind w:left="0"/>
        <w:rPr>
          <w:rStyle w:val="Textoennegrita"/>
          <w:rFonts w:ascii="Tahoma" w:hAnsi="Tahoma" w:cs="Tahoma"/>
        </w:rPr>
      </w:pPr>
      <w:r>
        <w:rPr>
          <w:rStyle w:val="Textoennegrita"/>
          <w:rFonts w:ascii="Tahoma" w:hAnsi="Tahoma" w:cs="Tahoma"/>
        </w:rPr>
        <w:t>7. PRODUCTO</w:t>
      </w:r>
    </w:p>
    <w:p w14:paraId="3654C008" w14:textId="77777777" w:rsidR="00231EB3" w:rsidRDefault="00231EB3" w:rsidP="00231EB3">
      <w:pPr>
        <w:pStyle w:val="Prrafodelista"/>
        <w:autoSpaceDE w:val="0"/>
        <w:autoSpaceDN w:val="0"/>
        <w:adjustRightInd w:val="0"/>
        <w:spacing w:before="120" w:after="40"/>
        <w:ind w:left="0"/>
        <w:rPr>
          <w:rStyle w:val="Textoennegrita"/>
          <w:rFonts w:ascii="Tahoma" w:hAnsi="Tahoma" w:cs="Tahoma"/>
        </w:rPr>
      </w:pPr>
    </w:p>
    <w:p w14:paraId="7B2EFCE8" w14:textId="375225A1" w:rsidR="00231EB3" w:rsidRPr="00490984" w:rsidRDefault="000529FE" w:rsidP="00231EB3">
      <w:pPr>
        <w:pStyle w:val="Prrafodelista"/>
        <w:autoSpaceDE w:val="0"/>
        <w:autoSpaceDN w:val="0"/>
        <w:adjustRightInd w:val="0"/>
        <w:spacing w:before="120" w:after="40"/>
        <w:ind w:left="0"/>
        <w:rPr>
          <w:rStyle w:val="Textoennegrita"/>
          <w:rFonts w:ascii="Tahoma" w:hAnsi="Tahoma" w:cs="Tahoma"/>
          <w:b w:val="0"/>
          <w:sz w:val="18"/>
          <w:szCs w:val="18"/>
        </w:rPr>
      </w:pPr>
      <w:r w:rsidRPr="00490984">
        <w:rPr>
          <w:rStyle w:val="Textoennegrita"/>
          <w:rFonts w:ascii="Tahoma" w:hAnsi="Tahoma" w:cs="Tahoma"/>
          <w:b w:val="0"/>
          <w:sz w:val="18"/>
          <w:szCs w:val="18"/>
        </w:rPr>
        <w:t xml:space="preserve">Solicitud de Creación – </w:t>
      </w:r>
      <w:r w:rsidR="00910E39" w:rsidRPr="00490984">
        <w:rPr>
          <w:rStyle w:val="Textoennegrita"/>
          <w:rFonts w:ascii="Tahoma" w:hAnsi="Tahoma" w:cs="Tahoma"/>
          <w:b w:val="0"/>
          <w:sz w:val="18"/>
          <w:szCs w:val="18"/>
        </w:rPr>
        <w:t>Revisión</w:t>
      </w:r>
      <w:r w:rsidRPr="00490984">
        <w:rPr>
          <w:rStyle w:val="Textoennegrita"/>
          <w:rFonts w:ascii="Tahoma" w:hAnsi="Tahoma" w:cs="Tahoma"/>
          <w:b w:val="0"/>
          <w:sz w:val="18"/>
          <w:szCs w:val="18"/>
        </w:rPr>
        <w:t xml:space="preserve">– Actualización </w:t>
      </w:r>
      <w:r w:rsidR="00910E39" w:rsidRPr="00490984">
        <w:rPr>
          <w:rStyle w:val="Textoennegrita"/>
          <w:rFonts w:ascii="Tahoma" w:hAnsi="Tahoma" w:cs="Tahoma"/>
          <w:b w:val="0"/>
          <w:sz w:val="18"/>
          <w:szCs w:val="18"/>
        </w:rPr>
        <w:t>debi</w:t>
      </w:r>
      <w:r w:rsidR="00C503A6" w:rsidRPr="00490984">
        <w:rPr>
          <w:rStyle w:val="Textoennegrita"/>
          <w:rFonts w:ascii="Tahoma" w:hAnsi="Tahoma" w:cs="Tahoma"/>
          <w:b w:val="0"/>
          <w:sz w:val="18"/>
          <w:szCs w:val="18"/>
        </w:rPr>
        <w:t>damente diligenciada y aprobada. Formato F4-PE-GC-04</w:t>
      </w:r>
    </w:p>
    <w:p w14:paraId="20B9D113" w14:textId="6D28BFBD" w:rsidR="00910E39" w:rsidRPr="00490984" w:rsidRDefault="00552377" w:rsidP="00231EB3">
      <w:pPr>
        <w:pStyle w:val="Prrafodelista"/>
        <w:autoSpaceDE w:val="0"/>
        <w:autoSpaceDN w:val="0"/>
        <w:adjustRightInd w:val="0"/>
        <w:spacing w:before="120" w:after="40"/>
        <w:ind w:left="0"/>
        <w:rPr>
          <w:rStyle w:val="Textoennegrita"/>
          <w:rFonts w:ascii="Tahoma" w:hAnsi="Tahoma" w:cs="Tahoma"/>
          <w:b w:val="0"/>
          <w:sz w:val="18"/>
          <w:szCs w:val="18"/>
        </w:rPr>
      </w:pPr>
      <w:r w:rsidRPr="00490984">
        <w:rPr>
          <w:rStyle w:val="Textoennegrita"/>
          <w:rFonts w:ascii="Tahoma" w:hAnsi="Tahoma" w:cs="Tahoma"/>
          <w:b w:val="0"/>
          <w:sz w:val="18"/>
          <w:szCs w:val="18"/>
        </w:rPr>
        <w:t>Documentos creados (Manuales-Instructivos-Procedimientos-Formatos-Formularios-Planes)</w:t>
      </w:r>
    </w:p>
    <w:p w14:paraId="7F2FA7BD" w14:textId="7A490366" w:rsidR="0081341B" w:rsidRPr="00490984" w:rsidRDefault="0081341B" w:rsidP="0081341B">
      <w:pPr>
        <w:pStyle w:val="Prrafodelista"/>
        <w:rPr>
          <w:rFonts w:ascii="Tahoma" w:hAnsi="Tahoma" w:cs="Tahoma"/>
          <w:b/>
          <w:bCs/>
          <w:sz w:val="18"/>
          <w:szCs w:val="18"/>
        </w:rPr>
      </w:pPr>
    </w:p>
    <w:p w14:paraId="74DD22D4" w14:textId="29C4E26D" w:rsidR="00BE6957" w:rsidRPr="00490984" w:rsidRDefault="002D2991" w:rsidP="002D2991">
      <w:pPr>
        <w:rPr>
          <w:rFonts w:ascii="Tahoma" w:hAnsi="Tahoma" w:cs="Tahoma"/>
          <w:bCs/>
          <w:sz w:val="18"/>
          <w:szCs w:val="18"/>
        </w:rPr>
      </w:pPr>
      <w:r w:rsidRPr="00490984">
        <w:rPr>
          <w:rFonts w:ascii="Tahoma" w:hAnsi="Tahoma" w:cs="Tahoma"/>
          <w:b/>
          <w:bCs/>
          <w:sz w:val="18"/>
          <w:szCs w:val="18"/>
        </w:rPr>
        <w:t xml:space="preserve">8. </w:t>
      </w:r>
      <w:r w:rsidR="00BE6957" w:rsidRPr="00490984">
        <w:rPr>
          <w:rFonts w:ascii="Tahoma" w:hAnsi="Tahoma" w:cs="Tahoma"/>
          <w:b/>
          <w:bCs/>
          <w:sz w:val="18"/>
          <w:szCs w:val="18"/>
        </w:rPr>
        <w:t>PRODUCTO NO CONFORME</w:t>
      </w:r>
    </w:p>
    <w:p w14:paraId="012F4326" w14:textId="77777777" w:rsidR="00C503A6" w:rsidRPr="00490984" w:rsidRDefault="00C503A6" w:rsidP="002D2991">
      <w:pPr>
        <w:rPr>
          <w:rFonts w:ascii="Tahoma" w:hAnsi="Tahoma" w:cs="Tahoma"/>
          <w:bCs/>
          <w:sz w:val="18"/>
          <w:szCs w:val="18"/>
        </w:rPr>
      </w:pPr>
    </w:p>
    <w:p w14:paraId="0D2FAA3A" w14:textId="4F7113B5" w:rsidR="00C503A6" w:rsidRPr="00BA359A" w:rsidRDefault="00C503A6" w:rsidP="00D1596D">
      <w:pPr>
        <w:pStyle w:val="Prrafodelista"/>
        <w:numPr>
          <w:ilvl w:val="0"/>
          <w:numId w:val="26"/>
        </w:numPr>
        <w:rPr>
          <w:rFonts w:ascii="Tahoma" w:hAnsi="Tahoma" w:cs="Tahoma"/>
          <w:bCs/>
          <w:sz w:val="18"/>
          <w:szCs w:val="18"/>
        </w:rPr>
      </w:pPr>
      <w:r w:rsidRPr="00BA359A">
        <w:rPr>
          <w:rFonts w:ascii="Tahoma" w:hAnsi="Tahoma" w:cs="Tahoma"/>
          <w:bCs/>
          <w:sz w:val="18"/>
          <w:szCs w:val="18"/>
        </w:rPr>
        <w:t>Formato F4 con errores de digitación o interpretación</w:t>
      </w:r>
    </w:p>
    <w:p w14:paraId="4353FB43" w14:textId="11F1A8A3" w:rsidR="00C503A6" w:rsidRPr="00BA359A" w:rsidRDefault="00C503A6" w:rsidP="00D1596D">
      <w:pPr>
        <w:pStyle w:val="Prrafodelista"/>
        <w:numPr>
          <w:ilvl w:val="0"/>
          <w:numId w:val="26"/>
        </w:numPr>
        <w:rPr>
          <w:rFonts w:ascii="Tahoma" w:hAnsi="Tahoma" w:cs="Tahoma"/>
          <w:bCs/>
          <w:sz w:val="18"/>
          <w:szCs w:val="18"/>
        </w:rPr>
      </w:pPr>
      <w:r w:rsidRPr="00BA359A">
        <w:rPr>
          <w:rFonts w:ascii="Tahoma" w:hAnsi="Tahoma" w:cs="Tahoma"/>
          <w:bCs/>
          <w:sz w:val="18"/>
          <w:szCs w:val="18"/>
        </w:rPr>
        <w:t>Documentos elaborados con errores de digitación o técnicos de elaboración</w:t>
      </w:r>
    </w:p>
    <w:p w14:paraId="54BD5AF7" w14:textId="59D000F2" w:rsidR="000F4C8D" w:rsidRPr="00490984" w:rsidRDefault="000F4C8D" w:rsidP="000F4C8D">
      <w:pPr>
        <w:rPr>
          <w:rFonts w:ascii="Tahoma" w:hAnsi="Tahoma" w:cs="Tahoma"/>
          <w:b/>
          <w:bCs/>
          <w:sz w:val="18"/>
          <w:szCs w:val="18"/>
        </w:rPr>
      </w:pPr>
    </w:p>
    <w:p w14:paraId="5AD7BEC2" w14:textId="796B7228" w:rsidR="000F4C8D" w:rsidRPr="00490984" w:rsidRDefault="002D2991" w:rsidP="002D2991">
      <w:pPr>
        <w:rPr>
          <w:rFonts w:ascii="Tahoma" w:hAnsi="Tahoma" w:cs="Tahoma"/>
          <w:b/>
          <w:bCs/>
          <w:sz w:val="18"/>
          <w:szCs w:val="18"/>
        </w:rPr>
      </w:pPr>
      <w:r w:rsidRPr="00490984">
        <w:rPr>
          <w:rFonts w:ascii="Tahoma" w:hAnsi="Tahoma" w:cs="Tahoma"/>
          <w:b/>
          <w:bCs/>
          <w:sz w:val="18"/>
          <w:szCs w:val="18"/>
        </w:rPr>
        <w:t xml:space="preserve">9. </w:t>
      </w:r>
      <w:r w:rsidR="000F4C8D" w:rsidRPr="00490984">
        <w:rPr>
          <w:rFonts w:ascii="Tahoma" w:hAnsi="Tahoma" w:cs="Tahoma"/>
          <w:b/>
          <w:bCs/>
          <w:sz w:val="18"/>
          <w:szCs w:val="18"/>
        </w:rPr>
        <w:t xml:space="preserve">PLAZO DE EJECUCIÓN: </w:t>
      </w:r>
    </w:p>
    <w:p w14:paraId="2A0751E2" w14:textId="77777777" w:rsidR="00C503A6" w:rsidRPr="00490984" w:rsidRDefault="00C503A6" w:rsidP="002D2991">
      <w:pPr>
        <w:rPr>
          <w:rFonts w:ascii="Tahoma" w:hAnsi="Tahoma" w:cs="Tahoma"/>
          <w:b/>
          <w:bCs/>
          <w:sz w:val="18"/>
          <w:szCs w:val="18"/>
        </w:rPr>
      </w:pPr>
    </w:p>
    <w:p w14:paraId="75DD0D8F" w14:textId="01115D86" w:rsidR="00C503A6" w:rsidRDefault="00C503A6" w:rsidP="00D1596D">
      <w:pPr>
        <w:pStyle w:val="Prrafodelista"/>
        <w:numPr>
          <w:ilvl w:val="0"/>
          <w:numId w:val="27"/>
        </w:numPr>
        <w:rPr>
          <w:rFonts w:ascii="Tahoma" w:hAnsi="Tahoma" w:cs="Tahoma"/>
          <w:bCs/>
          <w:sz w:val="18"/>
          <w:szCs w:val="18"/>
        </w:rPr>
      </w:pPr>
      <w:r w:rsidRPr="00490984">
        <w:rPr>
          <w:rFonts w:ascii="Tahoma" w:hAnsi="Tahoma" w:cs="Tahoma"/>
          <w:bCs/>
          <w:sz w:val="18"/>
          <w:szCs w:val="18"/>
        </w:rPr>
        <w:t xml:space="preserve">5 </w:t>
      </w:r>
      <w:r w:rsidR="00490984" w:rsidRPr="00490984">
        <w:rPr>
          <w:rFonts w:ascii="Tahoma" w:hAnsi="Tahoma" w:cs="Tahoma"/>
          <w:bCs/>
          <w:sz w:val="18"/>
          <w:szCs w:val="18"/>
        </w:rPr>
        <w:t>días</w:t>
      </w:r>
      <w:r w:rsidR="00BA359A">
        <w:rPr>
          <w:rFonts w:ascii="Tahoma" w:hAnsi="Tahoma" w:cs="Tahoma"/>
          <w:bCs/>
          <w:sz w:val="18"/>
          <w:szCs w:val="18"/>
        </w:rPr>
        <w:t xml:space="preserve"> </w:t>
      </w:r>
      <w:proofErr w:type="spellStart"/>
      <w:r w:rsidR="00BA359A">
        <w:rPr>
          <w:rFonts w:ascii="Tahoma" w:hAnsi="Tahoma" w:cs="Tahoma"/>
          <w:bCs/>
          <w:sz w:val="18"/>
          <w:szCs w:val="18"/>
        </w:rPr>
        <w:t>habiles</w:t>
      </w:r>
      <w:proofErr w:type="spellEnd"/>
      <w:r w:rsidRPr="00490984">
        <w:rPr>
          <w:rFonts w:ascii="Tahoma" w:hAnsi="Tahoma" w:cs="Tahoma"/>
          <w:bCs/>
          <w:sz w:val="18"/>
          <w:szCs w:val="18"/>
        </w:rPr>
        <w:t xml:space="preserve"> para la respuesta a la solicitud de creación,</w:t>
      </w:r>
      <w:r w:rsidR="00490984" w:rsidRPr="00490984">
        <w:rPr>
          <w:rFonts w:ascii="Tahoma" w:hAnsi="Tahoma" w:cs="Tahoma"/>
          <w:bCs/>
          <w:sz w:val="18"/>
          <w:szCs w:val="18"/>
        </w:rPr>
        <w:t xml:space="preserve"> revisión o actualización</w:t>
      </w:r>
      <w:r w:rsidRPr="00490984">
        <w:rPr>
          <w:rFonts w:ascii="Tahoma" w:hAnsi="Tahoma" w:cs="Tahoma"/>
          <w:bCs/>
          <w:sz w:val="18"/>
          <w:szCs w:val="18"/>
        </w:rPr>
        <w:t xml:space="preserve"> </w:t>
      </w:r>
      <w:r w:rsidR="00490984">
        <w:rPr>
          <w:rFonts w:ascii="Tahoma" w:hAnsi="Tahoma" w:cs="Tahoma"/>
          <w:bCs/>
          <w:sz w:val="18"/>
          <w:szCs w:val="18"/>
        </w:rPr>
        <w:t>de documentos.</w:t>
      </w:r>
    </w:p>
    <w:p w14:paraId="30EB9931" w14:textId="77777777" w:rsidR="002D2991" w:rsidRDefault="002D2991" w:rsidP="002D2991">
      <w:pPr>
        <w:rPr>
          <w:rFonts w:ascii="Tahoma" w:hAnsi="Tahoma" w:cs="Tahoma"/>
          <w:b/>
          <w:bCs/>
        </w:rPr>
      </w:pPr>
    </w:p>
    <w:p w14:paraId="52E5D5A5" w14:textId="77777777" w:rsidR="00490984" w:rsidRDefault="00490984" w:rsidP="002D2991">
      <w:pPr>
        <w:rPr>
          <w:rFonts w:ascii="Tahoma" w:hAnsi="Tahoma" w:cs="Tahoma"/>
          <w:b/>
          <w:bCs/>
        </w:rPr>
      </w:pPr>
    </w:p>
    <w:p w14:paraId="5641EAE4" w14:textId="77777777" w:rsidR="00490984" w:rsidRDefault="00490984" w:rsidP="002D2991">
      <w:pPr>
        <w:rPr>
          <w:rFonts w:ascii="Tahoma" w:hAnsi="Tahoma" w:cs="Tahoma"/>
          <w:b/>
          <w:bCs/>
        </w:rPr>
      </w:pPr>
    </w:p>
    <w:p w14:paraId="39DCFF66" w14:textId="77777777" w:rsidR="00490984" w:rsidRDefault="00490984" w:rsidP="002D2991">
      <w:pPr>
        <w:rPr>
          <w:rFonts w:ascii="Tahoma" w:hAnsi="Tahoma" w:cs="Tahoma"/>
          <w:b/>
          <w:bCs/>
        </w:rPr>
      </w:pPr>
    </w:p>
    <w:p w14:paraId="6E3ECC56" w14:textId="77777777" w:rsidR="00490984" w:rsidRDefault="00490984" w:rsidP="002D2991">
      <w:pPr>
        <w:rPr>
          <w:rFonts w:ascii="Tahoma" w:hAnsi="Tahoma" w:cs="Tahoma"/>
          <w:b/>
          <w:bCs/>
        </w:rPr>
      </w:pPr>
    </w:p>
    <w:p w14:paraId="7A31E8BD" w14:textId="77777777" w:rsidR="00490984" w:rsidRPr="00490984" w:rsidRDefault="00490984" w:rsidP="002D2991">
      <w:pPr>
        <w:rPr>
          <w:rFonts w:ascii="Tahoma" w:hAnsi="Tahoma" w:cs="Tahoma"/>
          <w:b/>
          <w:bCs/>
        </w:rPr>
      </w:pPr>
    </w:p>
    <w:p w14:paraId="26E4CE3B" w14:textId="7E19D6E0" w:rsidR="005409FC" w:rsidRDefault="00BE6957" w:rsidP="002D2991">
      <w:pPr>
        <w:rPr>
          <w:rFonts w:cs="Arial"/>
          <w:b/>
          <w:bCs/>
          <w:sz w:val="22"/>
          <w:szCs w:val="22"/>
        </w:rPr>
      </w:pPr>
      <w:r>
        <w:rPr>
          <w:rFonts w:cs="Arial"/>
          <w:b/>
          <w:bCs/>
          <w:sz w:val="22"/>
          <w:szCs w:val="22"/>
        </w:rPr>
        <w:t>10</w:t>
      </w:r>
      <w:r w:rsidR="00890575" w:rsidRPr="009F4F62">
        <w:rPr>
          <w:rFonts w:cs="Arial"/>
          <w:b/>
          <w:bCs/>
          <w:sz w:val="22"/>
          <w:szCs w:val="22"/>
        </w:rPr>
        <w:t>. DESCRIPCION DEL PROCEDIMIENTO</w:t>
      </w:r>
    </w:p>
    <w:p w14:paraId="4820C2AD" w14:textId="77777777" w:rsidR="00412BA6" w:rsidRDefault="00412BA6" w:rsidP="002D2991">
      <w:pPr>
        <w:rPr>
          <w:rFonts w:cs="Arial"/>
          <w:b/>
          <w:bCs/>
          <w:sz w:val="22"/>
          <w:szCs w:val="22"/>
        </w:rPr>
      </w:pPr>
    </w:p>
    <w:p w14:paraId="2BD94E53" w14:textId="45713785" w:rsidR="00412BA6" w:rsidRPr="0081341B" w:rsidRDefault="00412BA6" w:rsidP="002D2991">
      <w:pPr>
        <w:rPr>
          <w:rFonts w:cs="Arial"/>
          <w:sz w:val="16"/>
          <w:szCs w:val="16"/>
        </w:rPr>
      </w:pPr>
      <w:r>
        <w:rPr>
          <w:rFonts w:cs="Arial"/>
          <w:b/>
          <w:bCs/>
          <w:sz w:val="22"/>
          <w:szCs w:val="22"/>
        </w:rPr>
        <w:t>10.1 Creación</w:t>
      </w:r>
      <w:r w:rsidR="00B37A98">
        <w:rPr>
          <w:rFonts w:cs="Arial"/>
          <w:b/>
          <w:bCs/>
          <w:sz w:val="22"/>
          <w:szCs w:val="22"/>
        </w:rPr>
        <w:t xml:space="preserve">-Revisión y </w:t>
      </w:r>
      <w:r w:rsidR="002354DF">
        <w:rPr>
          <w:rFonts w:cs="Arial"/>
          <w:b/>
          <w:bCs/>
          <w:sz w:val="22"/>
          <w:szCs w:val="22"/>
        </w:rPr>
        <w:t>Control</w:t>
      </w:r>
      <w:r>
        <w:rPr>
          <w:rFonts w:cs="Arial"/>
          <w:b/>
          <w:bCs/>
          <w:sz w:val="22"/>
          <w:szCs w:val="22"/>
        </w:rPr>
        <w:t xml:space="preserve"> de Documentos</w:t>
      </w:r>
    </w:p>
    <w:p w14:paraId="79BC6770" w14:textId="7A02CB24" w:rsidR="005409FC" w:rsidRDefault="005409FC" w:rsidP="00281901">
      <w:pPr>
        <w:tabs>
          <w:tab w:val="left" w:pos="8364"/>
        </w:tabs>
      </w:pPr>
    </w:p>
    <w:tbl>
      <w:tblPr>
        <w:tblW w:w="1091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129"/>
        <w:gridCol w:w="2693"/>
        <w:gridCol w:w="1843"/>
        <w:gridCol w:w="1276"/>
        <w:gridCol w:w="1265"/>
      </w:tblGrid>
      <w:tr w:rsidR="001F0B91" w:rsidRPr="009B0FCD" w14:paraId="0542344D" w14:textId="56437EC8" w:rsidTr="00EE58C6">
        <w:trPr>
          <w:trHeight w:val="427"/>
        </w:trPr>
        <w:tc>
          <w:tcPr>
            <w:tcW w:w="709" w:type="dxa"/>
            <w:vAlign w:val="center"/>
          </w:tcPr>
          <w:p w14:paraId="2D53B8B4" w14:textId="643BA806" w:rsidR="00EC5561" w:rsidRPr="009B0FCD" w:rsidRDefault="00EC5561" w:rsidP="00E213A1">
            <w:pPr>
              <w:jc w:val="center"/>
              <w:rPr>
                <w:rFonts w:cs="Arial"/>
                <w:b/>
                <w:bCs/>
                <w:sz w:val="18"/>
                <w:szCs w:val="18"/>
              </w:rPr>
            </w:pPr>
            <w:r w:rsidRPr="009B0FCD">
              <w:rPr>
                <w:rFonts w:cs="Arial"/>
                <w:b/>
                <w:bCs/>
                <w:sz w:val="18"/>
                <w:szCs w:val="18"/>
              </w:rPr>
              <w:t>Nº</w:t>
            </w:r>
          </w:p>
        </w:tc>
        <w:tc>
          <w:tcPr>
            <w:tcW w:w="3129" w:type="dxa"/>
            <w:vAlign w:val="center"/>
          </w:tcPr>
          <w:p w14:paraId="7FE1A60E" w14:textId="224A8354" w:rsidR="00EC5561" w:rsidRPr="009B0FCD" w:rsidRDefault="00BE6957" w:rsidP="00E213A1">
            <w:pPr>
              <w:jc w:val="center"/>
              <w:rPr>
                <w:rFonts w:cs="Arial"/>
                <w:b/>
                <w:bCs/>
                <w:sz w:val="18"/>
                <w:szCs w:val="18"/>
              </w:rPr>
            </w:pPr>
            <w:r>
              <w:rPr>
                <w:rFonts w:cs="Arial"/>
                <w:b/>
                <w:bCs/>
                <w:sz w:val="18"/>
                <w:szCs w:val="18"/>
              </w:rPr>
              <w:t>ACTIVIDAD</w:t>
            </w:r>
          </w:p>
        </w:tc>
        <w:tc>
          <w:tcPr>
            <w:tcW w:w="2693" w:type="dxa"/>
            <w:shd w:val="clear" w:color="auto" w:fill="auto"/>
            <w:vAlign w:val="center"/>
          </w:tcPr>
          <w:p w14:paraId="0EAC7108" w14:textId="11E93796" w:rsidR="00EC5561" w:rsidRPr="009B0FCD" w:rsidRDefault="00BE6957" w:rsidP="00E213A1">
            <w:pPr>
              <w:jc w:val="center"/>
              <w:rPr>
                <w:rFonts w:cs="Arial"/>
                <w:b/>
                <w:bCs/>
                <w:sz w:val="18"/>
                <w:szCs w:val="18"/>
              </w:rPr>
            </w:pPr>
            <w:r>
              <w:rPr>
                <w:rFonts w:cs="Arial"/>
                <w:b/>
                <w:bCs/>
                <w:sz w:val="18"/>
                <w:szCs w:val="18"/>
              </w:rPr>
              <w:t>INSTRUCCIONES</w:t>
            </w:r>
          </w:p>
        </w:tc>
        <w:tc>
          <w:tcPr>
            <w:tcW w:w="1843" w:type="dxa"/>
            <w:shd w:val="clear" w:color="auto" w:fill="auto"/>
            <w:vAlign w:val="center"/>
          </w:tcPr>
          <w:p w14:paraId="087902D2" w14:textId="664A874D" w:rsidR="00EC5561" w:rsidRPr="009B0FCD" w:rsidRDefault="00BE6957" w:rsidP="00E213A1">
            <w:pPr>
              <w:jc w:val="center"/>
              <w:rPr>
                <w:rFonts w:cs="Arial"/>
                <w:b/>
                <w:bCs/>
                <w:sz w:val="18"/>
                <w:szCs w:val="18"/>
              </w:rPr>
            </w:pPr>
            <w:r>
              <w:rPr>
                <w:rFonts w:cs="Arial"/>
                <w:b/>
                <w:bCs/>
                <w:sz w:val="18"/>
                <w:szCs w:val="18"/>
              </w:rPr>
              <w:t>TIEMPO DE EJECUCION</w:t>
            </w:r>
            <w:r w:rsidR="00EC5561" w:rsidRPr="009B0FCD">
              <w:rPr>
                <w:rFonts w:cs="Arial"/>
                <w:b/>
                <w:bCs/>
                <w:sz w:val="18"/>
                <w:szCs w:val="18"/>
              </w:rPr>
              <w:t xml:space="preserve"> </w:t>
            </w:r>
          </w:p>
        </w:tc>
        <w:tc>
          <w:tcPr>
            <w:tcW w:w="1276" w:type="dxa"/>
            <w:shd w:val="clear" w:color="auto" w:fill="auto"/>
            <w:vAlign w:val="center"/>
          </w:tcPr>
          <w:p w14:paraId="256DEDA2" w14:textId="04465A0E" w:rsidR="00EC5561" w:rsidRPr="009B0FCD" w:rsidRDefault="00EC5561" w:rsidP="00E213A1">
            <w:pPr>
              <w:jc w:val="center"/>
              <w:rPr>
                <w:rFonts w:cs="Arial"/>
                <w:b/>
                <w:bCs/>
                <w:sz w:val="18"/>
                <w:szCs w:val="18"/>
              </w:rPr>
            </w:pPr>
            <w:r w:rsidRPr="009B0FCD">
              <w:rPr>
                <w:rFonts w:cs="Arial"/>
                <w:b/>
                <w:bCs/>
                <w:sz w:val="18"/>
                <w:szCs w:val="18"/>
              </w:rPr>
              <w:t>Responsable</w:t>
            </w:r>
          </w:p>
        </w:tc>
        <w:tc>
          <w:tcPr>
            <w:tcW w:w="1265" w:type="dxa"/>
          </w:tcPr>
          <w:p w14:paraId="40DCE5DC" w14:textId="77777777" w:rsidR="00BE6957" w:rsidRDefault="00BE6957" w:rsidP="00E213A1">
            <w:pPr>
              <w:jc w:val="center"/>
              <w:rPr>
                <w:rFonts w:cs="Arial"/>
                <w:b/>
                <w:bCs/>
                <w:sz w:val="18"/>
                <w:szCs w:val="18"/>
              </w:rPr>
            </w:pPr>
          </w:p>
          <w:p w14:paraId="7663AFA5" w14:textId="6BF5697E" w:rsidR="00EC5561" w:rsidRPr="009B0FCD" w:rsidRDefault="00BE6957" w:rsidP="00E213A1">
            <w:pPr>
              <w:jc w:val="center"/>
              <w:rPr>
                <w:rFonts w:cs="Arial"/>
                <w:b/>
                <w:bCs/>
                <w:sz w:val="18"/>
                <w:szCs w:val="18"/>
              </w:rPr>
            </w:pPr>
            <w:r>
              <w:rPr>
                <w:rFonts w:cs="Arial"/>
                <w:b/>
                <w:bCs/>
                <w:sz w:val="18"/>
                <w:szCs w:val="18"/>
              </w:rPr>
              <w:t>FORMATO</w:t>
            </w:r>
            <w:r w:rsidR="003055B1">
              <w:rPr>
                <w:rFonts w:cs="Arial"/>
                <w:b/>
                <w:bCs/>
                <w:sz w:val="18"/>
                <w:szCs w:val="18"/>
              </w:rPr>
              <w:t xml:space="preserve"> </w:t>
            </w:r>
          </w:p>
        </w:tc>
      </w:tr>
      <w:tr w:rsidR="001F0B91" w:rsidRPr="00185FF0" w14:paraId="7C954E0B" w14:textId="150F1C9C" w:rsidTr="00EE58C6">
        <w:trPr>
          <w:trHeight w:val="213"/>
        </w:trPr>
        <w:tc>
          <w:tcPr>
            <w:tcW w:w="709" w:type="dxa"/>
            <w:vAlign w:val="center"/>
          </w:tcPr>
          <w:p w14:paraId="5F8B32A7" w14:textId="73997918" w:rsidR="00EC5561" w:rsidRPr="00185FF0" w:rsidRDefault="00A26802" w:rsidP="00E213A1">
            <w:pPr>
              <w:pStyle w:val="Literal1"/>
              <w:numPr>
                <w:ilvl w:val="0"/>
                <w:numId w:val="0"/>
              </w:numPr>
              <w:jc w:val="center"/>
              <w:rPr>
                <w:rFonts w:ascii="Tahoma" w:hAnsi="Tahoma" w:cs="Tahoma"/>
                <w:sz w:val="22"/>
                <w:szCs w:val="22"/>
              </w:rPr>
            </w:pPr>
            <w:r>
              <w:rPr>
                <w:rFonts w:ascii="Tahoma" w:hAnsi="Tahoma" w:cs="Tahoma"/>
                <w:sz w:val="22"/>
                <w:szCs w:val="22"/>
              </w:rPr>
              <w:t>1.</w:t>
            </w:r>
          </w:p>
        </w:tc>
        <w:tc>
          <w:tcPr>
            <w:tcW w:w="3129" w:type="dxa"/>
            <w:vAlign w:val="center"/>
          </w:tcPr>
          <w:p w14:paraId="7A230D34" w14:textId="18B325F9" w:rsidR="00EC5561" w:rsidRPr="00185FF0" w:rsidRDefault="00412BA6" w:rsidP="00907DD7">
            <w:pPr>
              <w:rPr>
                <w:rFonts w:ascii="Tahoma" w:hAnsi="Tahoma" w:cs="Tahoma"/>
                <w:sz w:val="22"/>
                <w:szCs w:val="22"/>
              </w:rPr>
            </w:pPr>
            <w:r w:rsidRPr="00BB7A57">
              <w:rPr>
                <w:rFonts w:ascii="Tahoma" w:hAnsi="Tahoma" w:cs="Tahoma"/>
                <w:color w:val="000000"/>
                <w:sz w:val="18"/>
                <w:szCs w:val="18"/>
                <w:lang w:val="es-CO"/>
              </w:rPr>
              <w:t xml:space="preserve">Identificar la </w:t>
            </w:r>
            <w:r w:rsidRPr="00BB7A57">
              <w:rPr>
                <w:rFonts w:ascii="Tahoma" w:hAnsi="Tahoma" w:cs="Tahoma"/>
                <w:color w:val="000000"/>
                <w:sz w:val="18"/>
                <w:szCs w:val="18"/>
              </w:rPr>
              <w:t xml:space="preserve">necesidad de </w:t>
            </w:r>
            <w:r w:rsidR="00B5650D" w:rsidRPr="00BB7A57">
              <w:rPr>
                <w:rFonts w:ascii="Tahoma" w:hAnsi="Tahoma" w:cs="Tahoma"/>
                <w:color w:val="000000"/>
                <w:sz w:val="18"/>
                <w:szCs w:val="18"/>
              </w:rPr>
              <w:t>crear</w:t>
            </w:r>
            <w:r w:rsidR="00B5650D">
              <w:rPr>
                <w:rFonts w:ascii="Tahoma" w:hAnsi="Tahoma" w:cs="Tahoma"/>
                <w:color w:val="000000"/>
                <w:sz w:val="18"/>
                <w:szCs w:val="18"/>
              </w:rPr>
              <w:t>, modificar</w:t>
            </w:r>
            <w:r w:rsidR="00BA359A">
              <w:rPr>
                <w:rFonts w:ascii="Tahoma" w:hAnsi="Tahoma" w:cs="Tahoma"/>
                <w:color w:val="000000"/>
                <w:sz w:val="18"/>
                <w:szCs w:val="18"/>
              </w:rPr>
              <w:t xml:space="preserve"> o eliminar</w:t>
            </w:r>
            <w:r>
              <w:rPr>
                <w:rFonts w:ascii="Tahoma" w:hAnsi="Tahoma" w:cs="Tahoma"/>
                <w:color w:val="000000"/>
                <w:sz w:val="18"/>
                <w:szCs w:val="18"/>
              </w:rPr>
              <w:t xml:space="preserve"> un documento</w:t>
            </w:r>
            <w:r w:rsidRPr="00BB7A57">
              <w:rPr>
                <w:rFonts w:ascii="Tahoma" w:hAnsi="Tahoma" w:cs="Tahoma"/>
                <w:color w:val="000000"/>
                <w:sz w:val="18"/>
                <w:szCs w:val="18"/>
              </w:rPr>
              <w:t>,</w:t>
            </w:r>
            <w:r w:rsidR="00907DD7">
              <w:rPr>
                <w:rFonts w:ascii="Tahoma" w:hAnsi="Tahoma" w:cs="Tahoma"/>
                <w:color w:val="000000"/>
                <w:sz w:val="18"/>
                <w:szCs w:val="18"/>
              </w:rPr>
              <w:t xml:space="preserve"> para registrar información del sistema o documentar información del mismo dentro de </w:t>
            </w:r>
            <w:r w:rsidR="00B5650D">
              <w:rPr>
                <w:rFonts w:ascii="Tahoma" w:hAnsi="Tahoma" w:cs="Tahoma"/>
                <w:color w:val="000000"/>
                <w:sz w:val="18"/>
                <w:szCs w:val="18"/>
              </w:rPr>
              <w:t xml:space="preserve">un </w:t>
            </w:r>
            <w:r w:rsidR="00B5650D" w:rsidRPr="00BB7A57">
              <w:rPr>
                <w:rFonts w:ascii="Tahoma" w:hAnsi="Tahoma" w:cs="Tahoma"/>
                <w:color w:val="000000"/>
                <w:sz w:val="18"/>
                <w:szCs w:val="18"/>
              </w:rPr>
              <w:t>proceso</w:t>
            </w:r>
            <w:r w:rsidRPr="00BB7A57">
              <w:rPr>
                <w:rFonts w:ascii="Tahoma" w:hAnsi="Tahoma" w:cs="Tahoma"/>
                <w:color w:val="000000"/>
                <w:sz w:val="18"/>
                <w:szCs w:val="18"/>
              </w:rPr>
              <w:t xml:space="preserve">  y su  inclusión en  el SGC</w:t>
            </w:r>
          </w:p>
        </w:tc>
        <w:tc>
          <w:tcPr>
            <w:tcW w:w="2693" w:type="dxa"/>
            <w:shd w:val="clear" w:color="auto" w:fill="auto"/>
            <w:vAlign w:val="center"/>
          </w:tcPr>
          <w:p w14:paraId="7A99EDCB" w14:textId="610B7D23" w:rsidR="00EC5561" w:rsidRPr="001F7BD4" w:rsidRDefault="00907DD7" w:rsidP="00E213A1">
            <w:pPr>
              <w:rPr>
                <w:rFonts w:ascii="Tahoma" w:hAnsi="Tahoma" w:cs="Tahoma"/>
              </w:rPr>
            </w:pPr>
            <w:r w:rsidRPr="001F7BD4">
              <w:rPr>
                <w:rFonts w:ascii="Tahoma" w:hAnsi="Tahoma" w:cs="Tahoma"/>
                <w:b/>
              </w:rPr>
              <w:t>Instrucción 1:</w:t>
            </w:r>
            <w:r w:rsidRPr="001F7BD4">
              <w:rPr>
                <w:rFonts w:ascii="Tahoma" w:hAnsi="Tahoma" w:cs="Tahoma"/>
              </w:rPr>
              <w:t xml:space="preserve"> El líder de cada proceso deberá identificar la necesidad</w:t>
            </w:r>
            <w:r w:rsidR="00DA5BD0" w:rsidRPr="001F7BD4">
              <w:rPr>
                <w:rFonts w:ascii="Tahoma" w:hAnsi="Tahoma" w:cs="Tahoma"/>
              </w:rPr>
              <w:t xml:space="preserve"> con base en la información disponible en su proceso que le indique, que por el volumen y característica de datos se requiere</w:t>
            </w:r>
            <w:r w:rsidR="00BA359A">
              <w:rPr>
                <w:rFonts w:ascii="Tahoma" w:hAnsi="Tahoma" w:cs="Tahoma"/>
              </w:rPr>
              <w:t xml:space="preserve"> crear, modificar o elimi</w:t>
            </w:r>
            <w:r w:rsidR="00B5650D">
              <w:rPr>
                <w:rFonts w:ascii="Tahoma" w:hAnsi="Tahoma" w:cs="Tahoma"/>
              </w:rPr>
              <w:t>nar un</w:t>
            </w:r>
            <w:r w:rsidR="00DA5BD0" w:rsidRPr="001F7BD4">
              <w:rPr>
                <w:rFonts w:ascii="Tahoma" w:hAnsi="Tahoma" w:cs="Tahoma"/>
              </w:rPr>
              <w:t xml:space="preserve"> formato o documento.</w:t>
            </w:r>
          </w:p>
          <w:p w14:paraId="2DBE6A3E" w14:textId="17F77518" w:rsidR="00907DD7" w:rsidRPr="001F7BD4" w:rsidRDefault="00907DD7" w:rsidP="00DA5BD0">
            <w:pPr>
              <w:spacing w:before="120" w:after="40"/>
              <w:rPr>
                <w:rFonts w:ascii="Tahoma" w:hAnsi="Tahoma" w:cs="Tahoma"/>
              </w:rPr>
            </w:pPr>
          </w:p>
        </w:tc>
        <w:tc>
          <w:tcPr>
            <w:tcW w:w="1843" w:type="dxa"/>
            <w:shd w:val="clear" w:color="auto" w:fill="auto"/>
            <w:vAlign w:val="center"/>
          </w:tcPr>
          <w:p w14:paraId="7CFEAB28" w14:textId="754EB903" w:rsidR="00EC5561" w:rsidRPr="00907DD7" w:rsidRDefault="00DA5BD0" w:rsidP="00E213A1">
            <w:pPr>
              <w:jc w:val="center"/>
              <w:rPr>
                <w:rFonts w:ascii="Tahoma" w:hAnsi="Tahoma" w:cs="Tahoma"/>
                <w:sz w:val="18"/>
                <w:szCs w:val="18"/>
              </w:rPr>
            </w:pPr>
            <w:r>
              <w:rPr>
                <w:rFonts w:ascii="Tahoma" w:hAnsi="Tahoma" w:cs="Tahoma"/>
                <w:sz w:val="18"/>
                <w:szCs w:val="18"/>
              </w:rPr>
              <w:t>5</w:t>
            </w:r>
            <w:r w:rsidR="00907DD7" w:rsidRPr="00907DD7">
              <w:rPr>
                <w:rFonts w:ascii="Tahoma" w:hAnsi="Tahoma" w:cs="Tahoma"/>
                <w:sz w:val="18"/>
                <w:szCs w:val="18"/>
              </w:rPr>
              <w:t xml:space="preserve"> días</w:t>
            </w:r>
          </w:p>
        </w:tc>
        <w:tc>
          <w:tcPr>
            <w:tcW w:w="1276" w:type="dxa"/>
            <w:shd w:val="clear" w:color="auto" w:fill="auto"/>
            <w:vAlign w:val="center"/>
          </w:tcPr>
          <w:p w14:paraId="50F9072E" w14:textId="720B4287" w:rsidR="009B0FCD" w:rsidRPr="00907DD7" w:rsidRDefault="00907DD7" w:rsidP="00E213A1">
            <w:pPr>
              <w:jc w:val="left"/>
              <w:rPr>
                <w:rFonts w:ascii="Tahoma" w:hAnsi="Tahoma" w:cs="Tahoma"/>
                <w:sz w:val="18"/>
                <w:szCs w:val="18"/>
              </w:rPr>
            </w:pPr>
            <w:r w:rsidRPr="00907DD7">
              <w:rPr>
                <w:rFonts w:ascii="Tahoma" w:hAnsi="Tahoma" w:cs="Tahoma"/>
                <w:sz w:val="18"/>
                <w:szCs w:val="18"/>
              </w:rPr>
              <w:t>Líder de proceso</w:t>
            </w:r>
          </w:p>
        </w:tc>
        <w:tc>
          <w:tcPr>
            <w:tcW w:w="1265" w:type="dxa"/>
          </w:tcPr>
          <w:p w14:paraId="7FC9464A" w14:textId="0710D695" w:rsidR="00D21066" w:rsidRPr="00907DD7" w:rsidRDefault="00D21066" w:rsidP="00D21066">
            <w:pPr>
              <w:ind w:left="79" w:hanging="79"/>
              <w:jc w:val="center"/>
              <w:rPr>
                <w:rFonts w:ascii="Tahoma" w:hAnsi="Tahoma" w:cs="Tahoma"/>
                <w:bCs/>
                <w:sz w:val="18"/>
                <w:szCs w:val="18"/>
              </w:rPr>
            </w:pPr>
          </w:p>
        </w:tc>
      </w:tr>
      <w:tr w:rsidR="001F0B91" w:rsidRPr="00185FF0" w14:paraId="74E03C58" w14:textId="679A78DF" w:rsidTr="00EE58C6">
        <w:trPr>
          <w:trHeight w:val="213"/>
        </w:trPr>
        <w:tc>
          <w:tcPr>
            <w:tcW w:w="709" w:type="dxa"/>
            <w:vAlign w:val="center"/>
          </w:tcPr>
          <w:p w14:paraId="2A0D3591" w14:textId="61C79197" w:rsidR="00EC5561" w:rsidRDefault="00A26802" w:rsidP="00E213A1">
            <w:pPr>
              <w:pStyle w:val="Literal1"/>
              <w:numPr>
                <w:ilvl w:val="0"/>
                <w:numId w:val="0"/>
              </w:numPr>
              <w:jc w:val="center"/>
              <w:rPr>
                <w:rFonts w:ascii="Tahoma" w:hAnsi="Tahoma" w:cs="Tahoma"/>
                <w:sz w:val="22"/>
                <w:szCs w:val="22"/>
              </w:rPr>
            </w:pPr>
            <w:r>
              <w:rPr>
                <w:rFonts w:ascii="Tahoma" w:hAnsi="Tahoma" w:cs="Tahoma"/>
                <w:sz w:val="22"/>
                <w:szCs w:val="22"/>
              </w:rPr>
              <w:t>2.</w:t>
            </w:r>
          </w:p>
        </w:tc>
        <w:tc>
          <w:tcPr>
            <w:tcW w:w="3129" w:type="dxa"/>
            <w:vAlign w:val="center"/>
          </w:tcPr>
          <w:p w14:paraId="57CCBF8F" w14:textId="02755EC4" w:rsidR="00EC5561" w:rsidRPr="00272D0E" w:rsidRDefault="005332E3">
            <w:pPr>
              <w:rPr>
                <w:rFonts w:ascii="Tahoma" w:hAnsi="Tahoma" w:cs="Tahoma"/>
                <w:sz w:val="22"/>
                <w:szCs w:val="22"/>
                <w:lang w:val="es-ES"/>
              </w:rPr>
            </w:pPr>
            <w:r>
              <w:rPr>
                <w:rFonts w:ascii="Tahoma" w:hAnsi="Tahoma" w:cs="Tahoma"/>
                <w:sz w:val="18"/>
                <w:szCs w:val="18"/>
              </w:rPr>
              <w:t>E</w:t>
            </w:r>
            <w:r w:rsidRPr="00907DD7">
              <w:rPr>
                <w:rFonts w:ascii="Tahoma" w:hAnsi="Tahoma" w:cs="Tahoma"/>
                <w:sz w:val="18"/>
                <w:szCs w:val="18"/>
              </w:rPr>
              <w:t xml:space="preserve">laborar un borrador y </w:t>
            </w:r>
            <w:r w:rsidRPr="00907DD7">
              <w:rPr>
                <w:rFonts w:ascii="Tahoma" w:hAnsi="Tahoma" w:cs="Tahoma"/>
                <w:color w:val="000000"/>
                <w:sz w:val="18"/>
                <w:szCs w:val="18"/>
                <w:lang w:val="es-CO"/>
              </w:rPr>
              <w:t>Realizar las pruebas pertinentes de aplicabilidad del formato</w:t>
            </w:r>
            <w:r>
              <w:rPr>
                <w:rFonts w:ascii="Tahoma" w:hAnsi="Tahoma" w:cs="Tahoma"/>
                <w:color w:val="000000"/>
                <w:sz w:val="18"/>
                <w:szCs w:val="18"/>
                <w:lang w:val="es-CO"/>
              </w:rPr>
              <w:t>, procedimiento, instructivo</w:t>
            </w:r>
            <w:r w:rsidRPr="00907DD7">
              <w:rPr>
                <w:rFonts w:ascii="Tahoma" w:hAnsi="Tahoma" w:cs="Tahoma"/>
                <w:color w:val="000000"/>
                <w:sz w:val="18"/>
                <w:szCs w:val="18"/>
                <w:lang w:val="es-CO"/>
              </w:rPr>
              <w:t xml:space="preserve"> o d</w:t>
            </w:r>
            <w:r>
              <w:rPr>
                <w:rFonts w:ascii="Tahoma" w:hAnsi="Tahoma" w:cs="Tahoma"/>
                <w:color w:val="000000"/>
                <w:sz w:val="18"/>
                <w:szCs w:val="18"/>
                <w:lang w:val="es-CO"/>
              </w:rPr>
              <w:t>ocumento en general</w:t>
            </w:r>
          </w:p>
        </w:tc>
        <w:tc>
          <w:tcPr>
            <w:tcW w:w="2693" w:type="dxa"/>
            <w:shd w:val="clear" w:color="auto" w:fill="auto"/>
            <w:vAlign w:val="center"/>
          </w:tcPr>
          <w:p w14:paraId="6162BB6A" w14:textId="77777777" w:rsidR="003F7AA1" w:rsidRDefault="005332E3" w:rsidP="00E213A1">
            <w:pPr>
              <w:rPr>
                <w:rFonts w:ascii="Tahoma" w:hAnsi="Tahoma" w:cs="Tahoma"/>
                <w:bCs/>
              </w:rPr>
            </w:pPr>
            <w:r w:rsidRPr="00372994">
              <w:rPr>
                <w:rFonts w:ascii="Tahoma" w:hAnsi="Tahoma" w:cs="Tahoma"/>
                <w:b/>
                <w:bCs/>
              </w:rPr>
              <w:t>Instrucción 1</w:t>
            </w:r>
            <w:r w:rsidRPr="001F7BD4">
              <w:rPr>
                <w:rFonts w:ascii="Tahoma" w:hAnsi="Tahoma" w:cs="Tahoma"/>
                <w:bCs/>
              </w:rPr>
              <w:t>: Elaborar un diseño del formato o documento teniendo en cuenta el volumen de datos que se manejan al interior del proceso, su frecuencia e importancia para el logro de los objetivos del mismo.</w:t>
            </w:r>
          </w:p>
          <w:p w14:paraId="23BCB2D7" w14:textId="77777777" w:rsidR="001F7BD4" w:rsidRDefault="001F7BD4" w:rsidP="00E213A1">
            <w:pPr>
              <w:rPr>
                <w:rFonts w:ascii="Tahoma" w:hAnsi="Tahoma" w:cs="Tahoma"/>
                <w:bCs/>
              </w:rPr>
            </w:pPr>
          </w:p>
          <w:p w14:paraId="64DDC084" w14:textId="0E1A89A9" w:rsidR="001F7BD4" w:rsidRPr="001F7BD4" w:rsidRDefault="001F7BD4" w:rsidP="00E213A1">
            <w:pPr>
              <w:rPr>
                <w:rFonts w:ascii="Tahoma" w:hAnsi="Tahoma" w:cs="Tahoma"/>
                <w:bCs/>
              </w:rPr>
            </w:pPr>
            <w:r w:rsidRPr="00372994">
              <w:rPr>
                <w:rFonts w:ascii="Tahoma" w:hAnsi="Tahoma" w:cs="Tahoma"/>
                <w:b/>
                <w:bCs/>
              </w:rPr>
              <w:t>Instrucción 2:</w:t>
            </w:r>
            <w:r>
              <w:rPr>
                <w:rFonts w:ascii="Tahoma" w:hAnsi="Tahoma" w:cs="Tahoma"/>
                <w:bCs/>
              </w:rPr>
              <w:t xml:space="preserve"> </w:t>
            </w:r>
            <w:r w:rsidRPr="008C427E">
              <w:rPr>
                <w:rFonts w:ascii="Tahoma" w:hAnsi="Tahoma" w:cs="Tahoma"/>
                <w:bCs/>
                <w:sz w:val="18"/>
                <w:szCs w:val="18"/>
              </w:rPr>
              <w:t>Una vez hecho lo anterior se deberá deci</w:t>
            </w:r>
            <w:r w:rsidR="00372994" w:rsidRPr="008C427E">
              <w:rPr>
                <w:rFonts w:ascii="Tahoma" w:hAnsi="Tahoma" w:cs="Tahoma"/>
                <w:bCs/>
                <w:sz w:val="18"/>
                <w:szCs w:val="18"/>
              </w:rPr>
              <w:t>dir la estructura del documento y aprobarlo dentro del área como documento del proceso</w:t>
            </w:r>
            <w:r w:rsidR="00372994">
              <w:rPr>
                <w:rFonts w:ascii="Tahoma" w:hAnsi="Tahoma" w:cs="Tahoma"/>
                <w:bCs/>
              </w:rPr>
              <w:t>.</w:t>
            </w:r>
          </w:p>
        </w:tc>
        <w:tc>
          <w:tcPr>
            <w:tcW w:w="1843" w:type="dxa"/>
            <w:shd w:val="clear" w:color="auto" w:fill="auto"/>
            <w:vAlign w:val="center"/>
          </w:tcPr>
          <w:p w14:paraId="2A2F738D" w14:textId="4F679843" w:rsidR="00EC5561" w:rsidRPr="00907DD7" w:rsidRDefault="005332E3" w:rsidP="00E213A1">
            <w:pPr>
              <w:jc w:val="center"/>
              <w:rPr>
                <w:rFonts w:ascii="Tahoma" w:hAnsi="Tahoma" w:cs="Tahoma"/>
                <w:sz w:val="18"/>
                <w:szCs w:val="18"/>
              </w:rPr>
            </w:pPr>
            <w:r>
              <w:rPr>
                <w:rFonts w:ascii="Tahoma" w:hAnsi="Tahoma" w:cs="Tahoma"/>
                <w:sz w:val="18"/>
                <w:szCs w:val="18"/>
              </w:rPr>
              <w:t xml:space="preserve">5 </w:t>
            </w:r>
            <w:r w:rsidR="001F7BD4">
              <w:rPr>
                <w:rFonts w:ascii="Tahoma" w:hAnsi="Tahoma" w:cs="Tahoma"/>
                <w:sz w:val="18"/>
                <w:szCs w:val="18"/>
              </w:rPr>
              <w:t>días</w:t>
            </w:r>
          </w:p>
        </w:tc>
        <w:tc>
          <w:tcPr>
            <w:tcW w:w="1276" w:type="dxa"/>
            <w:shd w:val="clear" w:color="auto" w:fill="auto"/>
            <w:vAlign w:val="center"/>
          </w:tcPr>
          <w:p w14:paraId="7970BBC4" w14:textId="3BA7B67C" w:rsidR="00EC5561" w:rsidRPr="00907DD7" w:rsidRDefault="005332E3" w:rsidP="00E213A1">
            <w:pPr>
              <w:jc w:val="left"/>
              <w:rPr>
                <w:rFonts w:ascii="Tahoma" w:hAnsi="Tahoma" w:cs="Tahoma"/>
                <w:sz w:val="18"/>
                <w:szCs w:val="18"/>
                <w:lang w:val="es-ES"/>
              </w:rPr>
            </w:pPr>
            <w:r>
              <w:rPr>
                <w:rFonts w:ascii="Tahoma" w:hAnsi="Tahoma" w:cs="Tahoma"/>
                <w:sz w:val="18"/>
                <w:szCs w:val="18"/>
                <w:lang w:val="es-ES"/>
              </w:rPr>
              <w:t>Líder de proceso</w:t>
            </w:r>
          </w:p>
        </w:tc>
        <w:tc>
          <w:tcPr>
            <w:tcW w:w="1265" w:type="dxa"/>
          </w:tcPr>
          <w:p w14:paraId="36E26D20" w14:textId="77777777" w:rsidR="005332E3" w:rsidRDefault="005332E3" w:rsidP="00E213A1">
            <w:pPr>
              <w:jc w:val="left"/>
              <w:rPr>
                <w:rFonts w:ascii="Tahoma" w:hAnsi="Tahoma" w:cs="Tahoma"/>
                <w:sz w:val="18"/>
                <w:szCs w:val="18"/>
                <w:lang w:val="es-ES"/>
              </w:rPr>
            </w:pPr>
          </w:p>
          <w:p w14:paraId="27813FD1" w14:textId="77777777" w:rsidR="005332E3" w:rsidRDefault="005332E3" w:rsidP="00E213A1">
            <w:pPr>
              <w:jc w:val="left"/>
              <w:rPr>
                <w:rFonts w:ascii="Tahoma" w:hAnsi="Tahoma" w:cs="Tahoma"/>
                <w:sz w:val="18"/>
                <w:szCs w:val="18"/>
                <w:lang w:val="es-ES"/>
              </w:rPr>
            </w:pPr>
          </w:p>
          <w:p w14:paraId="2479EA94" w14:textId="77777777" w:rsidR="005332E3" w:rsidRDefault="005332E3" w:rsidP="00E213A1">
            <w:pPr>
              <w:jc w:val="left"/>
              <w:rPr>
                <w:rFonts w:ascii="Tahoma" w:hAnsi="Tahoma" w:cs="Tahoma"/>
                <w:sz w:val="18"/>
                <w:szCs w:val="18"/>
                <w:lang w:val="es-ES"/>
              </w:rPr>
            </w:pPr>
          </w:p>
          <w:p w14:paraId="2B1FC9A0" w14:textId="77777777" w:rsidR="00372994" w:rsidRDefault="00372994" w:rsidP="00E213A1">
            <w:pPr>
              <w:jc w:val="left"/>
              <w:rPr>
                <w:rFonts w:ascii="Tahoma" w:hAnsi="Tahoma" w:cs="Tahoma"/>
                <w:sz w:val="18"/>
                <w:szCs w:val="18"/>
                <w:lang w:val="es-ES"/>
              </w:rPr>
            </w:pPr>
          </w:p>
          <w:p w14:paraId="7D86BF8F" w14:textId="77777777" w:rsidR="00372994" w:rsidRDefault="00372994" w:rsidP="00E213A1">
            <w:pPr>
              <w:jc w:val="left"/>
              <w:rPr>
                <w:rFonts w:ascii="Tahoma" w:hAnsi="Tahoma" w:cs="Tahoma"/>
                <w:sz w:val="18"/>
                <w:szCs w:val="18"/>
                <w:lang w:val="es-ES"/>
              </w:rPr>
            </w:pPr>
          </w:p>
          <w:p w14:paraId="356FD93F" w14:textId="77777777" w:rsidR="00372994" w:rsidRDefault="00372994" w:rsidP="00E213A1">
            <w:pPr>
              <w:jc w:val="left"/>
              <w:rPr>
                <w:rFonts w:ascii="Tahoma" w:hAnsi="Tahoma" w:cs="Tahoma"/>
                <w:sz w:val="18"/>
                <w:szCs w:val="18"/>
                <w:lang w:val="es-ES"/>
              </w:rPr>
            </w:pPr>
          </w:p>
          <w:p w14:paraId="1EEE08F3" w14:textId="77777777" w:rsidR="00372994" w:rsidRDefault="00372994" w:rsidP="00E213A1">
            <w:pPr>
              <w:jc w:val="left"/>
              <w:rPr>
                <w:rFonts w:ascii="Tahoma" w:hAnsi="Tahoma" w:cs="Tahoma"/>
                <w:sz w:val="18"/>
                <w:szCs w:val="18"/>
                <w:lang w:val="es-ES"/>
              </w:rPr>
            </w:pPr>
          </w:p>
          <w:p w14:paraId="2C1BE3BF" w14:textId="1383806C" w:rsidR="00EC5561" w:rsidRPr="00907DD7" w:rsidRDefault="005332E3" w:rsidP="00E213A1">
            <w:pPr>
              <w:jc w:val="left"/>
              <w:rPr>
                <w:rFonts w:ascii="Tahoma" w:hAnsi="Tahoma" w:cs="Tahoma"/>
                <w:sz w:val="18"/>
                <w:szCs w:val="18"/>
                <w:lang w:val="es-ES"/>
              </w:rPr>
            </w:pPr>
            <w:r>
              <w:rPr>
                <w:rFonts w:ascii="Tahoma" w:hAnsi="Tahoma" w:cs="Tahoma"/>
                <w:sz w:val="18"/>
                <w:szCs w:val="18"/>
                <w:lang w:val="es-ES"/>
              </w:rPr>
              <w:t>Borrador de formato</w:t>
            </w:r>
          </w:p>
        </w:tc>
      </w:tr>
      <w:tr w:rsidR="001F0B91" w:rsidRPr="00185FF0" w14:paraId="10AA966E" w14:textId="44FCDCF8" w:rsidTr="00EE58C6">
        <w:trPr>
          <w:trHeight w:val="213"/>
        </w:trPr>
        <w:tc>
          <w:tcPr>
            <w:tcW w:w="709" w:type="dxa"/>
            <w:vAlign w:val="center"/>
          </w:tcPr>
          <w:p w14:paraId="06DFF024" w14:textId="40294212" w:rsidR="00EC5561" w:rsidRPr="00185FF0" w:rsidRDefault="00A26802" w:rsidP="00E213A1">
            <w:pPr>
              <w:pStyle w:val="Literal1"/>
              <w:numPr>
                <w:ilvl w:val="0"/>
                <w:numId w:val="0"/>
              </w:numPr>
              <w:jc w:val="center"/>
              <w:rPr>
                <w:rFonts w:ascii="Tahoma" w:hAnsi="Tahoma" w:cs="Tahoma"/>
                <w:sz w:val="22"/>
                <w:szCs w:val="22"/>
              </w:rPr>
            </w:pPr>
            <w:r>
              <w:rPr>
                <w:rFonts w:ascii="Tahoma" w:hAnsi="Tahoma" w:cs="Tahoma"/>
                <w:sz w:val="22"/>
                <w:szCs w:val="22"/>
              </w:rPr>
              <w:t>3.</w:t>
            </w:r>
          </w:p>
        </w:tc>
        <w:tc>
          <w:tcPr>
            <w:tcW w:w="3129" w:type="dxa"/>
            <w:vAlign w:val="center"/>
          </w:tcPr>
          <w:p w14:paraId="580C372B" w14:textId="47BEF1BA" w:rsidR="00EC5561" w:rsidRPr="00372994" w:rsidRDefault="00372994" w:rsidP="00E213A1">
            <w:pPr>
              <w:rPr>
                <w:rFonts w:ascii="Tahoma" w:hAnsi="Tahoma" w:cs="Tahoma"/>
                <w:sz w:val="18"/>
                <w:szCs w:val="18"/>
              </w:rPr>
            </w:pPr>
            <w:r w:rsidRPr="00372994">
              <w:rPr>
                <w:rFonts w:ascii="Tahoma" w:hAnsi="Tahoma" w:cs="Tahoma"/>
                <w:sz w:val="18"/>
                <w:szCs w:val="18"/>
              </w:rPr>
              <w:t>Informar a la Dirección Técnica de Planeación (SIGC) la</w:t>
            </w:r>
            <w:r w:rsidR="00B5650D">
              <w:rPr>
                <w:rFonts w:ascii="Tahoma" w:hAnsi="Tahoma" w:cs="Tahoma"/>
                <w:sz w:val="18"/>
                <w:szCs w:val="18"/>
              </w:rPr>
              <w:t xml:space="preserve"> modificación,</w:t>
            </w:r>
            <w:r w:rsidRPr="00372994">
              <w:rPr>
                <w:rFonts w:ascii="Tahoma" w:hAnsi="Tahoma" w:cs="Tahoma"/>
                <w:sz w:val="18"/>
                <w:szCs w:val="18"/>
              </w:rPr>
              <w:t xml:space="preserve"> creación</w:t>
            </w:r>
            <w:r w:rsidR="00B5650D">
              <w:rPr>
                <w:rFonts w:ascii="Tahoma" w:hAnsi="Tahoma" w:cs="Tahoma"/>
                <w:sz w:val="18"/>
                <w:szCs w:val="18"/>
              </w:rPr>
              <w:t xml:space="preserve"> o eliminación del</w:t>
            </w:r>
            <w:r w:rsidRPr="00372994">
              <w:rPr>
                <w:rFonts w:ascii="Tahoma" w:hAnsi="Tahoma" w:cs="Tahoma"/>
                <w:sz w:val="18"/>
                <w:szCs w:val="18"/>
              </w:rPr>
              <w:t xml:space="preserve"> documento para ser incorporado al sistema.</w:t>
            </w:r>
          </w:p>
        </w:tc>
        <w:tc>
          <w:tcPr>
            <w:tcW w:w="2693" w:type="dxa"/>
            <w:shd w:val="clear" w:color="auto" w:fill="auto"/>
            <w:vAlign w:val="center"/>
          </w:tcPr>
          <w:p w14:paraId="1EFAE756" w14:textId="7350BD68" w:rsidR="00EC5561" w:rsidRPr="00AF1D20" w:rsidRDefault="00372994" w:rsidP="00E213A1">
            <w:pPr>
              <w:rPr>
                <w:rFonts w:cs="Arial"/>
                <w:b/>
                <w:lang w:val="es-ES"/>
              </w:rPr>
            </w:pPr>
            <w:r>
              <w:rPr>
                <w:rFonts w:cs="Arial"/>
                <w:b/>
                <w:lang w:val="es-ES"/>
              </w:rPr>
              <w:t xml:space="preserve">Instrucción 1: </w:t>
            </w:r>
            <w:r w:rsidRPr="00372994">
              <w:rPr>
                <w:rFonts w:ascii="Tahoma" w:hAnsi="Tahoma" w:cs="Tahoma"/>
                <w:sz w:val="18"/>
                <w:szCs w:val="18"/>
                <w:lang w:val="es-ES"/>
              </w:rPr>
              <w:t>El líder de proceso deberá diligenciar el formato F4-PE-GC-04</w:t>
            </w:r>
            <w:r>
              <w:rPr>
                <w:rFonts w:ascii="Tahoma" w:hAnsi="Tahoma" w:cs="Tahoma"/>
                <w:sz w:val="18"/>
                <w:szCs w:val="18"/>
                <w:lang w:val="es-ES"/>
              </w:rPr>
              <w:t>, firmarlo y enviarlo al correo de la dirección Técnica de Planeación para su</w:t>
            </w:r>
            <w:r w:rsidR="00B5650D">
              <w:rPr>
                <w:rFonts w:ascii="Tahoma" w:hAnsi="Tahoma" w:cs="Tahoma"/>
                <w:sz w:val="18"/>
                <w:szCs w:val="18"/>
                <w:lang w:val="es-ES"/>
              </w:rPr>
              <w:t xml:space="preserve"> revisión y aprobación, así como su</w:t>
            </w:r>
            <w:r>
              <w:rPr>
                <w:rFonts w:ascii="Tahoma" w:hAnsi="Tahoma" w:cs="Tahoma"/>
                <w:sz w:val="18"/>
                <w:szCs w:val="18"/>
                <w:lang w:val="es-ES"/>
              </w:rPr>
              <w:t xml:space="preserve"> incorporación al sistema de gestión.</w:t>
            </w:r>
            <w:r w:rsidR="001817B5">
              <w:rPr>
                <w:rFonts w:ascii="Tahoma" w:hAnsi="Tahoma" w:cs="Tahoma"/>
                <w:sz w:val="18"/>
                <w:szCs w:val="18"/>
                <w:lang w:val="es-ES"/>
              </w:rPr>
              <w:t xml:space="preserve"> El documento se debe enviar en formato Word y PDF.</w:t>
            </w:r>
          </w:p>
        </w:tc>
        <w:tc>
          <w:tcPr>
            <w:tcW w:w="1843" w:type="dxa"/>
            <w:shd w:val="clear" w:color="auto" w:fill="auto"/>
            <w:vAlign w:val="center"/>
          </w:tcPr>
          <w:p w14:paraId="1A897F06" w14:textId="0D20D8E0" w:rsidR="00EC5561" w:rsidRPr="00907DD7" w:rsidRDefault="00372994" w:rsidP="00E213A1">
            <w:pPr>
              <w:jc w:val="center"/>
              <w:rPr>
                <w:rFonts w:ascii="Tahoma" w:hAnsi="Tahoma" w:cs="Tahoma"/>
                <w:sz w:val="18"/>
                <w:szCs w:val="18"/>
              </w:rPr>
            </w:pPr>
            <w:r>
              <w:rPr>
                <w:rFonts w:ascii="Tahoma" w:hAnsi="Tahoma" w:cs="Tahoma"/>
                <w:sz w:val="18"/>
                <w:szCs w:val="18"/>
              </w:rPr>
              <w:t>1 día</w:t>
            </w:r>
          </w:p>
        </w:tc>
        <w:tc>
          <w:tcPr>
            <w:tcW w:w="1276" w:type="dxa"/>
            <w:shd w:val="clear" w:color="auto" w:fill="auto"/>
            <w:vAlign w:val="center"/>
          </w:tcPr>
          <w:p w14:paraId="27DAD1AD" w14:textId="3384DD50" w:rsidR="00EC5561" w:rsidRPr="00907DD7" w:rsidRDefault="00372994" w:rsidP="00E213A1">
            <w:pPr>
              <w:jc w:val="left"/>
              <w:rPr>
                <w:rFonts w:ascii="Tahoma" w:hAnsi="Tahoma" w:cs="Tahoma"/>
                <w:sz w:val="18"/>
                <w:szCs w:val="18"/>
              </w:rPr>
            </w:pPr>
            <w:r>
              <w:rPr>
                <w:rFonts w:ascii="Tahoma" w:hAnsi="Tahoma" w:cs="Tahoma"/>
                <w:sz w:val="18"/>
                <w:szCs w:val="18"/>
              </w:rPr>
              <w:t>Líder de proceso</w:t>
            </w:r>
          </w:p>
        </w:tc>
        <w:tc>
          <w:tcPr>
            <w:tcW w:w="1265" w:type="dxa"/>
          </w:tcPr>
          <w:p w14:paraId="7E560EFB" w14:textId="77777777" w:rsidR="00372994" w:rsidRDefault="00372994" w:rsidP="00E213A1">
            <w:pPr>
              <w:jc w:val="left"/>
              <w:rPr>
                <w:rFonts w:ascii="Tahoma" w:hAnsi="Tahoma" w:cs="Tahoma"/>
                <w:bCs/>
                <w:sz w:val="18"/>
                <w:szCs w:val="18"/>
                <w:lang w:val="es-ES"/>
              </w:rPr>
            </w:pPr>
          </w:p>
          <w:p w14:paraId="4689C0F3" w14:textId="77777777" w:rsidR="00372994" w:rsidRDefault="00372994" w:rsidP="00E213A1">
            <w:pPr>
              <w:jc w:val="left"/>
              <w:rPr>
                <w:rFonts w:ascii="Tahoma" w:hAnsi="Tahoma" w:cs="Tahoma"/>
                <w:bCs/>
                <w:sz w:val="18"/>
                <w:szCs w:val="18"/>
                <w:lang w:val="es-ES"/>
              </w:rPr>
            </w:pPr>
          </w:p>
          <w:p w14:paraId="2DBBF73B" w14:textId="77777777" w:rsidR="00372994" w:rsidRDefault="00372994" w:rsidP="00E213A1">
            <w:pPr>
              <w:jc w:val="left"/>
              <w:rPr>
                <w:rFonts w:ascii="Tahoma" w:hAnsi="Tahoma" w:cs="Tahoma"/>
                <w:bCs/>
                <w:sz w:val="18"/>
                <w:szCs w:val="18"/>
                <w:lang w:val="es-ES"/>
              </w:rPr>
            </w:pPr>
          </w:p>
          <w:p w14:paraId="33B5F3FB" w14:textId="41F8BC21" w:rsidR="00D21066" w:rsidRPr="00907DD7" w:rsidRDefault="00372994" w:rsidP="00E213A1">
            <w:pPr>
              <w:jc w:val="left"/>
              <w:rPr>
                <w:rFonts w:ascii="Tahoma" w:hAnsi="Tahoma" w:cs="Tahoma"/>
                <w:bCs/>
                <w:sz w:val="18"/>
                <w:szCs w:val="18"/>
                <w:lang w:val="es-ES"/>
              </w:rPr>
            </w:pPr>
            <w:r>
              <w:rPr>
                <w:rFonts w:ascii="Tahoma" w:hAnsi="Tahoma" w:cs="Tahoma"/>
                <w:bCs/>
                <w:sz w:val="18"/>
                <w:szCs w:val="18"/>
                <w:lang w:val="es-ES"/>
              </w:rPr>
              <w:t>Borrador de formato</w:t>
            </w:r>
          </w:p>
        </w:tc>
      </w:tr>
      <w:tr w:rsidR="001F0B91" w:rsidRPr="00185FF0" w14:paraId="56D4E546" w14:textId="665DAE83" w:rsidTr="00EE58C6">
        <w:trPr>
          <w:trHeight w:val="213"/>
        </w:trPr>
        <w:tc>
          <w:tcPr>
            <w:tcW w:w="709" w:type="dxa"/>
            <w:vAlign w:val="center"/>
          </w:tcPr>
          <w:p w14:paraId="4ADB6452" w14:textId="09D87BD1" w:rsidR="00EC5561" w:rsidRDefault="00A26802" w:rsidP="00E213A1">
            <w:pPr>
              <w:pStyle w:val="Literal1"/>
              <w:numPr>
                <w:ilvl w:val="0"/>
                <w:numId w:val="0"/>
              </w:numPr>
              <w:jc w:val="center"/>
              <w:rPr>
                <w:rFonts w:ascii="Tahoma" w:hAnsi="Tahoma" w:cs="Tahoma"/>
                <w:sz w:val="22"/>
                <w:szCs w:val="22"/>
              </w:rPr>
            </w:pPr>
            <w:r>
              <w:rPr>
                <w:rFonts w:ascii="Tahoma" w:hAnsi="Tahoma" w:cs="Tahoma"/>
                <w:sz w:val="22"/>
                <w:szCs w:val="22"/>
              </w:rPr>
              <w:lastRenderedPageBreak/>
              <w:t>4.</w:t>
            </w:r>
          </w:p>
        </w:tc>
        <w:tc>
          <w:tcPr>
            <w:tcW w:w="3129" w:type="dxa"/>
            <w:vAlign w:val="center"/>
          </w:tcPr>
          <w:p w14:paraId="5DA4826B" w14:textId="7621ABE0" w:rsidR="00EC5561" w:rsidRPr="001817B5" w:rsidRDefault="001817B5" w:rsidP="00E213A1">
            <w:pPr>
              <w:rPr>
                <w:rFonts w:ascii="Tahoma" w:hAnsi="Tahoma" w:cs="Tahoma"/>
                <w:sz w:val="18"/>
                <w:szCs w:val="18"/>
                <w:lang w:val="es-ES"/>
              </w:rPr>
            </w:pPr>
            <w:r w:rsidRPr="001817B5">
              <w:rPr>
                <w:rFonts w:ascii="Tahoma" w:hAnsi="Tahoma" w:cs="Tahoma"/>
                <w:sz w:val="18"/>
                <w:szCs w:val="18"/>
                <w:lang w:val="es-ES"/>
              </w:rPr>
              <w:t>Incorporar el nuevo documento al Sistema Integrado de Gestión (Sistema de Gestión de Calidad)</w:t>
            </w:r>
          </w:p>
        </w:tc>
        <w:tc>
          <w:tcPr>
            <w:tcW w:w="2693" w:type="dxa"/>
            <w:shd w:val="clear" w:color="auto" w:fill="auto"/>
            <w:vAlign w:val="center"/>
          </w:tcPr>
          <w:p w14:paraId="2D74997C" w14:textId="4E70E5EA" w:rsidR="00EC5561" w:rsidRDefault="001817B5" w:rsidP="001817B5">
            <w:pPr>
              <w:rPr>
                <w:rFonts w:ascii="Tahoma" w:hAnsi="Tahoma" w:cs="Tahoma"/>
                <w:sz w:val="18"/>
                <w:szCs w:val="18"/>
              </w:rPr>
            </w:pPr>
            <w:r w:rsidRPr="00A07A54">
              <w:rPr>
                <w:rFonts w:ascii="Tahoma" w:hAnsi="Tahoma" w:cs="Tahoma"/>
                <w:b/>
                <w:sz w:val="18"/>
                <w:szCs w:val="18"/>
              </w:rPr>
              <w:t>Instrucción 1.</w:t>
            </w:r>
            <w:r w:rsidRPr="00A07A54">
              <w:rPr>
                <w:rFonts w:ascii="Tahoma" w:hAnsi="Tahoma" w:cs="Tahoma"/>
                <w:sz w:val="18"/>
                <w:szCs w:val="18"/>
              </w:rPr>
              <w:t xml:space="preserve"> El profesional universitario </w:t>
            </w:r>
            <w:r w:rsidR="003E77FE">
              <w:rPr>
                <w:rFonts w:ascii="Tahoma" w:hAnsi="Tahoma" w:cs="Tahoma"/>
                <w:sz w:val="18"/>
                <w:szCs w:val="18"/>
              </w:rPr>
              <w:t xml:space="preserve">responsable del </w:t>
            </w:r>
            <w:r w:rsidRPr="00A07A54">
              <w:rPr>
                <w:rFonts w:ascii="Tahoma" w:hAnsi="Tahoma" w:cs="Tahoma"/>
                <w:sz w:val="18"/>
                <w:szCs w:val="18"/>
              </w:rPr>
              <w:t>SGC, deberá analizar el correcto diligenciamiento del formato F4, asignar código de identificación</w:t>
            </w:r>
            <w:r w:rsidR="001B1AA4">
              <w:rPr>
                <w:rFonts w:ascii="Tahoma" w:hAnsi="Tahoma" w:cs="Tahoma"/>
                <w:sz w:val="18"/>
                <w:szCs w:val="18"/>
              </w:rPr>
              <w:t xml:space="preserve"> del documento</w:t>
            </w:r>
            <w:r w:rsidR="00A07A54" w:rsidRPr="00A07A54">
              <w:rPr>
                <w:rFonts w:ascii="Tahoma" w:hAnsi="Tahoma" w:cs="Tahoma"/>
                <w:sz w:val="18"/>
                <w:szCs w:val="18"/>
              </w:rPr>
              <w:t xml:space="preserve"> y diligenciar la sección identificada con el nombre “RESULTADO DE LA GESTION DE ANALSIS”.</w:t>
            </w:r>
          </w:p>
          <w:p w14:paraId="6D30F340" w14:textId="77777777" w:rsidR="000F173D" w:rsidRDefault="000F173D" w:rsidP="001817B5">
            <w:pPr>
              <w:rPr>
                <w:rFonts w:ascii="Tahoma" w:hAnsi="Tahoma" w:cs="Tahoma"/>
                <w:sz w:val="18"/>
                <w:szCs w:val="18"/>
              </w:rPr>
            </w:pPr>
          </w:p>
          <w:p w14:paraId="40816FC9" w14:textId="3FD915B9" w:rsidR="002B41B0" w:rsidRDefault="000F173D" w:rsidP="001817B5">
            <w:pPr>
              <w:rPr>
                <w:rFonts w:ascii="Tahoma" w:hAnsi="Tahoma" w:cs="Tahoma"/>
                <w:sz w:val="18"/>
                <w:szCs w:val="18"/>
              </w:rPr>
            </w:pPr>
            <w:r w:rsidRPr="000F173D">
              <w:rPr>
                <w:rFonts w:ascii="Tahoma" w:hAnsi="Tahoma" w:cs="Tahoma"/>
                <w:b/>
                <w:sz w:val="18"/>
                <w:szCs w:val="18"/>
              </w:rPr>
              <w:t>Instrucción 2</w:t>
            </w:r>
            <w:r>
              <w:rPr>
                <w:rFonts w:ascii="Tahoma" w:hAnsi="Tahoma" w:cs="Tahoma"/>
                <w:sz w:val="18"/>
                <w:szCs w:val="18"/>
              </w:rPr>
              <w:t xml:space="preserve">: En el resultado de la </w:t>
            </w:r>
            <w:r w:rsidR="00B70892">
              <w:rPr>
                <w:rFonts w:ascii="Tahoma" w:hAnsi="Tahoma" w:cs="Tahoma"/>
                <w:sz w:val="18"/>
                <w:szCs w:val="18"/>
              </w:rPr>
              <w:t>gestión de análisis</w:t>
            </w:r>
            <w:r w:rsidR="003E77FE">
              <w:rPr>
                <w:rFonts w:ascii="Tahoma" w:hAnsi="Tahoma" w:cs="Tahoma"/>
                <w:sz w:val="18"/>
                <w:szCs w:val="18"/>
              </w:rPr>
              <w:t>,</w:t>
            </w:r>
            <w:r w:rsidR="00B70892">
              <w:rPr>
                <w:rFonts w:ascii="Tahoma" w:hAnsi="Tahoma" w:cs="Tahoma"/>
                <w:sz w:val="18"/>
                <w:szCs w:val="18"/>
              </w:rPr>
              <w:t xml:space="preserve"> se deberá diligenciar</w:t>
            </w:r>
            <w:r w:rsidR="003E77FE">
              <w:rPr>
                <w:rFonts w:ascii="Tahoma" w:hAnsi="Tahoma" w:cs="Tahoma"/>
                <w:sz w:val="18"/>
                <w:szCs w:val="18"/>
              </w:rPr>
              <w:t xml:space="preserve"> por parte del responsable del SGC,</w:t>
            </w:r>
            <w:r w:rsidR="00B70892">
              <w:rPr>
                <w:rFonts w:ascii="Tahoma" w:hAnsi="Tahoma" w:cs="Tahoma"/>
                <w:sz w:val="18"/>
                <w:szCs w:val="18"/>
              </w:rPr>
              <w:t xml:space="preserve"> la fecha de recibo</w:t>
            </w:r>
            <w:r w:rsidR="003E77FE">
              <w:rPr>
                <w:rFonts w:ascii="Tahoma" w:hAnsi="Tahoma" w:cs="Tahoma"/>
                <w:sz w:val="18"/>
                <w:szCs w:val="18"/>
              </w:rPr>
              <w:t xml:space="preserve"> y consignar su firma en la casilla respectiva</w:t>
            </w:r>
            <w:r w:rsidR="008A5A57">
              <w:rPr>
                <w:rFonts w:ascii="Tahoma" w:hAnsi="Tahoma" w:cs="Tahoma"/>
                <w:sz w:val="18"/>
                <w:szCs w:val="18"/>
              </w:rPr>
              <w:t>, igualmente deberá registrar en la casilla de observaciones las actividades realizadas</w:t>
            </w:r>
            <w:r w:rsidR="002B41B0">
              <w:rPr>
                <w:rFonts w:ascii="Tahoma" w:hAnsi="Tahoma" w:cs="Tahoma"/>
                <w:sz w:val="18"/>
                <w:szCs w:val="18"/>
              </w:rPr>
              <w:t>.</w:t>
            </w:r>
          </w:p>
          <w:p w14:paraId="2331D990" w14:textId="2549400F" w:rsidR="002B41B0" w:rsidRDefault="002B41B0" w:rsidP="002B41B0">
            <w:pPr>
              <w:rPr>
                <w:rFonts w:ascii="Tahoma" w:hAnsi="Tahoma" w:cs="Tahoma"/>
                <w:sz w:val="18"/>
                <w:szCs w:val="18"/>
              </w:rPr>
            </w:pPr>
            <w:r w:rsidRPr="001B1AA4">
              <w:rPr>
                <w:rFonts w:ascii="Tahoma" w:hAnsi="Tahoma" w:cs="Tahoma"/>
                <w:b/>
                <w:sz w:val="18"/>
                <w:szCs w:val="18"/>
              </w:rPr>
              <w:t xml:space="preserve">Instrucción </w:t>
            </w:r>
            <w:r>
              <w:rPr>
                <w:rFonts w:ascii="Tahoma" w:hAnsi="Tahoma" w:cs="Tahoma"/>
                <w:b/>
                <w:sz w:val="18"/>
                <w:szCs w:val="18"/>
              </w:rPr>
              <w:t>3</w:t>
            </w:r>
            <w:r>
              <w:rPr>
                <w:rFonts w:ascii="Tahoma" w:hAnsi="Tahoma" w:cs="Tahoma"/>
                <w:sz w:val="18"/>
                <w:szCs w:val="18"/>
              </w:rPr>
              <w:t>: En la casilla de identificación definitiva del nuevo documento, el profesional universitario responsable del SGC, registrara el nombre definitivo del documento con el respectivo código y las observaciones a que hubiere lugar.</w:t>
            </w:r>
          </w:p>
          <w:p w14:paraId="2BFF7BC7" w14:textId="1D54AA20" w:rsidR="008A5A57" w:rsidRDefault="002B41B0" w:rsidP="001817B5">
            <w:pPr>
              <w:rPr>
                <w:rFonts w:ascii="Tahoma" w:hAnsi="Tahoma" w:cs="Tahoma"/>
                <w:sz w:val="18"/>
                <w:szCs w:val="18"/>
              </w:rPr>
            </w:pPr>
            <w:r w:rsidRPr="002B41B0">
              <w:rPr>
                <w:rFonts w:ascii="Tahoma" w:hAnsi="Tahoma" w:cs="Tahoma"/>
                <w:b/>
                <w:sz w:val="18"/>
                <w:szCs w:val="18"/>
              </w:rPr>
              <w:t>Instrucción 4</w:t>
            </w:r>
            <w:r>
              <w:rPr>
                <w:rFonts w:ascii="Tahoma" w:hAnsi="Tahoma" w:cs="Tahoma"/>
                <w:sz w:val="18"/>
                <w:szCs w:val="18"/>
              </w:rPr>
              <w:t>: U</w:t>
            </w:r>
            <w:r w:rsidR="003E77FE">
              <w:rPr>
                <w:rFonts w:ascii="Tahoma" w:hAnsi="Tahoma" w:cs="Tahoma"/>
                <w:sz w:val="18"/>
                <w:szCs w:val="18"/>
              </w:rPr>
              <w:t>na vez hecho lo anterior</w:t>
            </w:r>
            <w:r>
              <w:rPr>
                <w:rFonts w:ascii="Tahoma" w:hAnsi="Tahoma" w:cs="Tahoma"/>
                <w:sz w:val="18"/>
                <w:szCs w:val="18"/>
              </w:rPr>
              <w:t>, el profesional universitario responsable del SGC,</w:t>
            </w:r>
            <w:r w:rsidR="003E77FE">
              <w:rPr>
                <w:rFonts w:ascii="Tahoma" w:hAnsi="Tahoma" w:cs="Tahoma"/>
                <w:sz w:val="18"/>
                <w:szCs w:val="18"/>
              </w:rPr>
              <w:t xml:space="preserve"> lo deberá enviar al correo de la Dirección Técnica de Planeación para la respectiva revisión y en consecuencia rechazar u </w:t>
            </w:r>
            <w:r w:rsidR="008A5A57">
              <w:rPr>
                <w:rFonts w:ascii="Tahoma" w:hAnsi="Tahoma" w:cs="Tahoma"/>
                <w:sz w:val="18"/>
                <w:szCs w:val="18"/>
              </w:rPr>
              <w:t>aprobar la solicitud presentada, lo cual se avalara con la firma del respectivo director.</w:t>
            </w:r>
          </w:p>
          <w:p w14:paraId="48B267CE" w14:textId="14135DE3" w:rsidR="00CD5B6A" w:rsidRDefault="00CD5B6A" w:rsidP="001817B5">
            <w:pPr>
              <w:rPr>
                <w:rFonts w:ascii="Tahoma" w:hAnsi="Tahoma" w:cs="Tahoma"/>
                <w:sz w:val="18"/>
                <w:szCs w:val="18"/>
              </w:rPr>
            </w:pPr>
            <w:r w:rsidRPr="00CD5B6A">
              <w:rPr>
                <w:rFonts w:ascii="Tahoma" w:hAnsi="Tahoma" w:cs="Tahoma"/>
                <w:b/>
                <w:sz w:val="18"/>
                <w:szCs w:val="18"/>
              </w:rPr>
              <w:t xml:space="preserve">Instrucción </w:t>
            </w:r>
            <w:r w:rsidR="002B41B0">
              <w:rPr>
                <w:rFonts w:ascii="Tahoma" w:hAnsi="Tahoma" w:cs="Tahoma"/>
                <w:b/>
                <w:sz w:val="18"/>
                <w:szCs w:val="18"/>
              </w:rPr>
              <w:t>5</w:t>
            </w:r>
            <w:r>
              <w:rPr>
                <w:rFonts w:ascii="Tahoma" w:hAnsi="Tahoma" w:cs="Tahoma"/>
                <w:sz w:val="18"/>
                <w:szCs w:val="18"/>
              </w:rPr>
              <w:t>: Una vez</w:t>
            </w:r>
            <w:r w:rsidR="008A5A57">
              <w:rPr>
                <w:rFonts w:ascii="Tahoma" w:hAnsi="Tahoma" w:cs="Tahoma"/>
                <w:sz w:val="18"/>
                <w:szCs w:val="18"/>
              </w:rPr>
              <w:t xml:space="preserve"> aprobado el documento por parte de</w:t>
            </w:r>
            <w:r w:rsidR="0076072D">
              <w:rPr>
                <w:rFonts w:ascii="Tahoma" w:hAnsi="Tahoma" w:cs="Tahoma"/>
                <w:sz w:val="18"/>
                <w:szCs w:val="18"/>
              </w:rPr>
              <w:t xml:space="preserve">l </w:t>
            </w:r>
            <w:r w:rsidR="008A5A57">
              <w:rPr>
                <w:rFonts w:ascii="Tahoma" w:hAnsi="Tahoma" w:cs="Tahoma"/>
                <w:sz w:val="18"/>
                <w:szCs w:val="18"/>
              </w:rPr>
              <w:t>Direc</w:t>
            </w:r>
            <w:r w:rsidR="0076072D">
              <w:rPr>
                <w:rFonts w:ascii="Tahoma" w:hAnsi="Tahoma" w:cs="Tahoma"/>
                <w:sz w:val="18"/>
                <w:szCs w:val="18"/>
              </w:rPr>
              <w:t>tor</w:t>
            </w:r>
            <w:r w:rsidR="008A5A57">
              <w:rPr>
                <w:rFonts w:ascii="Tahoma" w:hAnsi="Tahoma" w:cs="Tahoma"/>
                <w:sz w:val="18"/>
                <w:szCs w:val="18"/>
              </w:rPr>
              <w:t xml:space="preserve"> Técnic</w:t>
            </w:r>
            <w:r w:rsidR="0076072D">
              <w:rPr>
                <w:rFonts w:ascii="Tahoma" w:hAnsi="Tahoma" w:cs="Tahoma"/>
                <w:sz w:val="18"/>
                <w:szCs w:val="18"/>
              </w:rPr>
              <w:t>o</w:t>
            </w:r>
            <w:r w:rsidR="008A5A57">
              <w:rPr>
                <w:rFonts w:ascii="Tahoma" w:hAnsi="Tahoma" w:cs="Tahoma"/>
                <w:sz w:val="18"/>
                <w:szCs w:val="18"/>
              </w:rPr>
              <w:t xml:space="preserve"> de Planeación, este último,</w:t>
            </w:r>
            <w:r>
              <w:rPr>
                <w:rFonts w:ascii="Tahoma" w:hAnsi="Tahoma" w:cs="Tahoma"/>
                <w:sz w:val="18"/>
                <w:szCs w:val="18"/>
              </w:rPr>
              <w:t xml:space="preserve"> </w:t>
            </w:r>
            <w:r w:rsidR="008A5A57">
              <w:rPr>
                <w:rFonts w:ascii="Tahoma" w:hAnsi="Tahoma" w:cs="Tahoma"/>
                <w:sz w:val="18"/>
                <w:szCs w:val="18"/>
              </w:rPr>
              <w:t xml:space="preserve">lo </w:t>
            </w:r>
            <w:r>
              <w:rPr>
                <w:rFonts w:ascii="Tahoma" w:hAnsi="Tahoma" w:cs="Tahoma"/>
                <w:sz w:val="18"/>
                <w:szCs w:val="18"/>
              </w:rPr>
              <w:t>enviara al correo electrónico de la dirección solicitante</w:t>
            </w:r>
            <w:r w:rsidR="0076072D">
              <w:rPr>
                <w:rFonts w:ascii="Tahoma" w:hAnsi="Tahoma" w:cs="Tahoma"/>
                <w:sz w:val="18"/>
                <w:szCs w:val="18"/>
              </w:rPr>
              <w:t xml:space="preserve"> para su respectivo uso,</w:t>
            </w:r>
            <w:r w:rsidR="008A5A57">
              <w:rPr>
                <w:rFonts w:ascii="Tahoma" w:hAnsi="Tahoma" w:cs="Tahoma"/>
                <w:sz w:val="18"/>
                <w:szCs w:val="18"/>
              </w:rPr>
              <w:t xml:space="preserve"> con copia al </w:t>
            </w:r>
            <w:r w:rsidR="008A5A57">
              <w:rPr>
                <w:rFonts w:ascii="Tahoma" w:hAnsi="Tahoma" w:cs="Tahoma"/>
                <w:sz w:val="18"/>
                <w:szCs w:val="18"/>
              </w:rPr>
              <w:lastRenderedPageBreak/>
              <w:t xml:space="preserve">correo electrónico del profesional universitario </w:t>
            </w:r>
            <w:r w:rsidR="0076072D">
              <w:rPr>
                <w:rFonts w:ascii="Tahoma" w:hAnsi="Tahoma" w:cs="Tahoma"/>
                <w:sz w:val="18"/>
                <w:szCs w:val="18"/>
              </w:rPr>
              <w:t>responsable</w:t>
            </w:r>
            <w:r w:rsidR="008A5A57">
              <w:rPr>
                <w:rFonts w:ascii="Tahoma" w:hAnsi="Tahoma" w:cs="Tahoma"/>
                <w:sz w:val="18"/>
                <w:szCs w:val="18"/>
              </w:rPr>
              <w:t xml:space="preserve"> del SIG</w:t>
            </w:r>
            <w:r w:rsidR="0076072D">
              <w:rPr>
                <w:rFonts w:ascii="Tahoma" w:hAnsi="Tahoma" w:cs="Tahoma"/>
                <w:sz w:val="18"/>
                <w:szCs w:val="18"/>
              </w:rPr>
              <w:t>, para que lo incorpore oficialmente al citado sistema,</w:t>
            </w:r>
            <w:r w:rsidR="001F0C5E">
              <w:rPr>
                <w:rFonts w:ascii="Tahoma" w:hAnsi="Tahoma" w:cs="Tahoma"/>
                <w:sz w:val="18"/>
                <w:szCs w:val="18"/>
              </w:rPr>
              <w:t xml:space="preserve"> por lo anterior </w:t>
            </w:r>
            <w:r w:rsidR="0076072D">
              <w:rPr>
                <w:rFonts w:ascii="Tahoma" w:hAnsi="Tahoma" w:cs="Tahoma"/>
                <w:sz w:val="18"/>
                <w:szCs w:val="18"/>
              </w:rPr>
              <w:t>deberá guardar el documento en la respectiva carpeta digital</w:t>
            </w:r>
            <w:r w:rsidR="001F0C5E">
              <w:rPr>
                <w:rFonts w:ascii="Tahoma" w:hAnsi="Tahoma" w:cs="Tahoma"/>
                <w:sz w:val="18"/>
                <w:szCs w:val="18"/>
              </w:rPr>
              <w:t>.</w:t>
            </w:r>
          </w:p>
          <w:p w14:paraId="1BBE01F0" w14:textId="77777777" w:rsidR="001F0C5E" w:rsidRDefault="001F0C5E" w:rsidP="001817B5">
            <w:pPr>
              <w:rPr>
                <w:rFonts w:ascii="Tahoma" w:hAnsi="Tahoma" w:cs="Tahoma"/>
                <w:b/>
                <w:sz w:val="18"/>
                <w:szCs w:val="18"/>
              </w:rPr>
            </w:pPr>
          </w:p>
          <w:p w14:paraId="20B61E47" w14:textId="77777777" w:rsidR="000F173D" w:rsidRDefault="0076072D" w:rsidP="002B41B0">
            <w:pPr>
              <w:rPr>
                <w:rFonts w:ascii="Tahoma" w:hAnsi="Tahoma" w:cs="Tahoma"/>
                <w:sz w:val="18"/>
                <w:szCs w:val="18"/>
              </w:rPr>
            </w:pPr>
            <w:r w:rsidRPr="0076072D">
              <w:rPr>
                <w:rFonts w:ascii="Tahoma" w:hAnsi="Tahoma" w:cs="Tahoma"/>
                <w:b/>
                <w:sz w:val="18"/>
                <w:szCs w:val="18"/>
              </w:rPr>
              <w:t xml:space="preserve">Instrucción </w:t>
            </w:r>
            <w:r w:rsidR="002B41B0">
              <w:rPr>
                <w:rFonts w:ascii="Tahoma" w:hAnsi="Tahoma" w:cs="Tahoma"/>
                <w:b/>
                <w:sz w:val="18"/>
                <w:szCs w:val="18"/>
              </w:rPr>
              <w:t>6</w:t>
            </w:r>
            <w:r>
              <w:rPr>
                <w:rFonts w:ascii="Tahoma" w:hAnsi="Tahoma" w:cs="Tahoma"/>
                <w:sz w:val="18"/>
                <w:szCs w:val="18"/>
              </w:rPr>
              <w:t xml:space="preserve">: </w:t>
            </w:r>
            <w:r w:rsidR="001F0C5E">
              <w:rPr>
                <w:rFonts w:ascii="Tahoma" w:hAnsi="Tahoma" w:cs="Tahoma"/>
                <w:sz w:val="18"/>
                <w:szCs w:val="18"/>
              </w:rPr>
              <w:t>En caso de que la solicitud sea rechazada se deberá enviar al correo electrónico de la dirección solicitante, el documento F4, con las observaciones causales de no aprobación y en consecuencias sean subsanadas por el líder de proceso solicitante.</w:t>
            </w:r>
          </w:p>
          <w:p w14:paraId="05B44C68" w14:textId="7CAA65D1" w:rsidR="00D76594" w:rsidRDefault="00D76594" w:rsidP="002B41B0">
            <w:pPr>
              <w:rPr>
                <w:rFonts w:ascii="Tahoma" w:hAnsi="Tahoma" w:cs="Tahoma"/>
                <w:sz w:val="18"/>
                <w:szCs w:val="18"/>
              </w:rPr>
            </w:pPr>
            <w:r w:rsidRPr="002916DE">
              <w:rPr>
                <w:rFonts w:ascii="Tahoma" w:hAnsi="Tahoma" w:cs="Tahoma"/>
                <w:b/>
                <w:sz w:val="18"/>
                <w:szCs w:val="18"/>
              </w:rPr>
              <w:t>Instrucción 7</w:t>
            </w:r>
            <w:r>
              <w:rPr>
                <w:rFonts w:ascii="Tahoma" w:hAnsi="Tahoma" w:cs="Tahoma"/>
                <w:sz w:val="18"/>
                <w:szCs w:val="18"/>
              </w:rPr>
              <w:t>: Una vez sea aprobada la solicitud de creación o revisión de la documentación</w:t>
            </w:r>
            <w:r w:rsidR="002916DE">
              <w:rPr>
                <w:rFonts w:ascii="Tahoma" w:hAnsi="Tahoma" w:cs="Tahoma"/>
                <w:sz w:val="18"/>
                <w:szCs w:val="18"/>
              </w:rPr>
              <w:t xml:space="preserve">, el profesional universitario encargado del SGC </w:t>
            </w:r>
            <w:r>
              <w:rPr>
                <w:rFonts w:ascii="Tahoma" w:hAnsi="Tahoma" w:cs="Tahoma"/>
                <w:sz w:val="18"/>
                <w:szCs w:val="18"/>
              </w:rPr>
              <w:t>deberá</w:t>
            </w:r>
            <w:r w:rsidR="008846DB">
              <w:rPr>
                <w:rFonts w:ascii="Tahoma" w:hAnsi="Tahoma" w:cs="Tahoma"/>
                <w:sz w:val="18"/>
                <w:szCs w:val="18"/>
              </w:rPr>
              <w:t xml:space="preserve">, en caso de los formatos realizar la </w:t>
            </w:r>
            <w:proofErr w:type="spellStart"/>
            <w:r w:rsidR="008846DB">
              <w:rPr>
                <w:rFonts w:ascii="Tahoma" w:hAnsi="Tahoma" w:cs="Tahoma"/>
                <w:sz w:val="18"/>
                <w:szCs w:val="18"/>
              </w:rPr>
              <w:t>actualziacion</w:t>
            </w:r>
            <w:proofErr w:type="spellEnd"/>
            <w:r w:rsidR="008846DB">
              <w:rPr>
                <w:rFonts w:ascii="Tahoma" w:hAnsi="Tahoma" w:cs="Tahoma"/>
                <w:sz w:val="18"/>
                <w:szCs w:val="18"/>
              </w:rPr>
              <w:t xml:space="preserve"> del cuadro </w:t>
            </w:r>
            <w:r w:rsidR="008846DB" w:rsidRPr="008846DB">
              <w:rPr>
                <w:rFonts w:ascii="Tahoma" w:hAnsi="Tahoma" w:cs="Tahoma"/>
                <w:color w:val="FF0000"/>
                <w:sz w:val="18"/>
                <w:szCs w:val="18"/>
              </w:rPr>
              <w:t>control de formatos</w:t>
            </w:r>
            <w:r w:rsidRPr="008846DB">
              <w:rPr>
                <w:rFonts w:ascii="Tahoma" w:hAnsi="Tahoma" w:cs="Tahoma"/>
                <w:color w:val="FF0000"/>
                <w:sz w:val="18"/>
                <w:szCs w:val="18"/>
              </w:rPr>
              <w:t xml:space="preserve"> </w:t>
            </w:r>
            <w:r w:rsidR="002916DE">
              <w:rPr>
                <w:rFonts w:ascii="Tahoma" w:hAnsi="Tahoma" w:cs="Tahoma"/>
                <w:sz w:val="18"/>
                <w:szCs w:val="18"/>
              </w:rPr>
              <w:t>actualizar la PLA</w:t>
            </w:r>
            <w:r w:rsidR="00435FB7">
              <w:rPr>
                <w:rFonts w:ascii="Tahoma" w:hAnsi="Tahoma" w:cs="Tahoma"/>
                <w:sz w:val="18"/>
                <w:szCs w:val="18"/>
              </w:rPr>
              <w:t>NTILLA DE INFORMACION DOCUMENTADA-SGC</w:t>
            </w:r>
            <w:r w:rsidR="005E78AF">
              <w:rPr>
                <w:rFonts w:ascii="Tahoma" w:hAnsi="Tahoma" w:cs="Tahoma"/>
                <w:sz w:val="18"/>
                <w:szCs w:val="18"/>
              </w:rPr>
              <w:t>.</w:t>
            </w:r>
          </w:p>
          <w:p w14:paraId="0B2C1A8A" w14:textId="3D246DCA" w:rsidR="00D76594" w:rsidRPr="00A07A54" w:rsidRDefault="00D76594" w:rsidP="002B41B0">
            <w:pPr>
              <w:rPr>
                <w:rFonts w:ascii="Tahoma" w:hAnsi="Tahoma" w:cs="Tahoma"/>
                <w:sz w:val="18"/>
                <w:szCs w:val="18"/>
              </w:rPr>
            </w:pPr>
          </w:p>
        </w:tc>
        <w:tc>
          <w:tcPr>
            <w:tcW w:w="1843" w:type="dxa"/>
            <w:shd w:val="clear" w:color="auto" w:fill="auto"/>
            <w:vAlign w:val="center"/>
          </w:tcPr>
          <w:p w14:paraId="6DA47607" w14:textId="77777777" w:rsidR="00EE58C6" w:rsidRDefault="00EE58C6" w:rsidP="00E213A1">
            <w:pPr>
              <w:jc w:val="center"/>
              <w:rPr>
                <w:rFonts w:ascii="Tahoma" w:hAnsi="Tahoma" w:cs="Tahoma"/>
                <w:sz w:val="18"/>
                <w:szCs w:val="18"/>
              </w:rPr>
            </w:pPr>
          </w:p>
          <w:p w14:paraId="5950D1A5" w14:textId="77777777" w:rsidR="00EE58C6" w:rsidRDefault="00EE58C6" w:rsidP="00E213A1">
            <w:pPr>
              <w:jc w:val="center"/>
              <w:rPr>
                <w:rFonts w:ascii="Tahoma" w:hAnsi="Tahoma" w:cs="Tahoma"/>
                <w:sz w:val="18"/>
                <w:szCs w:val="18"/>
              </w:rPr>
            </w:pPr>
          </w:p>
          <w:p w14:paraId="0C877E63" w14:textId="77777777" w:rsidR="00EE58C6" w:rsidRDefault="00EE58C6" w:rsidP="00E213A1">
            <w:pPr>
              <w:jc w:val="center"/>
              <w:rPr>
                <w:rFonts w:ascii="Tahoma" w:hAnsi="Tahoma" w:cs="Tahoma"/>
                <w:sz w:val="18"/>
                <w:szCs w:val="18"/>
              </w:rPr>
            </w:pPr>
          </w:p>
          <w:p w14:paraId="45084E77" w14:textId="77777777" w:rsidR="00EE58C6" w:rsidRDefault="00EE58C6" w:rsidP="00E213A1">
            <w:pPr>
              <w:jc w:val="center"/>
              <w:rPr>
                <w:rFonts w:ascii="Tahoma" w:hAnsi="Tahoma" w:cs="Tahoma"/>
                <w:sz w:val="18"/>
                <w:szCs w:val="18"/>
              </w:rPr>
            </w:pPr>
          </w:p>
          <w:p w14:paraId="6AB71567" w14:textId="77777777" w:rsidR="00EE58C6" w:rsidRDefault="00EE58C6" w:rsidP="00E213A1">
            <w:pPr>
              <w:jc w:val="center"/>
              <w:rPr>
                <w:rFonts w:ascii="Tahoma" w:hAnsi="Tahoma" w:cs="Tahoma"/>
                <w:sz w:val="18"/>
                <w:szCs w:val="18"/>
              </w:rPr>
            </w:pPr>
          </w:p>
          <w:p w14:paraId="0CBCF905" w14:textId="77777777" w:rsidR="00EE58C6" w:rsidRDefault="00EE58C6" w:rsidP="00E213A1">
            <w:pPr>
              <w:jc w:val="center"/>
              <w:rPr>
                <w:rFonts w:ascii="Tahoma" w:hAnsi="Tahoma" w:cs="Tahoma"/>
                <w:sz w:val="18"/>
                <w:szCs w:val="18"/>
              </w:rPr>
            </w:pPr>
          </w:p>
          <w:p w14:paraId="48A9FE2C" w14:textId="77777777" w:rsidR="00EE58C6" w:rsidRDefault="00EE58C6" w:rsidP="00E213A1">
            <w:pPr>
              <w:jc w:val="center"/>
              <w:rPr>
                <w:rFonts w:ascii="Tahoma" w:hAnsi="Tahoma" w:cs="Tahoma"/>
                <w:sz w:val="18"/>
                <w:szCs w:val="18"/>
              </w:rPr>
            </w:pPr>
          </w:p>
          <w:p w14:paraId="3C88B128" w14:textId="77777777" w:rsidR="00EE58C6" w:rsidRDefault="00EE58C6" w:rsidP="00E213A1">
            <w:pPr>
              <w:jc w:val="center"/>
              <w:rPr>
                <w:rFonts w:ascii="Tahoma" w:hAnsi="Tahoma" w:cs="Tahoma"/>
                <w:sz w:val="18"/>
                <w:szCs w:val="18"/>
              </w:rPr>
            </w:pPr>
          </w:p>
          <w:p w14:paraId="630116D5" w14:textId="77777777" w:rsidR="00EE58C6" w:rsidRDefault="00EE58C6" w:rsidP="00E213A1">
            <w:pPr>
              <w:jc w:val="center"/>
              <w:rPr>
                <w:rFonts w:ascii="Tahoma" w:hAnsi="Tahoma" w:cs="Tahoma"/>
                <w:sz w:val="18"/>
                <w:szCs w:val="18"/>
              </w:rPr>
            </w:pPr>
          </w:p>
          <w:p w14:paraId="3BD5D846" w14:textId="77777777" w:rsidR="00EE58C6" w:rsidRDefault="00EE58C6" w:rsidP="00E213A1">
            <w:pPr>
              <w:jc w:val="center"/>
              <w:rPr>
                <w:rFonts w:ascii="Tahoma" w:hAnsi="Tahoma" w:cs="Tahoma"/>
                <w:sz w:val="18"/>
                <w:szCs w:val="18"/>
              </w:rPr>
            </w:pPr>
          </w:p>
          <w:p w14:paraId="15D6C8AE" w14:textId="77777777" w:rsidR="00EE58C6" w:rsidRDefault="00EE58C6" w:rsidP="00E213A1">
            <w:pPr>
              <w:jc w:val="center"/>
              <w:rPr>
                <w:rFonts w:ascii="Tahoma" w:hAnsi="Tahoma" w:cs="Tahoma"/>
                <w:sz w:val="18"/>
                <w:szCs w:val="18"/>
              </w:rPr>
            </w:pPr>
          </w:p>
          <w:p w14:paraId="6BDD671E" w14:textId="77777777" w:rsidR="00EE58C6" w:rsidRDefault="00EE58C6" w:rsidP="00E213A1">
            <w:pPr>
              <w:jc w:val="center"/>
              <w:rPr>
                <w:rFonts w:ascii="Tahoma" w:hAnsi="Tahoma" w:cs="Tahoma"/>
                <w:sz w:val="18"/>
                <w:szCs w:val="18"/>
              </w:rPr>
            </w:pPr>
          </w:p>
          <w:p w14:paraId="27C9D4AC" w14:textId="77777777" w:rsidR="00EE58C6" w:rsidRDefault="00EE58C6" w:rsidP="00E213A1">
            <w:pPr>
              <w:jc w:val="center"/>
              <w:rPr>
                <w:rFonts w:ascii="Tahoma" w:hAnsi="Tahoma" w:cs="Tahoma"/>
                <w:sz w:val="18"/>
                <w:szCs w:val="18"/>
              </w:rPr>
            </w:pPr>
          </w:p>
          <w:p w14:paraId="04F09E2F" w14:textId="77777777" w:rsidR="00EE58C6" w:rsidRDefault="00EE58C6" w:rsidP="00E213A1">
            <w:pPr>
              <w:jc w:val="center"/>
              <w:rPr>
                <w:rFonts w:ascii="Tahoma" w:hAnsi="Tahoma" w:cs="Tahoma"/>
                <w:sz w:val="18"/>
                <w:szCs w:val="18"/>
              </w:rPr>
            </w:pPr>
          </w:p>
          <w:p w14:paraId="1DF1206E" w14:textId="77777777" w:rsidR="00EE58C6" w:rsidRDefault="00EE58C6" w:rsidP="00E213A1">
            <w:pPr>
              <w:jc w:val="center"/>
              <w:rPr>
                <w:rFonts w:ascii="Tahoma" w:hAnsi="Tahoma" w:cs="Tahoma"/>
                <w:sz w:val="18"/>
                <w:szCs w:val="18"/>
              </w:rPr>
            </w:pPr>
          </w:p>
          <w:p w14:paraId="4675EE02" w14:textId="77777777" w:rsidR="00EE58C6" w:rsidRDefault="00EE58C6" w:rsidP="00E213A1">
            <w:pPr>
              <w:jc w:val="center"/>
              <w:rPr>
                <w:rFonts w:ascii="Tahoma" w:hAnsi="Tahoma" w:cs="Tahoma"/>
                <w:sz w:val="18"/>
                <w:szCs w:val="18"/>
              </w:rPr>
            </w:pPr>
          </w:p>
          <w:p w14:paraId="35389898" w14:textId="77777777" w:rsidR="00EE58C6" w:rsidRDefault="00EE58C6" w:rsidP="00E213A1">
            <w:pPr>
              <w:jc w:val="center"/>
              <w:rPr>
                <w:rFonts w:ascii="Tahoma" w:hAnsi="Tahoma" w:cs="Tahoma"/>
                <w:sz w:val="18"/>
                <w:szCs w:val="18"/>
              </w:rPr>
            </w:pPr>
          </w:p>
          <w:p w14:paraId="3602E78A" w14:textId="36B21C6D" w:rsidR="00EC5561" w:rsidRPr="00907DD7" w:rsidRDefault="00B70892" w:rsidP="00E213A1">
            <w:pPr>
              <w:jc w:val="center"/>
              <w:rPr>
                <w:rFonts w:ascii="Tahoma" w:hAnsi="Tahoma" w:cs="Tahoma"/>
                <w:sz w:val="18"/>
                <w:szCs w:val="18"/>
              </w:rPr>
            </w:pPr>
            <w:r>
              <w:rPr>
                <w:rFonts w:ascii="Tahoma" w:hAnsi="Tahoma" w:cs="Tahoma"/>
                <w:sz w:val="18"/>
                <w:szCs w:val="18"/>
              </w:rPr>
              <w:t xml:space="preserve">3 </w:t>
            </w:r>
            <w:r w:rsidR="00CD5B6A">
              <w:rPr>
                <w:rFonts w:ascii="Tahoma" w:hAnsi="Tahoma" w:cs="Tahoma"/>
                <w:sz w:val="18"/>
                <w:szCs w:val="18"/>
              </w:rPr>
              <w:t>días</w:t>
            </w:r>
          </w:p>
        </w:tc>
        <w:tc>
          <w:tcPr>
            <w:tcW w:w="1276" w:type="dxa"/>
            <w:shd w:val="clear" w:color="auto" w:fill="auto"/>
            <w:vAlign w:val="center"/>
          </w:tcPr>
          <w:p w14:paraId="5742DF33" w14:textId="77777777" w:rsidR="00EE58C6" w:rsidRDefault="00EE58C6" w:rsidP="00E213A1">
            <w:pPr>
              <w:jc w:val="left"/>
              <w:rPr>
                <w:rFonts w:ascii="Tahoma" w:hAnsi="Tahoma" w:cs="Tahoma"/>
                <w:sz w:val="18"/>
                <w:szCs w:val="18"/>
                <w:lang w:val="es-ES"/>
              </w:rPr>
            </w:pPr>
          </w:p>
          <w:p w14:paraId="3B799B84" w14:textId="77777777" w:rsidR="00EE58C6" w:rsidRDefault="00EE58C6" w:rsidP="00E213A1">
            <w:pPr>
              <w:jc w:val="left"/>
              <w:rPr>
                <w:rFonts w:ascii="Tahoma" w:hAnsi="Tahoma" w:cs="Tahoma"/>
                <w:sz w:val="18"/>
                <w:szCs w:val="18"/>
                <w:lang w:val="es-ES"/>
              </w:rPr>
            </w:pPr>
          </w:p>
          <w:p w14:paraId="434FF7B0" w14:textId="77777777" w:rsidR="00EE58C6" w:rsidRDefault="00EE58C6" w:rsidP="00E213A1">
            <w:pPr>
              <w:jc w:val="left"/>
              <w:rPr>
                <w:rFonts w:ascii="Tahoma" w:hAnsi="Tahoma" w:cs="Tahoma"/>
                <w:sz w:val="18"/>
                <w:szCs w:val="18"/>
                <w:lang w:val="es-ES"/>
              </w:rPr>
            </w:pPr>
          </w:p>
          <w:p w14:paraId="6DDDE184" w14:textId="77777777" w:rsidR="00EE58C6" w:rsidRDefault="00EE58C6" w:rsidP="00E213A1">
            <w:pPr>
              <w:jc w:val="left"/>
              <w:rPr>
                <w:rFonts w:ascii="Tahoma" w:hAnsi="Tahoma" w:cs="Tahoma"/>
                <w:sz w:val="18"/>
                <w:szCs w:val="18"/>
                <w:lang w:val="es-ES"/>
              </w:rPr>
            </w:pPr>
          </w:p>
          <w:p w14:paraId="74218933" w14:textId="77777777" w:rsidR="00EE58C6" w:rsidRDefault="00EE58C6" w:rsidP="00E213A1">
            <w:pPr>
              <w:jc w:val="left"/>
              <w:rPr>
                <w:rFonts w:ascii="Tahoma" w:hAnsi="Tahoma" w:cs="Tahoma"/>
                <w:sz w:val="18"/>
                <w:szCs w:val="18"/>
                <w:lang w:val="es-ES"/>
              </w:rPr>
            </w:pPr>
          </w:p>
          <w:p w14:paraId="45995A4B" w14:textId="77777777" w:rsidR="00EE58C6" w:rsidRDefault="00EE58C6" w:rsidP="00E213A1">
            <w:pPr>
              <w:jc w:val="left"/>
              <w:rPr>
                <w:rFonts w:ascii="Tahoma" w:hAnsi="Tahoma" w:cs="Tahoma"/>
                <w:sz w:val="18"/>
                <w:szCs w:val="18"/>
                <w:lang w:val="es-ES"/>
              </w:rPr>
            </w:pPr>
          </w:p>
          <w:p w14:paraId="2729D753" w14:textId="77777777" w:rsidR="00EE58C6" w:rsidRDefault="00EE58C6" w:rsidP="00E213A1">
            <w:pPr>
              <w:jc w:val="left"/>
              <w:rPr>
                <w:rFonts w:ascii="Tahoma" w:hAnsi="Tahoma" w:cs="Tahoma"/>
                <w:sz w:val="18"/>
                <w:szCs w:val="18"/>
                <w:lang w:val="es-ES"/>
              </w:rPr>
            </w:pPr>
          </w:p>
          <w:p w14:paraId="0B364A18" w14:textId="77777777" w:rsidR="00EE58C6" w:rsidRDefault="00EE58C6" w:rsidP="00E213A1">
            <w:pPr>
              <w:jc w:val="left"/>
              <w:rPr>
                <w:rFonts w:ascii="Tahoma" w:hAnsi="Tahoma" w:cs="Tahoma"/>
                <w:sz w:val="18"/>
                <w:szCs w:val="18"/>
                <w:lang w:val="es-ES"/>
              </w:rPr>
            </w:pPr>
          </w:p>
          <w:p w14:paraId="3CC54460" w14:textId="77777777" w:rsidR="00EE58C6" w:rsidRDefault="00EE58C6" w:rsidP="00E213A1">
            <w:pPr>
              <w:jc w:val="left"/>
              <w:rPr>
                <w:rFonts w:ascii="Tahoma" w:hAnsi="Tahoma" w:cs="Tahoma"/>
                <w:sz w:val="18"/>
                <w:szCs w:val="18"/>
                <w:lang w:val="es-ES"/>
              </w:rPr>
            </w:pPr>
          </w:p>
          <w:p w14:paraId="76DCDF8D" w14:textId="77777777" w:rsidR="00EE58C6" w:rsidRDefault="00EE58C6" w:rsidP="00E213A1">
            <w:pPr>
              <w:jc w:val="left"/>
              <w:rPr>
                <w:rFonts w:ascii="Tahoma" w:hAnsi="Tahoma" w:cs="Tahoma"/>
                <w:sz w:val="18"/>
                <w:szCs w:val="18"/>
                <w:lang w:val="es-ES"/>
              </w:rPr>
            </w:pPr>
          </w:p>
          <w:p w14:paraId="12792BC5" w14:textId="77777777" w:rsidR="00EE58C6" w:rsidRDefault="00EE58C6" w:rsidP="00E213A1">
            <w:pPr>
              <w:jc w:val="left"/>
              <w:rPr>
                <w:rFonts w:ascii="Tahoma" w:hAnsi="Tahoma" w:cs="Tahoma"/>
                <w:sz w:val="18"/>
                <w:szCs w:val="18"/>
                <w:lang w:val="es-ES"/>
              </w:rPr>
            </w:pPr>
          </w:p>
          <w:p w14:paraId="4D90EEAC" w14:textId="77777777" w:rsidR="00EE58C6" w:rsidRDefault="00EE58C6" w:rsidP="00E213A1">
            <w:pPr>
              <w:jc w:val="left"/>
              <w:rPr>
                <w:rFonts w:ascii="Tahoma" w:hAnsi="Tahoma" w:cs="Tahoma"/>
                <w:sz w:val="18"/>
                <w:szCs w:val="18"/>
                <w:lang w:val="es-ES"/>
              </w:rPr>
            </w:pPr>
          </w:p>
          <w:p w14:paraId="4C21089C" w14:textId="77777777" w:rsidR="00EE58C6" w:rsidRDefault="00EE58C6" w:rsidP="00E213A1">
            <w:pPr>
              <w:jc w:val="left"/>
              <w:rPr>
                <w:rFonts w:ascii="Tahoma" w:hAnsi="Tahoma" w:cs="Tahoma"/>
                <w:sz w:val="18"/>
                <w:szCs w:val="18"/>
                <w:lang w:val="es-ES"/>
              </w:rPr>
            </w:pPr>
          </w:p>
          <w:p w14:paraId="2A54377E" w14:textId="77777777" w:rsidR="00EE58C6" w:rsidRDefault="00EE58C6" w:rsidP="00E213A1">
            <w:pPr>
              <w:jc w:val="left"/>
              <w:rPr>
                <w:rFonts w:ascii="Tahoma" w:hAnsi="Tahoma" w:cs="Tahoma"/>
                <w:sz w:val="18"/>
                <w:szCs w:val="18"/>
                <w:lang w:val="es-ES"/>
              </w:rPr>
            </w:pPr>
          </w:p>
          <w:p w14:paraId="7BE1A90C" w14:textId="77777777" w:rsidR="00EE58C6" w:rsidRDefault="00EE58C6" w:rsidP="00E213A1">
            <w:pPr>
              <w:jc w:val="left"/>
              <w:rPr>
                <w:rFonts w:ascii="Tahoma" w:hAnsi="Tahoma" w:cs="Tahoma"/>
                <w:sz w:val="18"/>
                <w:szCs w:val="18"/>
                <w:lang w:val="es-ES"/>
              </w:rPr>
            </w:pPr>
          </w:p>
          <w:p w14:paraId="287976F2" w14:textId="08E60523" w:rsidR="00EC5561" w:rsidRPr="00907DD7" w:rsidRDefault="002B41B0" w:rsidP="00E213A1">
            <w:pPr>
              <w:jc w:val="left"/>
              <w:rPr>
                <w:rFonts w:ascii="Tahoma" w:hAnsi="Tahoma" w:cs="Tahoma"/>
                <w:sz w:val="18"/>
                <w:szCs w:val="18"/>
                <w:lang w:val="es-ES"/>
              </w:rPr>
            </w:pPr>
            <w:r>
              <w:rPr>
                <w:rFonts w:ascii="Tahoma" w:hAnsi="Tahoma" w:cs="Tahoma"/>
                <w:sz w:val="18"/>
                <w:szCs w:val="18"/>
                <w:lang w:val="es-ES"/>
              </w:rPr>
              <w:t>Profesiona</w:t>
            </w:r>
            <w:r w:rsidR="00E450B0">
              <w:rPr>
                <w:rFonts w:ascii="Tahoma" w:hAnsi="Tahoma" w:cs="Tahoma"/>
                <w:sz w:val="18"/>
                <w:szCs w:val="18"/>
                <w:lang w:val="es-ES"/>
              </w:rPr>
              <w:t>l</w:t>
            </w:r>
            <w:r>
              <w:rPr>
                <w:rFonts w:ascii="Tahoma" w:hAnsi="Tahoma" w:cs="Tahoma"/>
                <w:sz w:val="18"/>
                <w:szCs w:val="18"/>
                <w:lang w:val="es-ES"/>
              </w:rPr>
              <w:t xml:space="preserve"> Universi</w:t>
            </w:r>
            <w:r w:rsidR="00E450B0">
              <w:rPr>
                <w:rFonts w:ascii="Tahoma" w:hAnsi="Tahoma" w:cs="Tahoma"/>
                <w:sz w:val="18"/>
                <w:szCs w:val="18"/>
                <w:lang w:val="es-ES"/>
              </w:rPr>
              <w:t>tario y Director Técnico de Planeación.</w:t>
            </w:r>
          </w:p>
        </w:tc>
        <w:tc>
          <w:tcPr>
            <w:tcW w:w="1265" w:type="dxa"/>
          </w:tcPr>
          <w:p w14:paraId="37FA2EF9" w14:textId="77777777" w:rsidR="00B37A98" w:rsidRDefault="00B37A98" w:rsidP="00E213A1">
            <w:pPr>
              <w:jc w:val="left"/>
              <w:rPr>
                <w:rFonts w:ascii="Tahoma" w:hAnsi="Tahoma" w:cs="Tahoma"/>
                <w:sz w:val="18"/>
                <w:szCs w:val="18"/>
                <w:lang w:val="es-ES"/>
              </w:rPr>
            </w:pPr>
          </w:p>
          <w:p w14:paraId="63FAE2EE" w14:textId="77777777" w:rsidR="00B37A98" w:rsidRDefault="00B37A98" w:rsidP="00E213A1">
            <w:pPr>
              <w:jc w:val="left"/>
              <w:rPr>
                <w:rFonts w:ascii="Tahoma" w:hAnsi="Tahoma" w:cs="Tahoma"/>
                <w:sz w:val="18"/>
                <w:szCs w:val="18"/>
                <w:lang w:val="es-ES"/>
              </w:rPr>
            </w:pPr>
          </w:p>
          <w:p w14:paraId="2AE0C125" w14:textId="77777777" w:rsidR="00B37A98" w:rsidRDefault="00B37A98" w:rsidP="00E213A1">
            <w:pPr>
              <w:jc w:val="left"/>
              <w:rPr>
                <w:rFonts w:ascii="Tahoma" w:hAnsi="Tahoma" w:cs="Tahoma"/>
                <w:sz w:val="18"/>
                <w:szCs w:val="18"/>
                <w:lang w:val="es-ES"/>
              </w:rPr>
            </w:pPr>
          </w:p>
          <w:p w14:paraId="0B5E6583" w14:textId="77777777" w:rsidR="00B37A98" w:rsidRDefault="00B37A98" w:rsidP="00E213A1">
            <w:pPr>
              <w:jc w:val="left"/>
              <w:rPr>
                <w:rFonts w:ascii="Tahoma" w:hAnsi="Tahoma" w:cs="Tahoma"/>
                <w:sz w:val="18"/>
                <w:szCs w:val="18"/>
                <w:lang w:val="es-ES"/>
              </w:rPr>
            </w:pPr>
          </w:p>
          <w:p w14:paraId="3F69077D" w14:textId="77777777" w:rsidR="00B37A98" w:rsidRDefault="00B37A98" w:rsidP="00E213A1">
            <w:pPr>
              <w:jc w:val="left"/>
              <w:rPr>
                <w:rFonts w:ascii="Tahoma" w:hAnsi="Tahoma" w:cs="Tahoma"/>
                <w:sz w:val="18"/>
                <w:szCs w:val="18"/>
                <w:lang w:val="es-ES"/>
              </w:rPr>
            </w:pPr>
          </w:p>
          <w:p w14:paraId="3B512964" w14:textId="77777777" w:rsidR="00B37A98" w:rsidRDefault="00B37A98" w:rsidP="00E213A1">
            <w:pPr>
              <w:jc w:val="left"/>
              <w:rPr>
                <w:rFonts w:ascii="Tahoma" w:hAnsi="Tahoma" w:cs="Tahoma"/>
                <w:sz w:val="18"/>
                <w:szCs w:val="18"/>
                <w:lang w:val="es-ES"/>
              </w:rPr>
            </w:pPr>
          </w:p>
          <w:p w14:paraId="33ADB925" w14:textId="77777777" w:rsidR="00B37A98" w:rsidRDefault="00B37A98" w:rsidP="00E213A1">
            <w:pPr>
              <w:jc w:val="left"/>
              <w:rPr>
                <w:rFonts w:ascii="Tahoma" w:hAnsi="Tahoma" w:cs="Tahoma"/>
                <w:sz w:val="18"/>
                <w:szCs w:val="18"/>
                <w:lang w:val="es-ES"/>
              </w:rPr>
            </w:pPr>
          </w:p>
          <w:p w14:paraId="2AA495C9" w14:textId="77777777" w:rsidR="00B37A98" w:rsidRDefault="00B37A98" w:rsidP="00E213A1">
            <w:pPr>
              <w:jc w:val="left"/>
              <w:rPr>
                <w:rFonts w:ascii="Tahoma" w:hAnsi="Tahoma" w:cs="Tahoma"/>
                <w:sz w:val="18"/>
                <w:szCs w:val="18"/>
                <w:lang w:val="es-ES"/>
              </w:rPr>
            </w:pPr>
          </w:p>
          <w:p w14:paraId="07131597" w14:textId="77777777" w:rsidR="00B37A98" w:rsidRDefault="00B37A98" w:rsidP="00E213A1">
            <w:pPr>
              <w:jc w:val="left"/>
              <w:rPr>
                <w:rFonts w:ascii="Tahoma" w:hAnsi="Tahoma" w:cs="Tahoma"/>
                <w:sz w:val="18"/>
                <w:szCs w:val="18"/>
                <w:lang w:val="es-ES"/>
              </w:rPr>
            </w:pPr>
          </w:p>
          <w:p w14:paraId="023005F8" w14:textId="77777777" w:rsidR="00B37A98" w:rsidRDefault="00B37A98" w:rsidP="00E213A1">
            <w:pPr>
              <w:jc w:val="left"/>
              <w:rPr>
                <w:rFonts w:ascii="Tahoma" w:hAnsi="Tahoma" w:cs="Tahoma"/>
                <w:sz w:val="18"/>
                <w:szCs w:val="18"/>
                <w:lang w:val="es-ES"/>
              </w:rPr>
            </w:pPr>
          </w:p>
          <w:p w14:paraId="0761B2D8" w14:textId="77777777" w:rsidR="00B37A98" w:rsidRDefault="00B37A98" w:rsidP="00E213A1">
            <w:pPr>
              <w:jc w:val="left"/>
              <w:rPr>
                <w:rFonts w:ascii="Tahoma" w:hAnsi="Tahoma" w:cs="Tahoma"/>
                <w:sz w:val="18"/>
                <w:szCs w:val="18"/>
                <w:lang w:val="es-ES"/>
              </w:rPr>
            </w:pPr>
          </w:p>
          <w:p w14:paraId="4A16C157" w14:textId="77777777" w:rsidR="00B37A98" w:rsidRDefault="00B37A98" w:rsidP="00E213A1">
            <w:pPr>
              <w:jc w:val="left"/>
              <w:rPr>
                <w:rFonts w:ascii="Tahoma" w:hAnsi="Tahoma" w:cs="Tahoma"/>
                <w:sz w:val="18"/>
                <w:szCs w:val="18"/>
                <w:lang w:val="es-ES"/>
              </w:rPr>
            </w:pPr>
          </w:p>
          <w:p w14:paraId="66041244" w14:textId="77777777" w:rsidR="00B37A98" w:rsidRDefault="00B37A98" w:rsidP="00E213A1">
            <w:pPr>
              <w:jc w:val="left"/>
              <w:rPr>
                <w:rFonts w:ascii="Tahoma" w:hAnsi="Tahoma" w:cs="Tahoma"/>
                <w:sz w:val="18"/>
                <w:szCs w:val="18"/>
                <w:lang w:val="es-ES"/>
              </w:rPr>
            </w:pPr>
          </w:p>
          <w:p w14:paraId="453DAC4B" w14:textId="77777777" w:rsidR="00B37A98" w:rsidRDefault="00B37A98" w:rsidP="00E213A1">
            <w:pPr>
              <w:jc w:val="left"/>
              <w:rPr>
                <w:rFonts w:ascii="Tahoma" w:hAnsi="Tahoma" w:cs="Tahoma"/>
                <w:sz w:val="18"/>
                <w:szCs w:val="18"/>
                <w:lang w:val="es-ES"/>
              </w:rPr>
            </w:pPr>
          </w:p>
          <w:p w14:paraId="6A07A12B" w14:textId="77777777" w:rsidR="00B37A98" w:rsidRDefault="00B37A98" w:rsidP="00E213A1">
            <w:pPr>
              <w:jc w:val="left"/>
              <w:rPr>
                <w:rFonts w:ascii="Tahoma" w:hAnsi="Tahoma" w:cs="Tahoma"/>
                <w:sz w:val="18"/>
                <w:szCs w:val="18"/>
                <w:lang w:val="es-ES"/>
              </w:rPr>
            </w:pPr>
          </w:p>
          <w:p w14:paraId="41BEEC5A" w14:textId="77777777" w:rsidR="00B37A98" w:rsidRDefault="00B37A98" w:rsidP="00E213A1">
            <w:pPr>
              <w:jc w:val="left"/>
              <w:rPr>
                <w:rFonts w:ascii="Tahoma" w:hAnsi="Tahoma" w:cs="Tahoma"/>
                <w:sz w:val="18"/>
                <w:szCs w:val="18"/>
                <w:lang w:val="es-ES"/>
              </w:rPr>
            </w:pPr>
          </w:p>
          <w:p w14:paraId="547E0A97" w14:textId="77777777" w:rsidR="00B37A98" w:rsidRDefault="00B37A98" w:rsidP="00E213A1">
            <w:pPr>
              <w:jc w:val="left"/>
              <w:rPr>
                <w:rFonts w:ascii="Tahoma" w:hAnsi="Tahoma" w:cs="Tahoma"/>
                <w:sz w:val="18"/>
                <w:szCs w:val="18"/>
                <w:lang w:val="es-ES"/>
              </w:rPr>
            </w:pPr>
          </w:p>
          <w:p w14:paraId="02693127" w14:textId="77777777" w:rsidR="00B37A98" w:rsidRDefault="00B37A98" w:rsidP="00E213A1">
            <w:pPr>
              <w:jc w:val="left"/>
              <w:rPr>
                <w:rFonts w:ascii="Tahoma" w:hAnsi="Tahoma" w:cs="Tahoma"/>
                <w:sz w:val="18"/>
                <w:szCs w:val="18"/>
                <w:lang w:val="es-ES"/>
              </w:rPr>
            </w:pPr>
          </w:p>
          <w:p w14:paraId="188F6708" w14:textId="77777777" w:rsidR="00B37A98" w:rsidRDefault="00B37A98" w:rsidP="00E213A1">
            <w:pPr>
              <w:jc w:val="left"/>
              <w:rPr>
                <w:rFonts w:ascii="Tahoma" w:hAnsi="Tahoma" w:cs="Tahoma"/>
                <w:sz w:val="18"/>
                <w:szCs w:val="18"/>
                <w:lang w:val="es-ES"/>
              </w:rPr>
            </w:pPr>
          </w:p>
          <w:p w14:paraId="32FCB8A0" w14:textId="66892FC3" w:rsidR="00EC5561" w:rsidRPr="00B37A98" w:rsidRDefault="00B37A98" w:rsidP="00E213A1">
            <w:pPr>
              <w:jc w:val="left"/>
              <w:rPr>
                <w:rFonts w:ascii="Tahoma" w:hAnsi="Tahoma" w:cs="Tahoma"/>
                <w:sz w:val="16"/>
                <w:szCs w:val="16"/>
                <w:lang w:val="es-ES"/>
              </w:rPr>
            </w:pPr>
            <w:r w:rsidRPr="00B37A98">
              <w:rPr>
                <w:rFonts w:ascii="Tahoma" w:hAnsi="Tahoma" w:cs="Tahoma"/>
                <w:sz w:val="16"/>
                <w:szCs w:val="16"/>
                <w:lang w:val="es-ES"/>
              </w:rPr>
              <w:t>F4-PE-GC-04</w:t>
            </w:r>
          </w:p>
        </w:tc>
      </w:tr>
      <w:tr w:rsidR="001F0B91" w:rsidRPr="00185FF0" w14:paraId="3AADE5CC" w14:textId="24438E38" w:rsidTr="00EE58C6">
        <w:trPr>
          <w:trHeight w:val="213"/>
        </w:trPr>
        <w:tc>
          <w:tcPr>
            <w:tcW w:w="709" w:type="dxa"/>
            <w:vAlign w:val="center"/>
          </w:tcPr>
          <w:p w14:paraId="049E255F" w14:textId="40D2AF9E" w:rsidR="00EC5561" w:rsidRDefault="00A26802" w:rsidP="00E213A1">
            <w:pPr>
              <w:pStyle w:val="Literal1"/>
              <w:numPr>
                <w:ilvl w:val="0"/>
                <w:numId w:val="0"/>
              </w:numPr>
              <w:jc w:val="center"/>
              <w:rPr>
                <w:rFonts w:ascii="Tahoma" w:hAnsi="Tahoma" w:cs="Tahoma"/>
                <w:sz w:val="22"/>
                <w:szCs w:val="22"/>
              </w:rPr>
            </w:pPr>
            <w:r>
              <w:rPr>
                <w:rFonts w:ascii="Tahoma" w:hAnsi="Tahoma" w:cs="Tahoma"/>
                <w:sz w:val="22"/>
                <w:szCs w:val="22"/>
              </w:rPr>
              <w:t>5.</w:t>
            </w:r>
          </w:p>
        </w:tc>
        <w:tc>
          <w:tcPr>
            <w:tcW w:w="3129" w:type="dxa"/>
            <w:vAlign w:val="center"/>
          </w:tcPr>
          <w:p w14:paraId="420C4F3B" w14:textId="76197C57" w:rsidR="00EC5561" w:rsidRPr="00B37A98" w:rsidRDefault="00B37A98" w:rsidP="00E213A1">
            <w:pPr>
              <w:rPr>
                <w:rFonts w:ascii="Tahoma" w:hAnsi="Tahoma" w:cs="Tahoma"/>
                <w:lang w:val="es-ES"/>
              </w:rPr>
            </w:pPr>
            <w:r w:rsidRPr="00B37A98">
              <w:rPr>
                <w:rFonts w:ascii="Tahoma" w:hAnsi="Tahoma" w:cs="Tahoma"/>
                <w:lang w:val="es-ES"/>
              </w:rPr>
              <w:t>Revisión de Documentos</w:t>
            </w:r>
          </w:p>
        </w:tc>
        <w:tc>
          <w:tcPr>
            <w:tcW w:w="2693" w:type="dxa"/>
            <w:shd w:val="clear" w:color="auto" w:fill="auto"/>
            <w:vAlign w:val="center"/>
          </w:tcPr>
          <w:p w14:paraId="176F308A" w14:textId="77777777" w:rsidR="00EC5561" w:rsidRPr="00825AD0" w:rsidRDefault="00EC5561" w:rsidP="00E213A1">
            <w:pPr>
              <w:rPr>
                <w:rFonts w:ascii="Tahoma" w:hAnsi="Tahoma" w:cs="Tahoma"/>
                <w:sz w:val="18"/>
                <w:szCs w:val="18"/>
              </w:rPr>
            </w:pPr>
          </w:p>
          <w:p w14:paraId="23174CD0" w14:textId="74AC7BB4" w:rsidR="00594CCE" w:rsidRDefault="00B37A98" w:rsidP="00963CA3">
            <w:pPr>
              <w:rPr>
                <w:rFonts w:ascii="Tahoma" w:hAnsi="Tahoma" w:cs="Tahoma"/>
                <w:sz w:val="18"/>
                <w:szCs w:val="18"/>
              </w:rPr>
            </w:pPr>
            <w:r w:rsidRPr="00976461">
              <w:rPr>
                <w:rFonts w:ascii="Tahoma" w:hAnsi="Tahoma" w:cs="Tahoma"/>
                <w:b/>
                <w:sz w:val="18"/>
                <w:szCs w:val="18"/>
              </w:rPr>
              <w:t>Instrucción</w:t>
            </w:r>
            <w:r w:rsidR="00825AD0" w:rsidRPr="00976461">
              <w:rPr>
                <w:rFonts w:ascii="Tahoma" w:hAnsi="Tahoma" w:cs="Tahoma"/>
                <w:b/>
                <w:sz w:val="18"/>
                <w:szCs w:val="18"/>
              </w:rPr>
              <w:t xml:space="preserve"> 1:</w:t>
            </w:r>
            <w:r w:rsidR="00825AD0">
              <w:rPr>
                <w:rFonts w:ascii="Tahoma" w:hAnsi="Tahoma" w:cs="Tahoma"/>
                <w:sz w:val="18"/>
                <w:szCs w:val="18"/>
              </w:rPr>
              <w:t xml:space="preserve"> La Dirección Técnica de Planeación</w:t>
            </w:r>
            <w:r w:rsidR="00963CA3">
              <w:rPr>
                <w:rFonts w:ascii="Tahoma" w:hAnsi="Tahoma" w:cs="Tahoma"/>
                <w:sz w:val="18"/>
                <w:szCs w:val="18"/>
              </w:rPr>
              <w:t xml:space="preserve"> coordinara junto con el</w:t>
            </w:r>
            <w:r w:rsidR="00825AD0" w:rsidRPr="00825AD0">
              <w:rPr>
                <w:rFonts w:ascii="Tahoma" w:hAnsi="Tahoma" w:cs="Tahoma"/>
                <w:sz w:val="18"/>
                <w:szCs w:val="18"/>
              </w:rPr>
              <w:t xml:space="preserve"> profesional Universitario responsable del SGC</w:t>
            </w:r>
            <w:r w:rsidR="00963CA3">
              <w:rPr>
                <w:rFonts w:ascii="Tahoma" w:hAnsi="Tahoma" w:cs="Tahoma"/>
                <w:sz w:val="18"/>
                <w:szCs w:val="18"/>
              </w:rPr>
              <w:t>, la</w:t>
            </w:r>
            <w:r w:rsidR="00825AD0" w:rsidRPr="00825AD0">
              <w:rPr>
                <w:rFonts w:ascii="Tahoma" w:hAnsi="Tahoma" w:cs="Tahoma"/>
                <w:sz w:val="18"/>
                <w:szCs w:val="18"/>
              </w:rPr>
              <w:t xml:space="preserve"> revisión de la documentación del sistema</w:t>
            </w:r>
            <w:r w:rsidR="00963CA3">
              <w:rPr>
                <w:rFonts w:ascii="Tahoma" w:hAnsi="Tahoma" w:cs="Tahoma"/>
                <w:sz w:val="18"/>
                <w:szCs w:val="18"/>
              </w:rPr>
              <w:t>, al menos una vez al año,</w:t>
            </w:r>
            <w:r w:rsidR="00825AD0" w:rsidRPr="00825AD0">
              <w:rPr>
                <w:rFonts w:ascii="Tahoma" w:hAnsi="Tahoma" w:cs="Tahoma"/>
                <w:sz w:val="18"/>
                <w:szCs w:val="18"/>
              </w:rPr>
              <w:t xml:space="preserve"> para determinar las modificaciones</w:t>
            </w:r>
            <w:r w:rsidR="00963CA3">
              <w:rPr>
                <w:rFonts w:ascii="Tahoma" w:hAnsi="Tahoma" w:cs="Tahoma"/>
                <w:sz w:val="18"/>
                <w:szCs w:val="18"/>
              </w:rPr>
              <w:t>, actualizaciones y eliminación de documentos que s</w:t>
            </w:r>
            <w:r w:rsidR="00825AD0" w:rsidRPr="00825AD0">
              <w:rPr>
                <w:rFonts w:ascii="Tahoma" w:hAnsi="Tahoma" w:cs="Tahoma"/>
                <w:sz w:val="18"/>
                <w:szCs w:val="18"/>
              </w:rPr>
              <w:t>e requieran</w:t>
            </w:r>
            <w:r w:rsidR="00963CA3">
              <w:rPr>
                <w:rFonts w:ascii="Tahoma" w:hAnsi="Tahoma" w:cs="Tahoma"/>
                <w:sz w:val="18"/>
                <w:szCs w:val="18"/>
              </w:rPr>
              <w:t xml:space="preserve"> en cada vigencia.</w:t>
            </w:r>
            <w:r w:rsidR="00825AD0" w:rsidRPr="00825AD0">
              <w:rPr>
                <w:rFonts w:ascii="Tahoma" w:hAnsi="Tahoma" w:cs="Tahoma"/>
                <w:sz w:val="18"/>
                <w:szCs w:val="18"/>
              </w:rPr>
              <w:t xml:space="preserve"> </w:t>
            </w:r>
            <w:r w:rsidR="00594CCE">
              <w:rPr>
                <w:rFonts w:ascii="Tahoma" w:hAnsi="Tahoma" w:cs="Tahoma"/>
                <w:sz w:val="18"/>
                <w:szCs w:val="18"/>
              </w:rPr>
              <w:t>Para lo anterior se deberá establecer un plan de revisión de la información documentada.</w:t>
            </w:r>
          </w:p>
          <w:p w14:paraId="181298C9" w14:textId="77777777" w:rsidR="00594CCE" w:rsidRDefault="00594CCE" w:rsidP="00963CA3">
            <w:pPr>
              <w:rPr>
                <w:rFonts w:ascii="Tahoma" w:hAnsi="Tahoma" w:cs="Tahoma"/>
                <w:b/>
                <w:sz w:val="18"/>
                <w:szCs w:val="18"/>
              </w:rPr>
            </w:pPr>
          </w:p>
          <w:p w14:paraId="1C7C1C2E" w14:textId="77777777" w:rsidR="00594CCE" w:rsidRDefault="00594CCE" w:rsidP="00963CA3">
            <w:pPr>
              <w:rPr>
                <w:rFonts w:ascii="Tahoma" w:hAnsi="Tahoma" w:cs="Tahoma"/>
                <w:b/>
                <w:sz w:val="18"/>
                <w:szCs w:val="18"/>
              </w:rPr>
            </w:pPr>
          </w:p>
          <w:p w14:paraId="075662FF" w14:textId="250512E8" w:rsidR="00963CA3" w:rsidRDefault="00963CA3" w:rsidP="00963CA3">
            <w:pPr>
              <w:rPr>
                <w:rFonts w:ascii="Tahoma" w:hAnsi="Tahoma" w:cs="Tahoma"/>
                <w:sz w:val="18"/>
                <w:szCs w:val="18"/>
              </w:rPr>
            </w:pPr>
            <w:r w:rsidRPr="00976461">
              <w:rPr>
                <w:rFonts w:ascii="Tahoma" w:hAnsi="Tahoma" w:cs="Tahoma"/>
                <w:b/>
                <w:sz w:val="18"/>
                <w:szCs w:val="18"/>
              </w:rPr>
              <w:t>Instrucción 2:</w:t>
            </w:r>
            <w:r>
              <w:rPr>
                <w:rFonts w:ascii="Tahoma" w:hAnsi="Tahoma" w:cs="Tahoma"/>
                <w:sz w:val="18"/>
                <w:szCs w:val="18"/>
              </w:rPr>
              <w:t xml:space="preserve"> Se entenderá por modificación la adición, eliminación u reorganización de del contenido de un documento</w:t>
            </w:r>
            <w:r w:rsidR="00976461">
              <w:rPr>
                <w:rFonts w:ascii="Tahoma" w:hAnsi="Tahoma" w:cs="Tahoma"/>
                <w:sz w:val="18"/>
                <w:szCs w:val="18"/>
              </w:rPr>
              <w:t>.</w:t>
            </w:r>
          </w:p>
          <w:p w14:paraId="546F7832" w14:textId="77777777" w:rsidR="00963CA3" w:rsidRDefault="00976461" w:rsidP="00976461">
            <w:pPr>
              <w:rPr>
                <w:rFonts w:ascii="Tahoma" w:hAnsi="Tahoma" w:cs="Tahoma"/>
                <w:sz w:val="18"/>
                <w:szCs w:val="18"/>
              </w:rPr>
            </w:pPr>
            <w:r w:rsidRPr="00976461">
              <w:rPr>
                <w:rFonts w:ascii="Tahoma" w:hAnsi="Tahoma" w:cs="Tahoma"/>
                <w:b/>
                <w:sz w:val="18"/>
                <w:szCs w:val="18"/>
              </w:rPr>
              <w:t>Instrucción 3:</w:t>
            </w:r>
            <w:r>
              <w:rPr>
                <w:rFonts w:ascii="Tahoma" w:hAnsi="Tahoma" w:cs="Tahoma"/>
                <w:sz w:val="18"/>
                <w:szCs w:val="18"/>
              </w:rPr>
              <w:t xml:space="preserve"> Se entenderá por actualización, las</w:t>
            </w:r>
            <w:r w:rsidR="00963CA3">
              <w:rPr>
                <w:rFonts w:ascii="Tahoma" w:hAnsi="Tahoma" w:cs="Tahoma"/>
                <w:sz w:val="18"/>
                <w:szCs w:val="18"/>
              </w:rPr>
              <w:t xml:space="preserve"> </w:t>
            </w:r>
            <w:r>
              <w:rPr>
                <w:rFonts w:ascii="Tahoma" w:hAnsi="Tahoma" w:cs="Tahoma"/>
                <w:sz w:val="18"/>
                <w:szCs w:val="18"/>
              </w:rPr>
              <w:t xml:space="preserve">variaciones al </w:t>
            </w:r>
            <w:r w:rsidR="00963CA3">
              <w:rPr>
                <w:rFonts w:ascii="Tahoma" w:hAnsi="Tahoma" w:cs="Tahoma"/>
                <w:sz w:val="18"/>
                <w:szCs w:val="18"/>
              </w:rPr>
              <w:t>documento que obedecen a cambios de circunstancia</w:t>
            </w:r>
            <w:r>
              <w:rPr>
                <w:rFonts w:ascii="Tahoma" w:hAnsi="Tahoma" w:cs="Tahoma"/>
                <w:sz w:val="18"/>
                <w:szCs w:val="18"/>
              </w:rPr>
              <w:t>s de</w:t>
            </w:r>
            <w:r w:rsidR="00963CA3">
              <w:rPr>
                <w:rFonts w:ascii="Tahoma" w:hAnsi="Tahoma" w:cs="Tahoma"/>
                <w:sz w:val="18"/>
                <w:szCs w:val="18"/>
              </w:rPr>
              <w:t xml:space="preserve"> modo</w:t>
            </w:r>
            <w:r>
              <w:rPr>
                <w:rFonts w:ascii="Tahoma" w:hAnsi="Tahoma" w:cs="Tahoma"/>
                <w:sz w:val="18"/>
                <w:szCs w:val="18"/>
              </w:rPr>
              <w:t>, tiempo</w:t>
            </w:r>
            <w:r w:rsidR="00963CA3">
              <w:rPr>
                <w:rFonts w:ascii="Tahoma" w:hAnsi="Tahoma" w:cs="Tahoma"/>
                <w:sz w:val="18"/>
                <w:szCs w:val="18"/>
              </w:rPr>
              <w:t xml:space="preserve"> y luga</w:t>
            </w:r>
            <w:r>
              <w:rPr>
                <w:rFonts w:ascii="Tahoma" w:hAnsi="Tahoma" w:cs="Tahoma"/>
                <w:sz w:val="18"/>
                <w:szCs w:val="18"/>
              </w:rPr>
              <w:t>r</w:t>
            </w:r>
            <w:r w:rsidR="00963CA3">
              <w:rPr>
                <w:rFonts w:ascii="Tahoma" w:hAnsi="Tahoma" w:cs="Tahoma"/>
                <w:sz w:val="18"/>
                <w:szCs w:val="18"/>
              </w:rPr>
              <w:t xml:space="preserve"> de la información contenida</w:t>
            </w:r>
            <w:r>
              <w:rPr>
                <w:rFonts w:ascii="Tahoma" w:hAnsi="Tahoma" w:cs="Tahoma"/>
                <w:sz w:val="18"/>
                <w:szCs w:val="18"/>
              </w:rPr>
              <w:t xml:space="preserve"> en él.</w:t>
            </w:r>
            <w:r w:rsidR="00963CA3">
              <w:rPr>
                <w:rFonts w:ascii="Tahoma" w:hAnsi="Tahoma" w:cs="Tahoma"/>
                <w:sz w:val="18"/>
                <w:szCs w:val="18"/>
              </w:rPr>
              <w:t xml:space="preserve"> </w:t>
            </w:r>
            <w:r>
              <w:rPr>
                <w:rFonts w:ascii="Tahoma" w:hAnsi="Tahoma" w:cs="Tahoma"/>
                <w:sz w:val="18"/>
                <w:szCs w:val="18"/>
              </w:rPr>
              <w:t>Ejemplo: cambio de una norma.</w:t>
            </w:r>
          </w:p>
          <w:p w14:paraId="78E8EBDC" w14:textId="0A32938A" w:rsidR="008C427E" w:rsidRPr="008C427E" w:rsidRDefault="008C427E" w:rsidP="00A746EA">
            <w:pPr>
              <w:rPr>
                <w:rFonts w:ascii="Tahoma" w:hAnsi="Tahoma" w:cs="Tahoma"/>
                <w:sz w:val="18"/>
                <w:szCs w:val="18"/>
              </w:rPr>
            </w:pPr>
            <w:r>
              <w:rPr>
                <w:rFonts w:ascii="Tahoma" w:hAnsi="Tahoma" w:cs="Tahoma"/>
                <w:b/>
                <w:sz w:val="18"/>
                <w:szCs w:val="18"/>
              </w:rPr>
              <w:t xml:space="preserve">Instrucción 4: </w:t>
            </w:r>
            <w:r w:rsidRPr="008C427E">
              <w:rPr>
                <w:rFonts w:ascii="Tahoma" w:hAnsi="Tahoma" w:cs="Tahoma"/>
                <w:sz w:val="18"/>
                <w:szCs w:val="18"/>
              </w:rPr>
              <w:t>Se entenderá por elim</w:t>
            </w:r>
            <w:r>
              <w:rPr>
                <w:rFonts w:ascii="Tahoma" w:hAnsi="Tahoma" w:cs="Tahoma"/>
                <w:sz w:val="18"/>
                <w:szCs w:val="18"/>
              </w:rPr>
              <w:t>in</w:t>
            </w:r>
            <w:r w:rsidRPr="008C427E">
              <w:rPr>
                <w:rFonts w:ascii="Tahoma" w:hAnsi="Tahoma" w:cs="Tahoma"/>
                <w:sz w:val="18"/>
                <w:szCs w:val="18"/>
              </w:rPr>
              <w:t xml:space="preserve">ación de documentos, su exclusión del sistema de gestión ya sea por obsolescencia, </w:t>
            </w:r>
            <w:proofErr w:type="spellStart"/>
            <w:r w:rsidRPr="008C427E">
              <w:rPr>
                <w:rFonts w:ascii="Tahoma" w:hAnsi="Tahoma" w:cs="Tahoma"/>
                <w:sz w:val="18"/>
                <w:szCs w:val="18"/>
              </w:rPr>
              <w:t>deshuso</w:t>
            </w:r>
            <w:proofErr w:type="spellEnd"/>
            <w:r w:rsidRPr="008C427E">
              <w:rPr>
                <w:rFonts w:ascii="Tahoma" w:hAnsi="Tahoma" w:cs="Tahoma"/>
                <w:sz w:val="18"/>
                <w:szCs w:val="18"/>
              </w:rPr>
              <w:t xml:space="preserve"> o impertinencia.</w:t>
            </w:r>
          </w:p>
          <w:p w14:paraId="1AAD5DB8" w14:textId="77777777" w:rsidR="008C427E" w:rsidRDefault="008C427E" w:rsidP="00A746EA">
            <w:pPr>
              <w:rPr>
                <w:rFonts w:ascii="Tahoma" w:hAnsi="Tahoma" w:cs="Tahoma"/>
                <w:b/>
                <w:sz w:val="18"/>
                <w:szCs w:val="18"/>
              </w:rPr>
            </w:pPr>
          </w:p>
          <w:p w14:paraId="712A0AFA" w14:textId="6F7F5EFF" w:rsidR="00A746EA" w:rsidRDefault="00A746EA" w:rsidP="00A746EA">
            <w:pPr>
              <w:rPr>
                <w:rFonts w:ascii="Tahoma" w:hAnsi="Tahoma" w:cs="Tahoma"/>
                <w:sz w:val="18"/>
                <w:szCs w:val="18"/>
              </w:rPr>
            </w:pPr>
            <w:r w:rsidRPr="00A746EA">
              <w:rPr>
                <w:rFonts w:ascii="Tahoma" w:hAnsi="Tahoma" w:cs="Tahoma"/>
                <w:b/>
                <w:sz w:val="18"/>
                <w:szCs w:val="18"/>
              </w:rPr>
              <w:t xml:space="preserve">Instrucción </w:t>
            </w:r>
            <w:r w:rsidR="008C427E">
              <w:rPr>
                <w:rFonts w:ascii="Tahoma" w:hAnsi="Tahoma" w:cs="Tahoma"/>
                <w:b/>
                <w:sz w:val="18"/>
                <w:szCs w:val="18"/>
              </w:rPr>
              <w:t>5</w:t>
            </w:r>
            <w:r w:rsidRPr="00A746EA">
              <w:rPr>
                <w:rFonts w:ascii="Tahoma" w:hAnsi="Tahoma" w:cs="Tahoma"/>
                <w:b/>
                <w:sz w:val="18"/>
                <w:szCs w:val="18"/>
              </w:rPr>
              <w:t>:_</w:t>
            </w:r>
            <w:r>
              <w:rPr>
                <w:rFonts w:ascii="Tahoma" w:hAnsi="Tahoma" w:cs="Tahoma"/>
                <w:sz w:val="18"/>
                <w:szCs w:val="18"/>
              </w:rPr>
              <w:t xml:space="preserve"> La revisión de los documentos del sistema se llevara a cabo por los líderes de proceso, quienes deberán informar a la Dirección Técnica de Planeación las necesidades de creación, modificación, actualización o eliminación de  documentos del sistema.</w:t>
            </w:r>
          </w:p>
          <w:p w14:paraId="6D485A3B" w14:textId="3FA32BC9" w:rsidR="00A746EA" w:rsidRPr="00825AD0" w:rsidRDefault="00A746EA" w:rsidP="00594CCE">
            <w:pPr>
              <w:rPr>
                <w:rFonts w:ascii="Tahoma" w:hAnsi="Tahoma" w:cs="Tahoma"/>
                <w:sz w:val="18"/>
                <w:szCs w:val="18"/>
              </w:rPr>
            </w:pPr>
            <w:r w:rsidRPr="00594CCE">
              <w:rPr>
                <w:rFonts w:ascii="Tahoma" w:hAnsi="Tahoma" w:cs="Tahoma"/>
                <w:b/>
                <w:sz w:val="18"/>
                <w:szCs w:val="18"/>
              </w:rPr>
              <w:t xml:space="preserve">Instrucción </w:t>
            </w:r>
            <w:r w:rsidR="00594CCE">
              <w:rPr>
                <w:rFonts w:ascii="Tahoma" w:hAnsi="Tahoma" w:cs="Tahoma"/>
                <w:b/>
                <w:sz w:val="18"/>
                <w:szCs w:val="18"/>
              </w:rPr>
              <w:t>6</w:t>
            </w:r>
            <w:r w:rsidRPr="00594CCE">
              <w:rPr>
                <w:rFonts w:ascii="Tahoma" w:hAnsi="Tahoma" w:cs="Tahoma"/>
                <w:b/>
                <w:sz w:val="18"/>
                <w:szCs w:val="18"/>
              </w:rPr>
              <w:t>:</w:t>
            </w:r>
            <w:r>
              <w:rPr>
                <w:rFonts w:ascii="Tahoma" w:hAnsi="Tahoma" w:cs="Tahoma"/>
                <w:sz w:val="18"/>
                <w:szCs w:val="18"/>
              </w:rPr>
              <w:t xml:space="preserve"> Cualquiera de las actividades anteriores se llevara a cabo mediante el diligenciamiento y presentación del formado F4-PE-GC-04</w:t>
            </w:r>
            <w:r w:rsidR="008C427E">
              <w:rPr>
                <w:rFonts w:ascii="Tahoma" w:hAnsi="Tahoma" w:cs="Tahoma"/>
                <w:sz w:val="18"/>
                <w:szCs w:val="18"/>
              </w:rPr>
              <w:t>, para lo cual se deberán seguir las instrucciones de las actividades tres a cuatro de este procedimiento.</w:t>
            </w:r>
          </w:p>
        </w:tc>
        <w:tc>
          <w:tcPr>
            <w:tcW w:w="1843" w:type="dxa"/>
            <w:shd w:val="clear" w:color="auto" w:fill="auto"/>
            <w:vAlign w:val="center"/>
          </w:tcPr>
          <w:p w14:paraId="0BBA746F" w14:textId="00647608" w:rsidR="00EC5561" w:rsidRPr="00EE58C6" w:rsidRDefault="00EE58C6" w:rsidP="00E213A1">
            <w:pPr>
              <w:jc w:val="center"/>
              <w:rPr>
                <w:rFonts w:ascii="Tahoma" w:hAnsi="Tahoma" w:cs="Tahoma"/>
                <w:sz w:val="18"/>
                <w:szCs w:val="18"/>
              </w:rPr>
            </w:pPr>
            <w:r w:rsidRPr="00EE58C6">
              <w:rPr>
                <w:rFonts w:ascii="Tahoma" w:hAnsi="Tahoma" w:cs="Tahoma"/>
                <w:sz w:val="18"/>
                <w:szCs w:val="18"/>
              </w:rPr>
              <w:lastRenderedPageBreak/>
              <w:t>30 días</w:t>
            </w:r>
          </w:p>
        </w:tc>
        <w:tc>
          <w:tcPr>
            <w:tcW w:w="1276" w:type="dxa"/>
            <w:shd w:val="clear" w:color="auto" w:fill="auto"/>
            <w:vAlign w:val="center"/>
          </w:tcPr>
          <w:p w14:paraId="0B11887D" w14:textId="4187B558" w:rsidR="00EC5561" w:rsidRPr="00EE58C6" w:rsidRDefault="00EE58C6" w:rsidP="00E213A1">
            <w:pPr>
              <w:jc w:val="left"/>
              <w:rPr>
                <w:rFonts w:ascii="Tahoma" w:hAnsi="Tahoma" w:cs="Tahoma"/>
                <w:sz w:val="18"/>
                <w:szCs w:val="18"/>
                <w:lang w:val="es-ES"/>
              </w:rPr>
            </w:pPr>
            <w:r w:rsidRPr="00EE58C6">
              <w:rPr>
                <w:rFonts w:ascii="Tahoma" w:hAnsi="Tahoma" w:cs="Tahoma"/>
                <w:sz w:val="18"/>
                <w:szCs w:val="18"/>
                <w:lang w:val="es-ES"/>
              </w:rPr>
              <w:t>Líder de proceso-Director técnico de Planeación-Profesional Universitario</w:t>
            </w:r>
          </w:p>
        </w:tc>
        <w:tc>
          <w:tcPr>
            <w:tcW w:w="1265" w:type="dxa"/>
          </w:tcPr>
          <w:p w14:paraId="2910B5FF" w14:textId="77777777" w:rsidR="00EE58C6" w:rsidRDefault="00EE58C6" w:rsidP="00E213A1">
            <w:pPr>
              <w:jc w:val="left"/>
              <w:rPr>
                <w:rFonts w:ascii="Tahoma" w:hAnsi="Tahoma" w:cs="Tahoma"/>
                <w:sz w:val="18"/>
                <w:szCs w:val="18"/>
                <w:lang w:val="es-ES"/>
              </w:rPr>
            </w:pPr>
          </w:p>
          <w:p w14:paraId="0122CE1C" w14:textId="77777777" w:rsidR="00EE58C6" w:rsidRDefault="00EE58C6" w:rsidP="00E213A1">
            <w:pPr>
              <w:jc w:val="left"/>
              <w:rPr>
                <w:rFonts w:ascii="Tahoma" w:hAnsi="Tahoma" w:cs="Tahoma"/>
                <w:sz w:val="18"/>
                <w:szCs w:val="18"/>
                <w:lang w:val="es-ES"/>
              </w:rPr>
            </w:pPr>
          </w:p>
          <w:p w14:paraId="2F49BB33" w14:textId="77777777" w:rsidR="00EE58C6" w:rsidRDefault="00EE58C6" w:rsidP="00E213A1">
            <w:pPr>
              <w:jc w:val="left"/>
              <w:rPr>
                <w:rFonts w:ascii="Tahoma" w:hAnsi="Tahoma" w:cs="Tahoma"/>
                <w:sz w:val="18"/>
                <w:szCs w:val="18"/>
                <w:lang w:val="es-ES"/>
              </w:rPr>
            </w:pPr>
          </w:p>
          <w:p w14:paraId="3A9F61C1" w14:textId="77777777" w:rsidR="00EE58C6" w:rsidRDefault="00EE58C6" w:rsidP="00E213A1">
            <w:pPr>
              <w:jc w:val="left"/>
              <w:rPr>
                <w:rFonts w:ascii="Tahoma" w:hAnsi="Tahoma" w:cs="Tahoma"/>
                <w:sz w:val="18"/>
                <w:szCs w:val="18"/>
                <w:lang w:val="es-ES"/>
              </w:rPr>
            </w:pPr>
          </w:p>
          <w:p w14:paraId="0F76005F" w14:textId="77777777" w:rsidR="00EE58C6" w:rsidRDefault="00EE58C6" w:rsidP="00E213A1">
            <w:pPr>
              <w:jc w:val="left"/>
              <w:rPr>
                <w:rFonts w:ascii="Tahoma" w:hAnsi="Tahoma" w:cs="Tahoma"/>
                <w:sz w:val="18"/>
                <w:szCs w:val="18"/>
                <w:lang w:val="es-ES"/>
              </w:rPr>
            </w:pPr>
          </w:p>
          <w:p w14:paraId="3CF8F0D0" w14:textId="77777777" w:rsidR="00EE58C6" w:rsidRDefault="00EE58C6" w:rsidP="00E213A1">
            <w:pPr>
              <w:jc w:val="left"/>
              <w:rPr>
                <w:rFonts w:ascii="Tahoma" w:hAnsi="Tahoma" w:cs="Tahoma"/>
                <w:sz w:val="18"/>
                <w:szCs w:val="18"/>
                <w:lang w:val="es-ES"/>
              </w:rPr>
            </w:pPr>
          </w:p>
          <w:p w14:paraId="4EB3C7BE" w14:textId="681CD050" w:rsidR="00EC5561" w:rsidRPr="00EE58C6" w:rsidRDefault="00EE58C6" w:rsidP="00EE58C6">
            <w:pPr>
              <w:rPr>
                <w:rFonts w:ascii="Tahoma" w:hAnsi="Tahoma" w:cs="Tahoma"/>
                <w:sz w:val="18"/>
                <w:szCs w:val="18"/>
                <w:lang w:val="es-ES"/>
              </w:rPr>
            </w:pPr>
            <w:r w:rsidRPr="00EE58C6">
              <w:rPr>
                <w:rFonts w:ascii="Tahoma" w:hAnsi="Tahoma" w:cs="Tahoma"/>
                <w:sz w:val="18"/>
                <w:szCs w:val="18"/>
                <w:lang w:val="es-ES"/>
              </w:rPr>
              <w:t xml:space="preserve">Plan de Revisión de la información </w:t>
            </w:r>
            <w:r>
              <w:rPr>
                <w:rFonts w:ascii="Tahoma" w:hAnsi="Tahoma" w:cs="Tahoma"/>
                <w:sz w:val="18"/>
                <w:szCs w:val="18"/>
                <w:lang w:val="es-ES"/>
              </w:rPr>
              <w:t>documentada</w:t>
            </w:r>
          </w:p>
        </w:tc>
      </w:tr>
      <w:tr w:rsidR="00B37A98" w:rsidRPr="00185FF0" w14:paraId="2116EBEC" w14:textId="77777777" w:rsidTr="00EE58C6">
        <w:trPr>
          <w:trHeight w:val="213"/>
        </w:trPr>
        <w:tc>
          <w:tcPr>
            <w:tcW w:w="709" w:type="dxa"/>
            <w:vAlign w:val="center"/>
          </w:tcPr>
          <w:p w14:paraId="30761BB2" w14:textId="4FEA903E" w:rsidR="00B37A98" w:rsidRDefault="0048732D" w:rsidP="00E213A1">
            <w:pPr>
              <w:pStyle w:val="Literal1"/>
              <w:numPr>
                <w:ilvl w:val="0"/>
                <w:numId w:val="0"/>
              </w:numPr>
              <w:jc w:val="center"/>
              <w:rPr>
                <w:rFonts w:ascii="Tahoma" w:hAnsi="Tahoma" w:cs="Tahoma"/>
                <w:sz w:val="22"/>
                <w:szCs w:val="22"/>
              </w:rPr>
            </w:pPr>
            <w:r>
              <w:rPr>
                <w:rFonts w:ascii="Tahoma" w:hAnsi="Tahoma" w:cs="Tahoma"/>
                <w:sz w:val="22"/>
                <w:szCs w:val="22"/>
              </w:rPr>
              <w:t xml:space="preserve">6 </w:t>
            </w:r>
          </w:p>
        </w:tc>
        <w:tc>
          <w:tcPr>
            <w:tcW w:w="3129" w:type="dxa"/>
            <w:vAlign w:val="center"/>
          </w:tcPr>
          <w:p w14:paraId="3E113848" w14:textId="4CBA634D" w:rsidR="00B37A98" w:rsidRPr="00B37A98" w:rsidRDefault="0048732D" w:rsidP="00464A02">
            <w:pPr>
              <w:rPr>
                <w:rFonts w:ascii="Tahoma" w:hAnsi="Tahoma" w:cs="Tahoma"/>
                <w:lang w:val="es-ES"/>
              </w:rPr>
            </w:pPr>
            <w:r>
              <w:rPr>
                <w:rFonts w:ascii="Tahoma" w:hAnsi="Tahoma" w:cs="Tahoma"/>
                <w:lang w:val="es-ES"/>
              </w:rPr>
              <w:t>Control de Documentos</w:t>
            </w:r>
            <w:r w:rsidR="00464A02">
              <w:rPr>
                <w:rFonts w:ascii="Tahoma" w:hAnsi="Tahoma" w:cs="Tahoma"/>
                <w:lang w:val="es-ES"/>
              </w:rPr>
              <w:t>-Creación y Revisión</w:t>
            </w:r>
            <w:r w:rsidR="00C35C5E">
              <w:rPr>
                <w:rFonts w:ascii="Tahoma" w:hAnsi="Tahoma" w:cs="Tahoma"/>
                <w:lang w:val="es-ES"/>
              </w:rPr>
              <w:t>.</w:t>
            </w:r>
          </w:p>
        </w:tc>
        <w:tc>
          <w:tcPr>
            <w:tcW w:w="2693" w:type="dxa"/>
            <w:shd w:val="clear" w:color="auto" w:fill="auto"/>
            <w:vAlign w:val="center"/>
          </w:tcPr>
          <w:p w14:paraId="413AB48E" w14:textId="28EA5FC4" w:rsidR="005954E4" w:rsidRDefault="005954E4" w:rsidP="001F5AE2">
            <w:pPr>
              <w:rPr>
                <w:rFonts w:ascii="Tahoma" w:hAnsi="Tahoma" w:cs="Tahoma"/>
                <w:b/>
                <w:sz w:val="18"/>
                <w:szCs w:val="18"/>
              </w:rPr>
            </w:pPr>
            <w:r>
              <w:rPr>
                <w:rFonts w:ascii="Tahoma" w:hAnsi="Tahoma" w:cs="Tahoma"/>
                <w:b/>
                <w:sz w:val="18"/>
                <w:szCs w:val="18"/>
              </w:rPr>
              <w:t xml:space="preserve">Instrucción 1: </w:t>
            </w:r>
            <w:r w:rsidRPr="00A23209">
              <w:rPr>
                <w:rFonts w:ascii="Tahoma" w:hAnsi="Tahoma" w:cs="Tahoma"/>
                <w:sz w:val="18"/>
                <w:szCs w:val="18"/>
              </w:rPr>
              <w:t>El principal elemento de control para cualquier creación y/o revisión de documentos del sistema</w:t>
            </w:r>
            <w:r w:rsidR="00163FA9" w:rsidRPr="00A23209">
              <w:rPr>
                <w:rFonts w:ascii="Tahoma" w:hAnsi="Tahoma" w:cs="Tahoma"/>
                <w:sz w:val="18"/>
                <w:szCs w:val="18"/>
              </w:rPr>
              <w:t xml:space="preserve"> será el formato F4-PE-GC; mediante el, y solo por él, se entenderá, una vez diligenciado y firmado por los responsables de la aprobación de las diferentes </w:t>
            </w:r>
            <w:r w:rsidR="00163FA9" w:rsidRPr="00A23209">
              <w:rPr>
                <w:rFonts w:ascii="Tahoma" w:hAnsi="Tahoma" w:cs="Tahoma"/>
                <w:sz w:val="18"/>
                <w:szCs w:val="18"/>
              </w:rPr>
              <w:lastRenderedPageBreak/>
              <w:t xml:space="preserve">solicitudes, como </w:t>
            </w:r>
            <w:r w:rsidR="00A23209">
              <w:rPr>
                <w:rFonts w:ascii="Tahoma" w:hAnsi="Tahoma" w:cs="Tahoma"/>
                <w:sz w:val="18"/>
                <w:szCs w:val="18"/>
              </w:rPr>
              <w:t>incorporado</w:t>
            </w:r>
            <w:r w:rsidR="00163FA9" w:rsidRPr="00A23209">
              <w:rPr>
                <w:rFonts w:ascii="Tahoma" w:hAnsi="Tahoma" w:cs="Tahoma"/>
                <w:sz w:val="18"/>
                <w:szCs w:val="18"/>
              </w:rPr>
              <w:t xml:space="preserve"> al sistema de gestión cualquier cambio que se realice.</w:t>
            </w:r>
          </w:p>
          <w:p w14:paraId="2E570652" w14:textId="711AB9E2" w:rsidR="00B37A98" w:rsidRDefault="001F5AE2" w:rsidP="006A0A55">
            <w:pPr>
              <w:rPr>
                <w:rFonts w:ascii="Tahoma" w:hAnsi="Tahoma" w:cs="Tahoma"/>
                <w:sz w:val="18"/>
                <w:szCs w:val="18"/>
              </w:rPr>
            </w:pPr>
            <w:r w:rsidRPr="001F5AE2">
              <w:rPr>
                <w:rFonts w:ascii="Tahoma" w:hAnsi="Tahoma" w:cs="Tahoma"/>
                <w:b/>
                <w:sz w:val="18"/>
                <w:szCs w:val="18"/>
              </w:rPr>
              <w:t>Instrucción</w:t>
            </w:r>
            <w:r w:rsidR="006A0A55">
              <w:rPr>
                <w:rFonts w:ascii="Tahoma" w:hAnsi="Tahoma" w:cs="Tahoma"/>
                <w:b/>
                <w:sz w:val="18"/>
                <w:szCs w:val="18"/>
              </w:rPr>
              <w:t xml:space="preserve"> 2</w:t>
            </w:r>
            <w:r w:rsidRPr="001F5AE2">
              <w:rPr>
                <w:rFonts w:ascii="Tahoma" w:hAnsi="Tahoma" w:cs="Tahoma"/>
                <w:b/>
                <w:sz w:val="18"/>
                <w:szCs w:val="18"/>
              </w:rPr>
              <w:t>:</w:t>
            </w:r>
            <w:r w:rsidR="006A0A55">
              <w:rPr>
                <w:rFonts w:ascii="Tahoma" w:hAnsi="Tahoma" w:cs="Tahoma"/>
                <w:b/>
                <w:sz w:val="18"/>
                <w:szCs w:val="18"/>
              </w:rPr>
              <w:t xml:space="preserve"> </w:t>
            </w:r>
            <w:r>
              <w:rPr>
                <w:rFonts w:ascii="Tahoma" w:hAnsi="Tahoma" w:cs="Tahoma"/>
                <w:sz w:val="18"/>
                <w:szCs w:val="18"/>
              </w:rPr>
              <w:t>Creación y aprobación:</w:t>
            </w:r>
            <w:r w:rsidR="006A0A55">
              <w:rPr>
                <w:rFonts w:ascii="Tahoma" w:hAnsi="Tahoma" w:cs="Tahoma"/>
                <w:sz w:val="18"/>
                <w:szCs w:val="18"/>
              </w:rPr>
              <w:t xml:space="preserve"> </w:t>
            </w:r>
            <w:r>
              <w:rPr>
                <w:rFonts w:ascii="Tahoma" w:hAnsi="Tahoma" w:cs="Tahoma"/>
                <w:sz w:val="18"/>
                <w:szCs w:val="18"/>
              </w:rPr>
              <w:t>Todos</w:t>
            </w:r>
            <w:r w:rsidR="006A0A55">
              <w:rPr>
                <w:rFonts w:ascii="Tahoma" w:hAnsi="Tahoma" w:cs="Tahoma"/>
                <w:sz w:val="18"/>
                <w:szCs w:val="18"/>
              </w:rPr>
              <w:t xml:space="preserve"> </w:t>
            </w:r>
            <w:r>
              <w:rPr>
                <w:rFonts w:ascii="Tahoma" w:hAnsi="Tahoma" w:cs="Tahoma"/>
                <w:sz w:val="18"/>
                <w:szCs w:val="18"/>
              </w:rPr>
              <w:t>los documentos del SGC, dispondrán de un pie de página donde se registre quien elaboro, reviso y aprobó el documento.</w:t>
            </w:r>
          </w:p>
          <w:p w14:paraId="489F51A7" w14:textId="7C22916E" w:rsidR="001F5AE2" w:rsidRDefault="001F5AE2" w:rsidP="001F5AE2">
            <w:pPr>
              <w:rPr>
                <w:rFonts w:ascii="Tahoma" w:hAnsi="Tahoma" w:cs="Tahoma"/>
                <w:sz w:val="18"/>
                <w:szCs w:val="18"/>
              </w:rPr>
            </w:pPr>
            <w:r w:rsidRPr="001F5AE2">
              <w:rPr>
                <w:rFonts w:ascii="Tahoma" w:hAnsi="Tahoma" w:cs="Tahoma"/>
                <w:b/>
                <w:sz w:val="18"/>
                <w:szCs w:val="18"/>
              </w:rPr>
              <w:t xml:space="preserve">Instrucción </w:t>
            </w:r>
            <w:r w:rsidR="006A0A55">
              <w:rPr>
                <w:rFonts w:ascii="Tahoma" w:hAnsi="Tahoma" w:cs="Tahoma"/>
                <w:b/>
                <w:sz w:val="18"/>
                <w:szCs w:val="18"/>
              </w:rPr>
              <w:t>3</w:t>
            </w:r>
            <w:r>
              <w:rPr>
                <w:rFonts w:ascii="Tahoma" w:hAnsi="Tahoma" w:cs="Tahoma"/>
                <w:sz w:val="18"/>
                <w:szCs w:val="18"/>
              </w:rPr>
              <w:t>: Los documentos del SGC en su encabezado dispondrán para su identificación, una</w:t>
            </w:r>
            <w:r w:rsidR="00347492">
              <w:rPr>
                <w:rFonts w:ascii="Tahoma" w:hAnsi="Tahoma" w:cs="Tahoma"/>
                <w:sz w:val="18"/>
                <w:szCs w:val="18"/>
              </w:rPr>
              <w:t>s</w:t>
            </w:r>
            <w:r>
              <w:rPr>
                <w:rFonts w:ascii="Tahoma" w:hAnsi="Tahoma" w:cs="Tahoma"/>
                <w:sz w:val="18"/>
                <w:szCs w:val="18"/>
              </w:rPr>
              <w:t xml:space="preserve"> casilla</w:t>
            </w:r>
            <w:r w:rsidR="00347492">
              <w:rPr>
                <w:rFonts w:ascii="Tahoma" w:hAnsi="Tahoma" w:cs="Tahoma"/>
                <w:sz w:val="18"/>
                <w:szCs w:val="18"/>
              </w:rPr>
              <w:t>s</w:t>
            </w:r>
            <w:r>
              <w:rPr>
                <w:rFonts w:ascii="Tahoma" w:hAnsi="Tahoma" w:cs="Tahoma"/>
                <w:sz w:val="18"/>
                <w:szCs w:val="18"/>
              </w:rPr>
              <w:t xml:space="preserve"> para código alfanumérico consecutivo</w:t>
            </w:r>
            <w:r w:rsidR="00347492">
              <w:rPr>
                <w:rFonts w:ascii="Tahoma" w:hAnsi="Tahoma" w:cs="Tahoma"/>
                <w:sz w:val="18"/>
                <w:szCs w:val="18"/>
              </w:rPr>
              <w:t xml:space="preserve">, </w:t>
            </w:r>
            <w:r>
              <w:rPr>
                <w:rFonts w:ascii="Tahoma" w:hAnsi="Tahoma" w:cs="Tahoma"/>
                <w:sz w:val="18"/>
                <w:szCs w:val="18"/>
              </w:rPr>
              <w:t>fecha de aprobación del documento y la paginación respectiva.</w:t>
            </w:r>
          </w:p>
          <w:p w14:paraId="4D495C9E" w14:textId="7E9336E6" w:rsidR="001F5AE2" w:rsidRDefault="001F5AE2" w:rsidP="001F5AE2">
            <w:pPr>
              <w:rPr>
                <w:rFonts w:ascii="Tahoma" w:hAnsi="Tahoma" w:cs="Tahoma"/>
                <w:sz w:val="18"/>
                <w:szCs w:val="18"/>
              </w:rPr>
            </w:pPr>
            <w:r w:rsidRPr="00464A02">
              <w:rPr>
                <w:rFonts w:ascii="Tahoma" w:hAnsi="Tahoma" w:cs="Tahoma"/>
                <w:b/>
                <w:sz w:val="18"/>
                <w:szCs w:val="18"/>
              </w:rPr>
              <w:t xml:space="preserve">Instrucción </w:t>
            </w:r>
            <w:r w:rsidR="006A0A55">
              <w:rPr>
                <w:rFonts w:ascii="Tahoma" w:hAnsi="Tahoma" w:cs="Tahoma"/>
                <w:b/>
                <w:sz w:val="18"/>
                <w:szCs w:val="18"/>
              </w:rPr>
              <w:t>4</w:t>
            </w:r>
            <w:r>
              <w:rPr>
                <w:rFonts w:ascii="Tahoma" w:hAnsi="Tahoma" w:cs="Tahoma"/>
                <w:sz w:val="18"/>
                <w:szCs w:val="18"/>
              </w:rPr>
              <w:t>: Todos los documentos del SGC dispondrán de una tabla de control de cambios para tener una trazabilidad de los mismos cuando ocurran variaciones.</w:t>
            </w:r>
          </w:p>
          <w:p w14:paraId="3A2499B7" w14:textId="5F7D3CB4" w:rsidR="001F5AE2" w:rsidRDefault="004D0D3F" w:rsidP="001F5AE2">
            <w:pPr>
              <w:rPr>
                <w:rFonts w:ascii="Tahoma" w:hAnsi="Tahoma" w:cs="Tahoma"/>
                <w:sz w:val="18"/>
                <w:szCs w:val="18"/>
              </w:rPr>
            </w:pPr>
            <w:r w:rsidRPr="00820F7F">
              <w:rPr>
                <w:rFonts w:ascii="Tahoma" w:hAnsi="Tahoma" w:cs="Tahoma"/>
                <w:b/>
                <w:sz w:val="18"/>
                <w:szCs w:val="18"/>
              </w:rPr>
              <w:t xml:space="preserve">Instrucción </w:t>
            </w:r>
            <w:r w:rsidR="006A0A55">
              <w:rPr>
                <w:rFonts w:ascii="Tahoma" w:hAnsi="Tahoma" w:cs="Tahoma"/>
                <w:b/>
                <w:sz w:val="18"/>
                <w:szCs w:val="18"/>
              </w:rPr>
              <w:t>5</w:t>
            </w:r>
            <w:r>
              <w:rPr>
                <w:rFonts w:ascii="Tahoma" w:hAnsi="Tahoma" w:cs="Tahoma"/>
                <w:sz w:val="18"/>
                <w:szCs w:val="18"/>
              </w:rPr>
              <w:t>: El profesional Universitario encargado del SGC deberá establecer y</w:t>
            </w:r>
            <w:r w:rsidR="00095B2D">
              <w:rPr>
                <w:rFonts w:ascii="Tahoma" w:hAnsi="Tahoma" w:cs="Tahoma"/>
                <w:sz w:val="18"/>
                <w:szCs w:val="18"/>
              </w:rPr>
              <w:t xml:space="preserve"> mantener actualizados cuadros de control de información documentada de formatos, procedimientos, indicadores, riesgos, documentos externos e internos y demás que sean necesarios para garantizar la trazabilidad, disponibilidad, uso y protección de documentos del sistema.</w:t>
            </w:r>
          </w:p>
          <w:p w14:paraId="628EBDCC" w14:textId="0184C6B3" w:rsidR="006A0A55" w:rsidRDefault="006A0A55" w:rsidP="001F5AE2">
            <w:pPr>
              <w:rPr>
                <w:rFonts w:ascii="Tahoma" w:hAnsi="Tahoma" w:cs="Tahoma"/>
                <w:sz w:val="18"/>
                <w:szCs w:val="18"/>
              </w:rPr>
            </w:pPr>
            <w:r w:rsidRPr="006A0A55">
              <w:rPr>
                <w:rFonts w:ascii="Tahoma" w:hAnsi="Tahoma" w:cs="Tahoma"/>
                <w:b/>
                <w:sz w:val="18"/>
                <w:szCs w:val="18"/>
              </w:rPr>
              <w:t>Instrucción 6:</w:t>
            </w:r>
            <w:r>
              <w:rPr>
                <w:rFonts w:ascii="Tahoma" w:hAnsi="Tahoma" w:cs="Tahoma"/>
                <w:sz w:val="18"/>
                <w:szCs w:val="18"/>
              </w:rPr>
              <w:t xml:space="preserve"> La distribución de documentos se entenderá como realizada</w:t>
            </w:r>
            <w:r w:rsidR="005E78AF">
              <w:rPr>
                <w:rFonts w:ascii="Tahoma" w:hAnsi="Tahoma" w:cs="Tahoma"/>
                <w:sz w:val="18"/>
                <w:szCs w:val="18"/>
              </w:rPr>
              <w:t xml:space="preserve">, </w:t>
            </w:r>
            <w:r w:rsidR="00190734">
              <w:rPr>
                <w:rFonts w:ascii="Tahoma" w:hAnsi="Tahoma" w:cs="Tahoma"/>
                <w:sz w:val="18"/>
                <w:szCs w:val="18"/>
              </w:rPr>
              <w:t>inicialmente</w:t>
            </w:r>
            <w:r w:rsidR="005E78AF">
              <w:rPr>
                <w:rFonts w:ascii="Tahoma" w:hAnsi="Tahoma" w:cs="Tahoma"/>
                <w:sz w:val="18"/>
                <w:szCs w:val="18"/>
              </w:rPr>
              <w:t xml:space="preserve"> con el </w:t>
            </w:r>
            <w:r w:rsidR="00190734">
              <w:rPr>
                <w:rFonts w:ascii="Tahoma" w:hAnsi="Tahoma" w:cs="Tahoma"/>
                <w:sz w:val="18"/>
                <w:szCs w:val="18"/>
              </w:rPr>
              <w:t>envío</w:t>
            </w:r>
            <w:r w:rsidR="005E78AF">
              <w:rPr>
                <w:rFonts w:ascii="Tahoma" w:hAnsi="Tahoma" w:cs="Tahoma"/>
                <w:sz w:val="18"/>
                <w:szCs w:val="18"/>
              </w:rPr>
              <w:t xml:space="preserve"> al correo electrónico del líder del proceso e igualmente</w:t>
            </w:r>
            <w:r>
              <w:rPr>
                <w:rFonts w:ascii="Tahoma" w:hAnsi="Tahoma" w:cs="Tahoma"/>
                <w:sz w:val="18"/>
                <w:szCs w:val="18"/>
              </w:rPr>
              <w:t xml:space="preserve"> mediante la publicación en la página web de la entidad, en la cual se podrá consultar y descargar cada documento en su última versión oficial.</w:t>
            </w:r>
          </w:p>
          <w:p w14:paraId="35A8F9F9" w14:textId="4BEBC0FA" w:rsidR="001F5AE2" w:rsidRPr="00825AD0" w:rsidRDefault="001F5AE2" w:rsidP="001F5AE2">
            <w:pPr>
              <w:rPr>
                <w:rFonts w:ascii="Tahoma" w:hAnsi="Tahoma" w:cs="Tahoma"/>
                <w:sz w:val="18"/>
                <w:szCs w:val="18"/>
              </w:rPr>
            </w:pPr>
          </w:p>
        </w:tc>
        <w:tc>
          <w:tcPr>
            <w:tcW w:w="1843" w:type="dxa"/>
            <w:shd w:val="clear" w:color="auto" w:fill="auto"/>
            <w:vAlign w:val="center"/>
          </w:tcPr>
          <w:p w14:paraId="361AEF7D" w14:textId="77777777" w:rsidR="00EE58C6" w:rsidRDefault="00EE58C6" w:rsidP="00E213A1">
            <w:pPr>
              <w:jc w:val="center"/>
              <w:rPr>
                <w:rFonts w:ascii="Tahoma" w:hAnsi="Tahoma" w:cs="Tahoma"/>
                <w:sz w:val="18"/>
                <w:szCs w:val="18"/>
              </w:rPr>
            </w:pPr>
          </w:p>
          <w:p w14:paraId="42625046" w14:textId="77777777" w:rsidR="00EE58C6" w:rsidRDefault="00EE58C6" w:rsidP="00E213A1">
            <w:pPr>
              <w:jc w:val="center"/>
              <w:rPr>
                <w:rFonts w:ascii="Tahoma" w:hAnsi="Tahoma" w:cs="Tahoma"/>
                <w:sz w:val="18"/>
                <w:szCs w:val="18"/>
              </w:rPr>
            </w:pPr>
          </w:p>
          <w:p w14:paraId="50AE5A4E" w14:textId="77777777" w:rsidR="00EE58C6" w:rsidRDefault="00EE58C6" w:rsidP="00E213A1">
            <w:pPr>
              <w:jc w:val="center"/>
              <w:rPr>
                <w:rFonts w:ascii="Tahoma" w:hAnsi="Tahoma" w:cs="Tahoma"/>
                <w:sz w:val="18"/>
                <w:szCs w:val="18"/>
              </w:rPr>
            </w:pPr>
          </w:p>
          <w:p w14:paraId="4BCB4A1C" w14:textId="77777777" w:rsidR="00EE58C6" w:rsidRDefault="00EE58C6" w:rsidP="00E213A1">
            <w:pPr>
              <w:jc w:val="center"/>
              <w:rPr>
                <w:rFonts w:ascii="Tahoma" w:hAnsi="Tahoma" w:cs="Tahoma"/>
                <w:sz w:val="18"/>
                <w:szCs w:val="18"/>
              </w:rPr>
            </w:pPr>
          </w:p>
          <w:p w14:paraId="50E703F7" w14:textId="77777777" w:rsidR="00EE58C6" w:rsidRDefault="00EE58C6" w:rsidP="00E213A1">
            <w:pPr>
              <w:jc w:val="center"/>
              <w:rPr>
                <w:rFonts w:ascii="Tahoma" w:hAnsi="Tahoma" w:cs="Tahoma"/>
                <w:sz w:val="18"/>
                <w:szCs w:val="18"/>
              </w:rPr>
            </w:pPr>
          </w:p>
          <w:p w14:paraId="498FF4DE" w14:textId="77777777" w:rsidR="00EE58C6" w:rsidRDefault="00EE58C6" w:rsidP="00E213A1">
            <w:pPr>
              <w:jc w:val="center"/>
              <w:rPr>
                <w:rFonts w:ascii="Tahoma" w:hAnsi="Tahoma" w:cs="Tahoma"/>
                <w:sz w:val="18"/>
                <w:szCs w:val="18"/>
              </w:rPr>
            </w:pPr>
          </w:p>
          <w:p w14:paraId="32B1D632" w14:textId="77777777" w:rsidR="00EE58C6" w:rsidRDefault="00EE58C6" w:rsidP="00E213A1">
            <w:pPr>
              <w:jc w:val="center"/>
              <w:rPr>
                <w:rFonts w:ascii="Tahoma" w:hAnsi="Tahoma" w:cs="Tahoma"/>
                <w:sz w:val="18"/>
                <w:szCs w:val="18"/>
              </w:rPr>
            </w:pPr>
          </w:p>
          <w:p w14:paraId="6B730511" w14:textId="77777777" w:rsidR="00EE58C6" w:rsidRDefault="00EE58C6" w:rsidP="00E213A1">
            <w:pPr>
              <w:jc w:val="center"/>
              <w:rPr>
                <w:rFonts w:ascii="Tahoma" w:hAnsi="Tahoma" w:cs="Tahoma"/>
                <w:sz w:val="18"/>
                <w:szCs w:val="18"/>
              </w:rPr>
            </w:pPr>
          </w:p>
          <w:p w14:paraId="36965343" w14:textId="77777777" w:rsidR="00EE58C6" w:rsidRDefault="00EE58C6" w:rsidP="00E213A1">
            <w:pPr>
              <w:jc w:val="center"/>
              <w:rPr>
                <w:rFonts w:ascii="Tahoma" w:hAnsi="Tahoma" w:cs="Tahoma"/>
                <w:sz w:val="18"/>
                <w:szCs w:val="18"/>
              </w:rPr>
            </w:pPr>
          </w:p>
          <w:p w14:paraId="4005155F" w14:textId="77777777" w:rsidR="00EE58C6" w:rsidRDefault="00EE58C6" w:rsidP="00E213A1">
            <w:pPr>
              <w:jc w:val="center"/>
              <w:rPr>
                <w:rFonts w:ascii="Tahoma" w:hAnsi="Tahoma" w:cs="Tahoma"/>
                <w:sz w:val="18"/>
                <w:szCs w:val="18"/>
              </w:rPr>
            </w:pPr>
          </w:p>
          <w:p w14:paraId="1E11A3CC" w14:textId="77777777" w:rsidR="00EE58C6" w:rsidRDefault="00EE58C6" w:rsidP="00E213A1">
            <w:pPr>
              <w:jc w:val="center"/>
              <w:rPr>
                <w:rFonts w:ascii="Tahoma" w:hAnsi="Tahoma" w:cs="Tahoma"/>
                <w:sz w:val="18"/>
                <w:szCs w:val="18"/>
              </w:rPr>
            </w:pPr>
          </w:p>
          <w:p w14:paraId="25C58B20" w14:textId="77777777" w:rsidR="00EE58C6" w:rsidRDefault="00EE58C6" w:rsidP="00E213A1">
            <w:pPr>
              <w:jc w:val="center"/>
              <w:rPr>
                <w:rFonts w:ascii="Tahoma" w:hAnsi="Tahoma" w:cs="Tahoma"/>
                <w:sz w:val="18"/>
                <w:szCs w:val="18"/>
              </w:rPr>
            </w:pPr>
          </w:p>
          <w:p w14:paraId="2676FF14" w14:textId="77777777" w:rsidR="00EE58C6" w:rsidRDefault="00EE58C6" w:rsidP="00E213A1">
            <w:pPr>
              <w:jc w:val="center"/>
              <w:rPr>
                <w:rFonts w:ascii="Tahoma" w:hAnsi="Tahoma" w:cs="Tahoma"/>
                <w:sz w:val="18"/>
                <w:szCs w:val="18"/>
              </w:rPr>
            </w:pPr>
          </w:p>
          <w:p w14:paraId="3E245B70" w14:textId="77777777" w:rsidR="00EE58C6" w:rsidRDefault="00EE58C6" w:rsidP="00E213A1">
            <w:pPr>
              <w:jc w:val="center"/>
              <w:rPr>
                <w:rFonts w:ascii="Tahoma" w:hAnsi="Tahoma" w:cs="Tahoma"/>
                <w:sz w:val="18"/>
                <w:szCs w:val="18"/>
              </w:rPr>
            </w:pPr>
          </w:p>
          <w:p w14:paraId="13D4A1DF" w14:textId="77777777" w:rsidR="00EE58C6" w:rsidRDefault="00EE58C6" w:rsidP="00E213A1">
            <w:pPr>
              <w:jc w:val="center"/>
              <w:rPr>
                <w:rFonts w:ascii="Tahoma" w:hAnsi="Tahoma" w:cs="Tahoma"/>
                <w:sz w:val="18"/>
                <w:szCs w:val="18"/>
              </w:rPr>
            </w:pPr>
          </w:p>
          <w:p w14:paraId="5F5294BE" w14:textId="77777777" w:rsidR="00EE58C6" w:rsidRDefault="00EE58C6" w:rsidP="00E213A1">
            <w:pPr>
              <w:jc w:val="center"/>
              <w:rPr>
                <w:rFonts w:ascii="Tahoma" w:hAnsi="Tahoma" w:cs="Tahoma"/>
                <w:sz w:val="18"/>
                <w:szCs w:val="18"/>
              </w:rPr>
            </w:pPr>
          </w:p>
          <w:p w14:paraId="7E2127B8" w14:textId="77777777" w:rsidR="00EE58C6" w:rsidRDefault="00EE58C6" w:rsidP="00E213A1">
            <w:pPr>
              <w:jc w:val="center"/>
              <w:rPr>
                <w:rFonts w:ascii="Tahoma" w:hAnsi="Tahoma" w:cs="Tahoma"/>
                <w:sz w:val="18"/>
                <w:szCs w:val="18"/>
              </w:rPr>
            </w:pPr>
          </w:p>
          <w:p w14:paraId="58FDB0DC" w14:textId="77777777" w:rsidR="00EE58C6" w:rsidRDefault="00EE58C6" w:rsidP="00E213A1">
            <w:pPr>
              <w:jc w:val="center"/>
              <w:rPr>
                <w:rFonts w:ascii="Tahoma" w:hAnsi="Tahoma" w:cs="Tahoma"/>
                <w:sz w:val="18"/>
                <w:szCs w:val="18"/>
              </w:rPr>
            </w:pPr>
          </w:p>
          <w:p w14:paraId="1776BADF" w14:textId="77777777" w:rsidR="00EE58C6" w:rsidRDefault="00EE58C6" w:rsidP="00E213A1">
            <w:pPr>
              <w:jc w:val="center"/>
              <w:rPr>
                <w:rFonts w:ascii="Tahoma" w:hAnsi="Tahoma" w:cs="Tahoma"/>
                <w:sz w:val="18"/>
                <w:szCs w:val="18"/>
              </w:rPr>
            </w:pPr>
          </w:p>
          <w:p w14:paraId="40EBB369" w14:textId="77777777" w:rsidR="00EE58C6" w:rsidRDefault="00EE58C6" w:rsidP="00E213A1">
            <w:pPr>
              <w:jc w:val="center"/>
              <w:rPr>
                <w:rFonts w:ascii="Tahoma" w:hAnsi="Tahoma" w:cs="Tahoma"/>
                <w:sz w:val="18"/>
                <w:szCs w:val="18"/>
              </w:rPr>
            </w:pPr>
          </w:p>
          <w:p w14:paraId="2D4E980A" w14:textId="77777777" w:rsidR="00EE58C6" w:rsidRDefault="00EE58C6" w:rsidP="00E213A1">
            <w:pPr>
              <w:jc w:val="center"/>
              <w:rPr>
                <w:rFonts w:ascii="Tahoma" w:hAnsi="Tahoma" w:cs="Tahoma"/>
                <w:sz w:val="18"/>
                <w:szCs w:val="18"/>
              </w:rPr>
            </w:pPr>
          </w:p>
          <w:p w14:paraId="3B2B89C1" w14:textId="77777777" w:rsidR="00EE58C6" w:rsidRDefault="00EE58C6" w:rsidP="00E213A1">
            <w:pPr>
              <w:jc w:val="center"/>
              <w:rPr>
                <w:rFonts w:ascii="Tahoma" w:hAnsi="Tahoma" w:cs="Tahoma"/>
                <w:sz w:val="18"/>
                <w:szCs w:val="18"/>
              </w:rPr>
            </w:pPr>
          </w:p>
          <w:p w14:paraId="10508DF4" w14:textId="77777777" w:rsidR="00EE58C6" w:rsidRDefault="00EE58C6" w:rsidP="00E213A1">
            <w:pPr>
              <w:jc w:val="center"/>
              <w:rPr>
                <w:rFonts w:ascii="Tahoma" w:hAnsi="Tahoma" w:cs="Tahoma"/>
                <w:sz w:val="18"/>
                <w:szCs w:val="18"/>
              </w:rPr>
            </w:pPr>
          </w:p>
          <w:p w14:paraId="73AB251D" w14:textId="77777777" w:rsidR="006A0A55" w:rsidRDefault="006A0A55" w:rsidP="00E213A1">
            <w:pPr>
              <w:jc w:val="center"/>
              <w:rPr>
                <w:rFonts w:ascii="Tahoma" w:hAnsi="Tahoma" w:cs="Tahoma"/>
                <w:sz w:val="18"/>
                <w:szCs w:val="18"/>
              </w:rPr>
            </w:pPr>
          </w:p>
          <w:p w14:paraId="07BBCC97" w14:textId="77777777" w:rsidR="006A0A55" w:rsidRDefault="006A0A55" w:rsidP="00E213A1">
            <w:pPr>
              <w:jc w:val="center"/>
              <w:rPr>
                <w:rFonts w:ascii="Tahoma" w:hAnsi="Tahoma" w:cs="Tahoma"/>
                <w:sz w:val="18"/>
                <w:szCs w:val="18"/>
              </w:rPr>
            </w:pPr>
          </w:p>
          <w:p w14:paraId="2E8A9ACD" w14:textId="579BF92C" w:rsidR="00B37A98" w:rsidRPr="00EE58C6" w:rsidRDefault="00EE58C6" w:rsidP="00E213A1">
            <w:pPr>
              <w:jc w:val="center"/>
              <w:rPr>
                <w:rFonts w:ascii="Tahoma" w:hAnsi="Tahoma" w:cs="Tahoma"/>
                <w:sz w:val="18"/>
                <w:szCs w:val="18"/>
              </w:rPr>
            </w:pPr>
            <w:r>
              <w:rPr>
                <w:rFonts w:ascii="Tahoma" w:hAnsi="Tahoma" w:cs="Tahoma"/>
                <w:sz w:val="18"/>
                <w:szCs w:val="18"/>
              </w:rPr>
              <w:t>Anual</w:t>
            </w:r>
          </w:p>
        </w:tc>
        <w:tc>
          <w:tcPr>
            <w:tcW w:w="1276" w:type="dxa"/>
            <w:shd w:val="clear" w:color="auto" w:fill="auto"/>
            <w:vAlign w:val="center"/>
          </w:tcPr>
          <w:p w14:paraId="7D627F23" w14:textId="77777777" w:rsidR="00EE58C6" w:rsidRDefault="00EE58C6" w:rsidP="00E213A1">
            <w:pPr>
              <w:jc w:val="left"/>
              <w:rPr>
                <w:rFonts w:ascii="Tahoma" w:hAnsi="Tahoma" w:cs="Tahoma"/>
                <w:sz w:val="18"/>
                <w:szCs w:val="18"/>
                <w:lang w:val="es-ES"/>
              </w:rPr>
            </w:pPr>
          </w:p>
          <w:p w14:paraId="46B45614" w14:textId="77777777" w:rsidR="00EE58C6" w:rsidRDefault="00EE58C6" w:rsidP="00E213A1">
            <w:pPr>
              <w:jc w:val="left"/>
              <w:rPr>
                <w:rFonts w:ascii="Tahoma" w:hAnsi="Tahoma" w:cs="Tahoma"/>
                <w:sz w:val="18"/>
                <w:szCs w:val="18"/>
                <w:lang w:val="es-ES"/>
              </w:rPr>
            </w:pPr>
          </w:p>
          <w:p w14:paraId="0F571A8E" w14:textId="77777777" w:rsidR="00EE58C6" w:rsidRDefault="00EE58C6" w:rsidP="00E213A1">
            <w:pPr>
              <w:jc w:val="left"/>
              <w:rPr>
                <w:rFonts w:ascii="Tahoma" w:hAnsi="Tahoma" w:cs="Tahoma"/>
                <w:sz w:val="18"/>
                <w:szCs w:val="18"/>
                <w:lang w:val="es-ES"/>
              </w:rPr>
            </w:pPr>
          </w:p>
          <w:p w14:paraId="1BA27289" w14:textId="77777777" w:rsidR="00EE58C6" w:rsidRDefault="00EE58C6" w:rsidP="00E213A1">
            <w:pPr>
              <w:jc w:val="left"/>
              <w:rPr>
                <w:rFonts w:ascii="Tahoma" w:hAnsi="Tahoma" w:cs="Tahoma"/>
                <w:sz w:val="18"/>
                <w:szCs w:val="18"/>
                <w:lang w:val="es-ES"/>
              </w:rPr>
            </w:pPr>
          </w:p>
          <w:p w14:paraId="4210A70B" w14:textId="77777777" w:rsidR="00EE58C6" w:rsidRDefault="00EE58C6" w:rsidP="00E213A1">
            <w:pPr>
              <w:jc w:val="left"/>
              <w:rPr>
                <w:rFonts w:ascii="Tahoma" w:hAnsi="Tahoma" w:cs="Tahoma"/>
                <w:sz w:val="18"/>
                <w:szCs w:val="18"/>
                <w:lang w:val="es-ES"/>
              </w:rPr>
            </w:pPr>
          </w:p>
          <w:p w14:paraId="13E53075" w14:textId="77777777" w:rsidR="00EE58C6" w:rsidRDefault="00EE58C6" w:rsidP="00E213A1">
            <w:pPr>
              <w:jc w:val="left"/>
              <w:rPr>
                <w:rFonts w:ascii="Tahoma" w:hAnsi="Tahoma" w:cs="Tahoma"/>
                <w:sz w:val="18"/>
                <w:szCs w:val="18"/>
                <w:lang w:val="es-ES"/>
              </w:rPr>
            </w:pPr>
          </w:p>
          <w:p w14:paraId="5A80BBB7" w14:textId="77777777" w:rsidR="00EE58C6" w:rsidRDefault="00EE58C6" w:rsidP="00E213A1">
            <w:pPr>
              <w:jc w:val="left"/>
              <w:rPr>
                <w:rFonts w:ascii="Tahoma" w:hAnsi="Tahoma" w:cs="Tahoma"/>
                <w:sz w:val="18"/>
                <w:szCs w:val="18"/>
                <w:lang w:val="es-ES"/>
              </w:rPr>
            </w:pPr>
          </w:p>
          <w:p w14:paraId="17AE32B3" w14:textId="77777777" w:rsidR="00EE58C6" w:rsidRDefault="00EE58C6" w:rsidP="00E213A1">
            <w:pPr>
              <w:jc w:val="left"/>
              <w:rPr>
                <w:rFonts w:ascii="Tahoma" w:hAnsi="Tahoma" w:cs="Tahoma"/>
                <w:sz w:val="18"/>
                <w:szCs w:val="18"/>
                <w:lang w:val="es-ES"/>
              </w:rPr>
            </w:pPr>
          </w:p>
          <w:p w14:paraId="10DBC0FE" w14:textId="77777777" w:rsidR="00EE58C6" w:rsidRDefault="00EE58C6" w:rsidP="00E213A1">
            <w:pPr>
              <w:jc w:val="left"/>
              <w:rPr>
                <w:rFonts w:ascii="Tahoma" w:hAnsi="Tahoma" w:cs="Tahoma"/>
                <w:sz w:val="18"/>
                <w:szCs w:val="18"/>
                <w:lang w:val="es-ES"/>
              </w:rPr>
            </w:pPr>
          </w:p>
          <w:p w14:paraId="59877A15" w14:textId="77777777" w:rsidR="00EE58C6" w:rsidRDefault="00EE58C6" w:rsidP="00E213A1">
            <w:pPr>
              <w:jc w:val="left"/>
              <w:rPr>
                <w:rFonts w:ascii="Tahoma" w:hAnsi="Tahoma" w:cs="Tahoma"/>
                <w:sz w:val="18"/>
                <w:szCs w:val="18"/>
                <w:lang w:val="es-ES"/>
              </w:rPr>
            </w:pPr>
          </w:p>
          <w:p w14:paraId="3D635F1B" w14:textId="77777777" w:rsidR="00EE58C6" w:rsidRDefault="00EE58C6" w:rsidP="00E213A1">
            <w:pPr>
              <w:jc w:val="left"/>
              <w:rPr>
                <w:rFonts w:ascii="Tahoma" w:hAnsi="Tahoma" w:cs="Tahoma"/>
                <w:sz w:val="18"/>
                <w:szCs w:val="18"/>
                <w:lang w:val="es-ES"/>
              </w:rPr>
            </w:pPr>
          </w:p>
          <w:p w14:paraId="284462BB" w14:textId="77777777" w:rsidR="00EE58C6" w:rsidRDefault="00EE58C6" w:rsidP="00E213A1">
            <w:pPr>
              <w:jc w:val="left"/>
              <w:rPr>
                <w:rFonts w:ascii="Tahoma" w:hAnsi="Tahoma" w:cs="Tahoma"/>
                <w:sz w:val="18"/>
                <w:szCs w:val="18"/>
                <w:lang w:val="es-ES"/>
              </w:rPr>
            </w:pPr>
          </w:p>
          <w:p w14:paraId="628C6431" w14:textId="77777777" w:rsidR="00EE58C6" w:rsidRDefault="00EE58C6" w:rsidP="00E213A1">
            <w:pPr>
              <w:jc w:val="left"/>
              <w:rPr>
                <w:rFonts w:ascii="Tahoma" w:hAnsi="Tahoma" w:cs="Tahoma"/>
                <w:sz w:val="18"/>
                <w:szCs w:val="18"/>
                <w:lang w:val="es-ES"/>
              </w:rPr>
            </w:pPr>
          </w:p>
          <w:p w14:paraId="3EEC97D9" w14:textId="77777777" w:rsidR="00EE58C6" w:rsidRDefault="00EE58C6" w:rsidP="00E213A1">
            <w:pPr>
              <w:jc w:val="left"/>
              <w:rPr>
                <w:rFonts w:ascii="Tahoma" w:hAnsi="Tahoma" w:cs="Tahoma"/>
                <w:sz w:val="18"/>
                <w:szCs w:val="18"/>
                <w:lang w:val="es-ES"/>
              </w:rPr>
            </w:pPr>
          </w:p>
          <w:p w14:paraId="158A36D4" w14:textId="77777777" w:rsidR="00EE58C6" w:rsidRDefault="00EE58C6" w:rsidP="00E213A1">
            <w:pPr>
              <w:jc w:val="left"/>
              <w:rPr>
                <w:rFonts w:ascii="Tahoma" w:hAnsi="Tahoma" w:cs="Tahoma"/>
                <w:sz w:val="18"/>
                <w:szCs w:val="18"/>
                <w:lang w:val="es-ES"/>
              </w:rPr>
            </w:pPr>
          </w:p>
          <w:p w14:paraId="72661211" w14:textId="77777777" w:rsidR="00EE58C6" w:rsidRDefault="00EE58C6" w:rsidP="00E213A1">
            <w:pPr>
              <w:jc w:val="left"/>
              <w:rPr>
                <w:rFonts w:ascii="Tahoma" w:hAnsi="Tahoma" w:cs="Tahoma"/>
                <w:sz w:val="18"/>
                <w:szCs w:val="18"/>
                <w:lang w:val="es-ES"/>
              </w:rPr>
            </w:pPr>
          </w:p>
          <w:p w14:paraId="50D01913" w14:textId="77777777" w:rsidR="00EE58C6" w:rsidRDefault="00EE58C6" w:rsidP="00E213A1">
            <w:pPr>
              <w:jc w:val="left"/>
              <w:rPr>
                <w:rFonts w:ascii="Tahoma" w:hAnsi="Tahoma" w:cs="Tahoma"/>
                <w:sz w:val="18"/>
                <w:szCs w:val="18"/>
                <w:lang w:val="es-ES"/>
              </w:rPr>
            </w:pPr>
          </w:p>
          <w:p w14:paraId="5A5ED454" w14:textId="77777777" w:rsidR="00EE58C6" w:rsidRDefault="00EE58C6" w:rsidP="00E213A1">
            <w:pPr>
              <w:jc w:val="left"/>
              <w:rPr>
                <w:rFonts w:ascii="Tahoma" w:hAnsi="Tahoma" w:cs="Tahoma"/>
                <w:sz w:val="18"/>
                <w:szCs w:val="18"/>
                <w:lang w:val="es-ES"/>
              </w:rPr>
            </w:pPr>
          </w:p>
          <w:p w14:paraId="03047FF9" w14:textId="77777777" w:rsidR="00EE58C6" w:rsidRDefault="00EE58C6" w:rsidP="00E213A1">
            <w:pPr>
              <w:jc w:val="left"/>
              <w:rPr>
                <w:rFonts w:ascii="Tahoma" w:hAnsi="Tahoma" w:cs="Tahoma"/>
                <w:sz w:val="18"/>
                <w:szCs w:val="18"/>
                <w:lang w:val="es-ES"/>
              </w:rPr>
            </w:pPr>
          </w:p>
          <w:p w14:paraId="5EAE24AF" w14:textId="77777777" w:rsidR="00EE58C6" w:rsidRDefault="00EE58C6" w:rsidP="00E213A1">
            <w:pPr>
              <w:jc w:val="left"/>
              <w:rPr>
                <w:rFonts w:ascii="Tahoma" w:hAnsi="Tahoma" w:cs="Tahoma"/>
                <w:sz w:val="18"/>
                <w:szCs w:val="18"/>
                <w:lang w:val="es-ES"/>
              </w:rPr>
            </w:pPr>
          </w:p>
          <w:p w14:paraId="59C23460" w14:textId="77777777" w:rsidR="00EE58C6" w:rsidRDefault="00EE58C6" w:rsidP="00E213A1">
            <w:pPr>
              <w:jc w:val="left"/>
              <w:rPr>
                <w:rFonts w:ascii="Tahoma" w:hAnsi="Tahoma" w:cs="Tahoma"/>
                <w:sz w:val="18"/>
                <w:szCs w:val="18"/>
                <w:lang w:val="es-ES"/>
              </w:rPr>
            </w:pPr>
          </w:p>
          <w:p w14:paraId="0A603FD0" w14:textId="77777777" w:rsidR="00EE58C6" w:rsidRDefault="00EE58C6" w:rsidP="00E213A1">
            <w:pPr>
              <w:jc w:val="left"/>
              <w:rPr>
                <w:rFonts w:ascii="Tahoma" w:hAnsi="Tahoma" w:cs="Tahoma"/>
                <w:sz w:val="18"/>
                <w:szCs w:val="18"/>
                <w:lang w:val="es-ES"/>
              </w:rPr>
            </w:pPr>
          </w:p>
          <w:p w14:paraId="297CC87C" w14:textId="77777777" w:rsidR="00EE58C6" w:rsidRDefault="00EE58C6" w:rsidP="00E213A1">
            <w:pPr>
              <w:jc w:val="left"/>
              <w:rPr>
                <w:rFonts w:ascii="Tahoma" w:hAnsi="Tahoma" w:cs="Tahoma"/>
                <w:sz w:val="18"/>
                <w:szCs w:val="18"/>
                <w:lang w:val="es-ES"/>
              </w:rPr>
            </w:pPr>
          </w:p>
          <w:p w14:paraId="1661800B" w14:textId="11B1C750" w:rsidR="00B37A98" w:rsidRPr="00EE58C6" w:rsidRDefault="00EE58C6" w:rsidP="00E213A1">
            <w:pPr>
              <w:jc w:val="left"/>
              <w:rPr>
                <w:rFonts w:ascii="Tahoma" w:hAnsi="Tahoma" w:cs="Tahoma"/>
                <w:sz w:val="18"/>
                <w:szCs w:val="18"/>
                <w:lang w:val="es-ES"/>
              </w:rPr>
            </w:pPr>
            <w:r w:rsidRPr="00EE58C6">
              <w:rPr>
                <w:rFonts w:ascii="Tahoma" w:hAnsi="Tahoma" w:cs="Tahoma"/>
                <w:sz w:val="18"/>
                <w:szCs w:val="18"/>
                <w:lang w:val="es-ES"/>
              </w:rPr>
              <w:t>Profesional Universitario-Director Técnico de Planeación</w:t>
            </w:r>
          </w:p>
        </w:tc>
        <w:tc>
          <w:tcPr>
            <w:tcW w:w="1265" w:type="dxa"/>
          </w:tcPr>
          <w:p w14:paraId="3324002F" w14:textId="77777777" w:rsidR="00EE58C6" w:rsidRDefault="00EE58C6" w:rsidP="00E213A1">
            <w:pPr>
              <w:jc w:val="left"/>
              <w:rPr>
                <w:rFonts w:ascii="Tahoma" w:hAnsi="Tahoma" w:cs="Tahoma"/>
                <w:sz w:val="18"/>
                <w:szCs w:val="18"/>
                <w:lang w:val="es-ES"/>
              </w:rPr>
            </w:pPr>
          </w:p>
          <w:p w14:paraId="0727DB54" w14:textId="77777777" w:rsidR="00EE58C6" w:rsidRDefault="00EE58C6" w:rsidP="00E213A1">
            <w:pPr>
              <w:jc w:val="left"/>
              <w:rPr>
                <w:rFonts w:ascii="Tahoma" w:hAnsi="Tahoma" w:cs="Tahoma"/>
                <w:sz w:val="18"/>
                <w:szCs w:val="18"/>
                <w:lang w:val="es-ES"/>
              </w:rPr>
            </w:pPr>
          </w:p>
          <w:p w14:paraId="1F15C73C" w14:textId="77777777" w:rsidR="00EE58C6" w:rsidRDefault="00EE58C6" w:rsidP="00E213A1">
            <w:pPr>
              <w:jc w:val="left"/>
              <w:rPr>
                <w:rFonts w:ascii="Tahoma" w:hAnsi="Tahoma" w:cs="Tahoma"/>
                <w:sz w:val="18"/>
                <w:szCs w:val="18"/>
                <w:lang w:val="es-ES"/>
              </w:rPr>
            </w:pPr>
          </w:p>
          <w:p w14:paraId="21891899" w14:textId="77777777" w:rsidR="00EE58C6" w:rsidRDefault="00EE58C6" w:rsidP="00E213A1">
            <w:pPr>
              <w:jc w:val="left"/>
              <w:rPr>
                <w:rFonts w:ascii="Tahoma" w:hAnsi="Tahoma" w:cs="Tahoma"/>
                <w:sz w:val="18"/>
                <w:szCs w:val="18"/>
                <w:lang w:val="es-ES"/>
              </w:rPr>
            </w:pPr>
          </w:p>
          <w:p w14:paraId="23816A38" w14:textId="77777777" w:rsidR="00EE58C6" w:rsidRDefault="00EE58C6" w:rsidP="00E213A1">
            <w:pPr>
              <w:jc w:val="left"/>
              <w:rPr>
                <w:rFonts w:ascii="Tahoma" w:hAnsi="Tahoma" w:cs="Tahoma"/>
                <w:sz w:val="18"/>
                <w:szCs w:val="18"/>
                <w:lang w:val="es-ES"/>
              </w:rPr>
            </w:pPr>
          </w:p>
          <w:p w14:paraId="36D4A882" w14:textId="77777777" w:rsidR="00EE58C6" w:rsidRDefault="00EE58C6" w:rsidP="00E213A1">
            <w:pPr>
              <w:jc w:val="left"/>
              <w:rPr>
                <w:rFonts w:ascii="Tahoma" w:hAnsi="Tahoma" w:cs="Tahoma"/>
                <w:sz w:val="18"/>
                <w:szCs w:val="18"/>
                <w:lang w:val="es-ES"/>
              </w:rPr>
            </w:pPr>
          </w:p>
          <w:p w14:paraId="1751459E" w14:textId="77777777" w:rsidR="00EE58C6" w:rsidRDefault="00EE58C6" w:rsidP="00E213A1">
            <w:pPr>
              <w:jc w:val="left"/>
              <w:rPr>
                <w:rFonts w:ascii="Tahoma" w:hAnsi="Tahoma" w:cs="Tahoma"/>
                <w:sz w:val="18"/>
                <w:szCs w:val="18"/>
                <w:lang w:val="es-ES"/>
              </w:rPr>
            </w:pPr>
          </w:p>
          <w:p w14:paraId="23E86F54" w14:textId="77777777" w:rsidR="00EE58C6" w:rsidRDefault="00EE58C6" w:rsidP="00E213A1">
            <w:pPr>
              <w:jc w:val="left"/>
              <w:rPr>
                <w:rFonts w:ascii="Tahoma" w:hAnsi="Tahoma" w:cs="Tahoma"/>
                <w:sz w:val="18"/>
                <w:szCs w:val="18"/>
                <w:lang w:val="es-ES"/>
              </w:rPr>
            </w:pPr>
          </w:p>
          <w:p w14:paraId="2703B472" w14:textId="77777777" w:rsidR="00EE58C6" w:rsidRDefault="00EE58C6" w:rsidP="00E213A1">
            <w:pPr>
              <w:jc w:val="left"/>
              <w:rPr>
                <w:rFonts w:ascii="Tahoma" w:hAnsi="Tahoma" w:cs="Tahoma"/>
                <w:sz w:val="18"/>
                <w:szCs w:val="18"/>
                <w:lang w:val="es-ES"/>
              </w:rPr>
            </w:pPr>
          </w:p>
          <w:p w14:paraId="542E4577" w14:textId="77777777" w:rsidR="00EE58C6" w:rsidRDefault="00EE58C6" w:rsidP="00E213A1">
            <w:pPr>
              <w:jc w:val="left"/>
              <w:rPr>
                <w:rFonts w:ascii="Tahoma" w:hAnsi="Tahoma" w:cs="Tahoma"/>
                <w:sz w:val="18"/>
                <w:szCs w:val="18"/>
                <w:lang w:val="es-ES"/>
              </w:rPr>
            </w:pPr>
          </w:p>
          <w:p w14:paraId="0E2BCE16" w14:textId="77777777" w:rsidR="00EE58C6" w:rsidRDefault="00EE58C6" w:rsidP="00E213A1">
            <w:pPr>
              <w:jc w:val="left"/>
              <w:rPr>
                <w:rFonts w:ascii="Tahoma" w:hAnsi="Tahoma" w:cs="Tahoma"/>
                <w:sz w:val="18"/>
                <w:szCs w:val="18"/>
                <w:lang w:val="es-ES"/>
              </w:rPr>
            </w:pPr>
          </w:p>
          <w:p w14:paraId="418DCC07" w14:textId="77777777" w:rsidR="00EE58C6" w:rsidRDefault="00EE58C6" w:rsidP="00E213A1">
            <w:pPr>
              <w:jc w:val="left"/>
              <w:rPr>
                <w:rFonts w:ascii="Tahoma" w:hAnsi="Tahoma" w:cs="Tahoma"/>
                <w:sz w:val="18"/>
                <w:szCs w:val="18"/>
                <w:lang w:val="es-ES"/>
              </w:rPr>
            </w:pPr>
          </w:p>
          <w:p w14:paraId="77D8FE8F" w14:textId="77777777" w:rsidR="00EE58C6" w:rsidRDefault="00EE58C6" w:rsidP="00E213A1">
            <w:pPr>
              <w:jc w:val="left"/>
              <w:rPr>
                <w:rFonts w:ascii="Tahoma" w:hAnsi="Tahoma" w:cs="Tahoma"/>
                <w:sz w:val="18"/>
                <w:szCs w:val="18"/>
                <w:lang w:val="es-ES"/>
              </w:rPr>
            </w:pPr>
          </w:p>
          <w:p w14:paraId="5AAAA1DE" w14:textId="77777777" w:rsidR="00EE58C6" w:rsidRDefault="00EE58C6" w:rsidP="00E213A1">
            <w:pPr>
              <w:jc w:val="left"/>
              <w:rPr>
                <w:rFonts w:ascii="Tahoma" w:hAnsi="Tahoma" w:cs="Tahoma"/>
                <w:sz w:val="18"/>
                <w:szCs w:val="18"/>
                <w:lang w:val="es-ES"/>
              </w:rPr>
            </w:pPr>
          </w:p>
          <w:p w14:paraId="5F10AD78" w14:textId="77777777" w:rsidR="00EE58C6" w:rsidRDefault="00EE58C6" w:rsidP="00E213A1">
            <w:pPr>
              <w:jc w:val="left"/>
              <w:rPr>
                <w:rFonts w:ascii="Tahoma" w:hAnsi="Tahoma" w:cs="Tahoma"/>
                <w:sz w:val="18"/>
                <w:szCs w:val="18"/>
                <w:lang w:val="es-ES"/>
              </w:rPr>
            </w:pPr>
          </w:p>
          <w:p w14:paraId="1DDBBD0C" w14:textId="77777777" w:rsidR="00EE58C6" w:rsidRDefault="00EE58C6" w:rsidP="00E213A1">
            <w:pPr>
              <w:jc w:val="left"/>
              <w:rPr>
                <w:rFonts w:ascii="Tahoma" w:hAnsi="Tahoma" w:cs="Tahoma"/>
                <w:sz w:val="18"/>
                <w:szCs w:val="18"/>
                <w:lang w:val="es-ES"/>
              </w:rPr>
            </w:pPr>
          </w:p>
          <w:p w14:paraId="11F030C8" w14:textId="77777777" w:rsidR="00EE58C6" w:rsidRDefault="00EE58C6" w:rsidP="00E213A1">
            <w:pPr>
              <w:jc w:val="left"/>
              <w:rPr>
                <w:rFonts w:ascii="Tahoma" w:hAnsi="Tahoma" w:cs="Tahoma"/>
                <w:sz w:val="18"/>
                <w:szCs w:val="18"/>
                <w:lang w:val="es-ES"/>
              </w:rPr>
            </w:pPr>
          </w:p>
          <w:p w14:paraId="468C1DB5" w14:textId="77777777" w:rsidR="00EE58C6" w:rsidRDefault="00EE58C6" w:rsidP="00E213A1">
            <w:pPr>
              <w:jc w:val="left"/>
              <w:rPr>
                <w:rFonts w:ascii="Tahoma" w:hAnsi="Tahoma" w:cs="Tahoma"/>
                <w:sz w:val="18"/>
                <w:szCs w:val="18"/>
                <w:lang w:val="es-ES"/>
              </w:rPr>
            </w:pPr>
          </w:p>
          <w:p w14:paraId="085C7350" w14:textId="77777777" w:rsidR="00EE58C6" w:rsidRDefault="00EE58C6" w:rsidP="00E213A1">
            <w:pPr>
              <w:jc w:val="left"/>
              <w:rPr>
                <w:rFonts w:ascii="Tahoma" w:hAnsi="Tahoma" w:cs="Tahoma"/>
                <w:sz w:val="18"/>
                <w:szCs w:val="18"/>
                <w:lang w:val="es-ES"/>
              </w:rPr>
            </w:pPr>
          </w:p>
          <w:p w14:paraId="5DC06D46" w14:textId="77777777" w:rsidR="00EE58C6" w:rsidRDefault="00EE58C6" w:rsidP="00E213A1">
            <w:pPr>
              <w:jc w:val="left"/>
              <w:rPr>
                <w:rFonts w:ascii="Tahoma" w:hAnsi="Tahoma" w:cs="Tahoma"/>
                <w:sz w:val="18"/>
                <w:szCs w:val="18"/>
                <w:lang w:val="es-ES"/>
              </w:rPr>
            </w:pPr>
          </w:p>
          <w:p w14:paraId="3A2CEC86" w14:textId="77777777" w:rsidR="00EE58C6" w:rsidRDefault="00EE58C6" w:rsidP="00E213A1">
            <w:pPr>
              <w:jc w:val="left"/>
              <w:rPr>
                <w:rFonts w:ascii="Tahoma" w:hAnsi="Tahoma" w:cs="Tahoma"/>
                <w:sz w:val="18"/>
                <w:szCs w:val="18"/>
                <w:lang w:val="es-ES"/>
              </w:rPr>
            </w:pPr>
          </w:p>
          <w:p w14:paraId="687A9F34" w14:textId="77777777" w:rsidR="00EE58C6" w:rsidRDefault="00EE58C6" w:rsidP="00E213A1">
            <w:pPr>
              <w:jc w:val="left"/>
              <w:rPr>
                <w:rFonts w:ascii="Tahoma" w:hAnsi="Tahoma" w:cs="Tahoma"/>
                <w:sz w:val="18"/>
                <w:szCs w:val="18"/>
                <w:lang w:val="es-ES"/>
              </w:rPr>
            </w:pPr>
          </w:p>
          <w:p w14:paraId="433A7584" w14:textId="77777777" w:rsidR="00EE58C6" w:rsidRDefault="00EE58C6" w:rsidP="00E213A1">
            <w:pPr>
              <w:jc w:val="left"/>
              <w:rPr>
                <w:rFonts w:ascii="Tahoma" w:hAnsi="Tahoma" w:cs="Tahoma"/>
                <w:sz w:val="18"/>
                <w:szCs w:val="18"/>
                <w:lang w:val="es-ES"/>
              </w:rPr>
            </w:pPr>
          </w:p>
          <w:p w14:paraId="3579EA1B" w14:textId="0B662995" w:rsidR="00B37A98" w:rsidRPr="00EE58C6" w:rsidRDefault="00EE58C6" w:rsidP="00E213A1">
            <w:pPr>
              <w:jc w:val="left"/>
              <w:rPr>
                <w:rFonts w:ascii="Tahoma" w:hAnsi="Tahoma" w:cs="Tahoma"/>
                <w:sz w:val="18"/>
                <w:szCs w:val="18"/>
                <w:lang w:val="es-ES"/>
              </w:rPr>
            </w:pPr>
            <w:r w:rsidRPr="00EE58C6">
              <w:rPr>
                <w:rFonts w:ascii="Tahoma" w:hAnsi="Tahoma" w:cs="Tahoma"/>
                <w:sz w:val="18"/>
                <w:szCs w:val="18"/>
                <w:lang w:val="es-ES"/>
              </w:rPr>
              <w:t>Controles de Información D</w:t>
            </w:r>
            <w:r>
              <w:rPr>
                <w:rFonts w:ascii="Tahoma" w:hAnsi="Tahoma" w:cs="Tahoma"/>
                <w:sz w:val="18"/>
                <w:szCs w:val="18"/>
                <w:lang w:val="es-ES"/>
              </w:rPr>
              <w:t>ocumentada</w:t>
            </w:r>
          </w:p>
        </w:tc>
      </w:tr>
    </w:tbl>
    <w:p w14:paraId="79949C50" w14:textId="2929D9BF" w:rsidR="006238CF" w:rsidRPr="00E91817" w:rsidRDefault="00E91817" w:rsidP="008323BB">
      <w:pPr>
        <w:rPr>
          <w:bCs/>
          <w:sz w:val="16"/>
          <w:szCs w:val="16"/>
        </w:rPr>
      </w:pPr>
      <w:bookmarkStart w:id="3" w:name="_Hlk108427373"/>
      <w:r w:rsidRPr="00E91817">
        <w:rPr>
          <w:bCs/>
          <w:sz w:val="16"/>
          <w:szCs w:val="16"/>
        </w:rPr>
        <w:lastRenderedPageBreak/>
        <w:t>Agregue tantas filas como considere necesario.</w:t>
      </w:r>
    </w:p>
    <w:p w14:paraId="70BA035C" w14:textId="77777777" w:rsidR="00E91817" w:rsidRDefault="00E91817" w:rsidP="008323BB">
      <w:pPr>
        <w:rPr>
          <w:b/>
          <w:bCs/>
        </w:rPr>
      </w:pPr>
    </w:p>
    <w:p w14:paraId="25255D6F" w14:textId="77777777" w:rsidR="00DB078C" w:rsidRDefault="00DB078C" w:rsidP="008323BB">
      <w:pPr>
        <w:rPr>
          <w:b/>
          <w:bCs/>
          <w:sz w:val="22"/>
          <w:szCs w:val="22"/>
        </w:rPr>
      </w:pPr>
    </w:p>
    <w:tbl>
      <w:tblPr>
        <w:tblW w:w="1004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360"/>
        <w:gridCol w:w="2314"/>
        <w:gridCol w:w="6290"/>
      </w:tblGrid>
      <w:tr w:rsidR="00DB078C" w:rsidRPr="007076FE" w14:paraId="29044E0E" w14:textId="77777777" w:rsidTr="004422B1">
        <w:tc>
          <w:tcPr>
            <w:tcW w:w="10044" w:type="dxa"/>
            <w:gridSpan w:val="4"/>
          </w:tcPr>
          <w:p w14:paraId="020F88EB" w14:textId="60C95E0C" w:rsidR="00DB078C" w:rsidRPr="007076FE" w:rsidRDefault="00DB078C" w:rsidP="00DB078C">
            <w:pPr>
              <w:rPr>
                <w:rFonts w:ascii="Trebuchet MS" w:hAnsi="Trebuchet MS" w:cs="Arial"/>
                <w:sz w:val="22"/>
                <w:szCs w:val="22"/>
              </w:rPr>
            </w:pPr>
            <w:r w:rsidRPr="007076FE">
              <w:rPr>
                <w:rFonts w:ascii="Trebuchet MS" w:hAnsi="Trebuchet MS" w:cs="Arial"/>
                <w:b/>
                <w:sz w:val="22"/>
                <w:szCs w:val="22"/>
              </w:rPr>
              <w:t>1</w:t>
            </w:r>
            <w:r>
              <w:rPr>
                <w:rFonts w:ascii="Trebuchet MS" w:hAnsi="Trebuchet MS" w:cs="Arial"/>
                <w:b/>
                <w:sz w:val="22"/>
                <w:szCs w:val="22"/>
              </w:rPr>
              <w:t>1</w:t>
            </w:r>
            <w:r w:rsidRPr="007076FE">
              <w:rPr>
                <w:rFonts w:ascii="Trebuchet MS" w:hAnsi="Trebuchet MS" w:cs="Arial"/>
                <w:b/>
                <w:sz w:val="22"/>
                <w:szCs w:val="22"/>
              </w:rPr>
              <w:t>.REGISTROS</w:t>
            </w:r>
          </w:p>
        </w:tc>
      </w:tr>
      <w:tr w:rsidR="00DB078C" w:rsidRPr="009073E9" w14:paraId="7AC13D19" w14:textId="77777777" w:rsidTr="004422B1">
        <w:trPr>
          <w:trHeight w:val="415"/>
        </w:trPr>
        <w:tc>
          <w:tcPr>
            <w:tcW w:w="10044" w:type="dxa"/>
            <w:gridSpan w:val="4"/>
          </w:tcPr>
          <w:p w14:paraId="253328C9" w14:textId="65A020BD" w:rsidR="00DB078C" w:rsidRDefault="00DB078C" w:rsidP="009457B5">
            <w:pPr>
              <w:rPr>
                <w:rFonts w:ascii="Trebuchet MS" w:hAnsi="Trebuchet MS" w:cs="Arial"/>
                <w:sz w:val="22"/>
                <w:szCs w:val="22"/>
                <w:lang w:val="pt-BR"/>
              </w:rPr>
            </w:pPr>
            <w:r>
              <w:rPr>
                <w:rFonts w:ascii="Trebuchet MS" w:hAnsi="Trebuchet MS" w:cs="Arial"/>
                <w:sz w:val="22"/>
                <w:szCs w:val="22"/>
                <w:lang w:val="pt-BR"/>
              </w:rPr>
              <w:t>F</w:t>
            </w:r>
            <w:r w:rsidR="00890A16">
              <w:rPr>
                <w:rFonts w:ascii="Trebuchet MS" w:hAnsi="Trebuchet MS" w:cs="Arial"/>
                <w:sz w:val="22"/>
                <w:szCs w:val="22"/>
                <w:lang w:val="pt-BR"/>
              </w:rPr>
              <w:t>4-PE-GC-04</w:t>
            </w:r>
          </w:p>
          <w:p w14:paraId="4BC7EF4B" w14:textId="032B2C0A" w:rsidR="00DB078C" w:rsidRDefault="00890A16" w:rsidP="00890A16">
            <w:pPr>
              <w:rPr>
                <w:rFonts w:ascii="Trebuchet MS" w:hAnsi="Trebuchet MS" w:cs="Arial"/>
                <w:sz w:val="22"/>
                <w:szCs w:val="22"/>
                <w:lang w:val="pt-BR"/>
              </w:rPr>
            </w:pPr>
            <w:r>
              <w:rPr>
                <w:rFonts w:ascii="Trebuchet MS" w:hAnsi="Trebuchet MS" w:cs="Arial"/>
                <w:sz w:val="22"/>
                <w:szCs w:val="22"/>
                <w:lang w:val="pt-BR"/>
              </w:rPr>
              <w:t xml:space="preserve">Control de </w:t>
            </w:r>
            <w:r w:rsidR="005239F9">
              <w:rPr>
                <w:rFonts w:ascii="Trebuchet MS" w:hAnsi="Trebuchet MS" w:cs="Arial"/>
                <w:sz w:val="22"/>
                <w:szCs w:val="22"/>
                <w:lang w:val="pt-BR"/>
              </w:rPr>
              <w:t>Informacional</w:t>
            </w:r>
            <w:r>
              <w:rPr>
                <w:rFonts w:ascii="Trebuchet MS" w:hAnsi="Trebuchet MS" w:cs="Arial"/>
                <w:sz w:val="22"/>
                <w:szCs w:val="22"/>
                <w:lang w:val="pt-BR"/>
              </w:rPr>
              <w:t xml:space="preserve"> Documentada procedimentos</w:t>
            </w:r>
          </w:p>
          <w:p w14:paraId="66AD98A0" w14:textId="5C64C83E" w:rsidR="00890A16" w:rsidRDefault="00890A16" w:rsidP="00890A16">
            <w:pPr>
              <w:rPr>
                <w:rFonts w:ascii="Trebuchet MS" w:hAnsi="Trebuchet MS" w:cs="Arial"/>
                <w:sz w:val="22"/>
                <w:szCs w:val="22"/>
                <w:lang w:val="pt-BR"/>
              </w:rPr>
            </w:pPr>
            <w:r>
              <w:rPr>
                <w:rFonts w:ascii="Trebuchet MS" w:hAnsi="Trebuchet MS" w:cs="Arial"/>
                <w:sz w:val="22"/>
                <w:szCs w:val="22"/>
                <w:lang w:val="pt-BR"/>
              </w:rPr>
              <w:t>Control de Informacion Documentada formatos</w:t>
            </w:r>
          </w:p>
          <w:p w14:paraId="63FC71FB" w14:textId="4FFA08E7" w:rsidR="00890A16" w:rsidRDefault="00890A16" w:rsidP="00890A16">
            <w:pPr>
              <w:rPr>
                <w:rFonts w:ascii="Trebuchet MS" w:hAnsi="Trebuchet MS" w:cs="Arial"/>
                <w:sz w:val="22"/>
                <w:szCs w:val="22"/>
                <w:lang w:val="pt-BR"/>
              </w:rPr>
            </w:pPr>
            <w:r>
              <w:rPr>
                <w:rFonts w:ascii="Trebuchet MS" w:hAnsi="Trebuchet MS" w:cs="Arial"/>
                <w:sz w:val="22"/>
                <w:szCs w:val="22"/>
                <w:lang w:val="pt-BR"/>
              </w:rPr>
              <w:t>Control de Informacion Documentada indicadores</w:t>
            </w:r>
          </w:p>
          <w:p w14:paraId="46347603" w14:textId="30142078" w:rsidR="00890A16" w:rsidRDefault="00890A16" w:rsidP="00890A16">
            <w:pPr>
              <w:rPr>
                <w:rFonts w:ascii="Trebuchet MS" w:hAnsi="Trebuchet MS" w:cs="Arial"/>
                <w:sz w:val="22"/>
                <w:szCs w:val="22"/>
                <w:lang w:val="pt-BR"/>
              </w:rPr>
            </w:pPr>
            <w:r>
              <w:rPr>
                <w:rFonts w:ascii="Trebuchet MS" w:hAnsi="Trebuchet MS" w:cs="Arial"/>
                <w:sz w:val="22"/>
                <w:szCs w:val="22"/>
                <w:lang w:val="pt-BR"/>
              </w:rPr>
              <w:t>Control de Informacion Documentada riesgos</w:t>
            </w:r>
          </w:p>
          <w:p w14:paraId="0F2E6BB2" w14:textId="5710EE3D" w:rsidR="00454BFF" w:rsidRDefault="00454BFF" w:rsidP="00890A16">
            <w:pPr>
              <w:rPr>
                <w:rFonts w:ascii="Trebuchet MS" w:hAnsi="Trebuchet MS" w:cs="Arial"/>
                <w:sz w:val="22"/>
                <w:szCs w:val="22"/>
                <w:lang w:val="pt-BR"/>
              </w:rPr>
            </w:pPr>
            <w:r>
              <w:rPr>
                <w:rFonts w:ascii="Trebuchet MS" w:hAnsi="Trebuchet MS" w:cs="Arial"/>
                <w:sz w:val="22"/>
                <w:szCs w:val="22"/>
                <w:lang w:val="pt-BR"/>
              </w:rPr>
              <w:t>Plan de revision de informacion documentada</w:t>
            </w:r>
          </w:p>
          <w:p w14:paraId="6E16C645" w14:textId="46E7F5A7" w:rsidR="00890A16" w:rsidRPr="007076FE" w:rsidRDefault="00890A16" w:rsidP="00890A16">
            <w:pPr>
              <w:rPr>
                <w:rFonts w:ascii="Trebuchet MS" w:hAnsi="Trebuchet MS" w:cs="Arial"/>
                <w:sz w:val="22"/>
                <w:szCs w:val="22"/>
                <w:lang w:val="pt-BR"/>
              </w:rPr>
            </w:pPr>
          </w:p>
        </w:tc>
      </w:tr>
      <w:tr w:rsidR="00DB078C" w:rsidRPr="007076FE" w14:paraId="7B3D8AC8" w14:textId="77777777" w:rsidTr="004422B1">
        <w:tc>
          <w:tcPr>
            <w:tcW w:w="10044" w:type="dxa"/>
            <w:gridSpan w:val="4"/>
          </w:tcPr>
          <w:p w14:paraId="6251E7FC" w14:textId="686B9C9A" w:rsidR="00DB078C" w:rsidRPr="007076FE" w:rsidRDefault="00DB078C" w:rsidP="00DB078C">
            <w:pPr>
              <w:rPr>
                <w:rFonts w:ascii="Trebuchet MS" w:hAnsi="Trebuchet MS" w:cs="Arial"/>
                <w:sz w:val="22"/>
                <w:szCs w:val="22"/>
              </w:rPr>
            </w:pPr>
            <w:r w:rsidRPr="007076FE">
              <w:rPr>
                <w:rFonts w:ascii="Trebuchet MS" w:hAnsi="Trebuchet MS" w:cs="Arial"/>
                <w:b/>
                <w:sz w:val="22"/>
                <w:szCs w:val="22"/>
              </w:rPr>
              <w:t>1</w:t>
            </w:r>
            <w:r>
              <w:rPr>
                <w:rFonts w:ascii="Trebuchet MS" w:hAnsi="Trebuchet MS" w:cs="Arial"/>
                <w:b/>
                <w:sz w:val="22"/>
                <w:szCs w:val="22"/>
              </w:rPr>
              <w:t>2</w:t>
            </w:r>
            <w:r w:rsidRPr="007076FE">
              <w:rPr>
                <w:rFonts w:ascii="Trebuchet MS" w:hAnsi="Trebuchet MS" w:cs="Arial"/>
                <w:b/>
                <w:sz w:val="22"/>
                <w:szCs w:val="22"/>
              </w:rPr>
              <w:t>.HISTORIAL DE CAMBIOS</w:t>
            </w:r>
          </w:p>
        </w:tc>
      </w:tr>
      <w:tr w:rsidR="00DB078C" w:rsidRPr="007076FE" w14:paraId="35F8531C" w14:textId="77777777" w:rsidTr="004422B1">
        <w:tc>
          <w:tcPr>
            <w:tcW w:w="1080" w:type="dxa"/>
          </w:tcPr>
          <w:p w14:paraId="03020B81" w14:textId="77777777" w:rsidR="00DB078C" w:rsidRPr="007076FE" w:rsidRDefault="00DB078C" w:rsidP="009457B5">
            <w:pPr>
              <w:jc w:val="center"/>
              <w:rPr>
                <w:rFonts w:ascii="Trebuchet MS" w:hAnsi="Trebuchet MS" w:cs="Arial"/>
                <w:b/>
                <w:sz w:val="22"/>
                <w:szCs w:val="22"/>
              </w:rPr>
            </w:pPr>
            <w:r w:rsidRPr="007076FE">
              <w:rPr>
                <w:rFonts w:ascii="Trebuchet MS" w:hAnsi="Trebuchet MS" w:cs="Arial"/>
                <w:b/>
                <w:sz w:val="22"/>
                <w:szCs w:val="22"/>
              </w:rPr>
              <w:t>Fecha</w:t>
            </w:r>
          </w:p>
        </w:tc>
        <w:tc>
          <w:tcPr>
            <w:tcW w:w="2674" w:type="dxa"/>
            <w:gridSpan w:val="2"/>
          </w:tcPr>
          <w:p w14:paraId="007FF642" w14:textId="77777777" w:rsidR="00DB078C" w:rsidRPr="007076FE" w:rsidRDefault="00DB078C" w:rsidP="009457B5">
            <w:pPr>
              <w:jc w:val="center"/>
              <w:rPr>
                <w:rFonts w:ascii="Trebuchet MS" w:hAnsi="Trebuchet MS" w:cs="Arial"/>
                <w:b/>
                <w:sz w:val="22"/>
                <w:szCs w:val="22"/>
              </w:rPr>
            </w:pPr>
            <w:r w:rsidRPr="007076FE">
              <w:rPr>
                <w:rFonts w:ascii="Trebuchet MS" w:hAnsi="Trebuchet MS" w:cs="Arial"/>
                <w:b/>
                <w:sz w:val="22"/>
                <w:szCs w:val="22"/>
              </w:rPr>
              <w:t>Versión</w:t>
            </w:r>
          </w:p>
        </w:tc>
        <w:tc>
          <w:tcPr>
            <w:tcW w:w="6290" w:type="dxa"/>
          </w:tcPr>
          <w:p w14:paraId="481703C4" w14:textId="77777777" w:rsidR="00DB078C" w:rsidRPr="007076FE" w:rsidRDefault="00DB078C" w:rsidP="009457B5">
            <w:pPr>
              <w:jc w:val="center"/>
              <w:rPr>
                <w:rFonts w:ascii="Trebuchet MS" w:hAnsi="Trebuchet MS" w:cs="Arial"/>
                <w:b/>
                <w:sz w:val="22"/>
                <w:szCs w:val="22"/>
              </w:rPr>
            </w:pPr>
            <w:r w:rsidRPr="007076FE">
              <w:rPr>
                <w:rFonts w:ascii="Trebuchet MS" w:hAnsi="Trebuchet MS" w:cs="Arial"/>
                <w:b/>
                <w:sz w:val="22"/>
                <w:szCs w:val="22"/>
              </w:rPr>
              <w:t>Descripción</w:t>
            </w:r>
          </w:p>
        </w:tc>
      </w:tr>
      <w:tr w:rsidR="00DB078C" w:rsidRPr="007076FE" w14:paraId="7E3B5C83" w14:textId="77777777" w:rsidTr="004422B1">
        <w:trPr>
          <w:trHeight w:val="796"/>
        </w:trPr>
        <w:tc>
          <w:tcPr>
            <w:tcW w:w="1440" w:type="dxa"/>
            <w:gridSpan w:val="2"/>
          </w:tcPr>
          <w:p w14:paraId="18C2BD39" w14:textId="2199D051" w:rsidR="00DB078C" w:rsidRDefault="00A603A7" w:rsidP="009457B5">
            <w:pPr>
              <w:rPr>
                <w:rFonts w:ascii="Trebuchet MS" w:hAnsi="Trebuchet MS"/>
                <w:sz w:val="22"/>
                <w:szCs w:val="22"/>
              </w:rPr>
            </w:pPr>
            <w:r>
              <w:rPr>
                <w:rFonts w:ascii="Trebuchet MS" w:hAnsi="Trebuchet MS"/>
                <w:sz w:val="22"/>
                <w:szCs w:val="22"/>
              </w:rPr>
              <w:t>21</w:t>
            </w:r>
            <w:r w:rsidR="00DB078C">
              <w:rPr>
                <w:rFonts w:ascii="Trebuchet MS" w:hAnsi="Trebuchet MS"/>
                <w:sz w:val="22"/>
                <w:szCs w:val="22"/>
              </w:rPr>
              <w:t>/0</w:t>
            </w:r>
            <w:r>
              <w:rPr>
                <w:rFonts w:ascii="Trebuchet MS" w:hAnsi="Trebuchet MS"/>
                <w:sz w:val="22"/>
                <w:szCs w:val="22"/>
              </w:rPr>
              <w:t>2</w:t>
            </w:r>
            <w:r w:rsidR="00DB078C">
              <w:rPr>
                <w:rFonts w:ascii="Trebuchet MS" w:hAnsi="Trebuchet MS"/>
                <w:sz w:val="22"/>
                <w:szCs w:val="22"/>
              </w:rPr>
              <w:t>/202</w:t>
            </w:r>
            <w:r>
              <w:rPr>
                <w:rFonts w:ascii="Trebuchet MS" w:hAnsi="Trebuchet MS"/>
                <w:sz w:val="22"/>
                <w:szCs w:val="22"/>
              </w:rPr>
              <w:t>0</w:t>
            </w:r>
          </w:p>
          <w:p w14:paraId="01E1F9FE" w14:textId="2DB50FE2" w:rsidR="00DB078C" w:rsidRPr="007076FE" w:rsidRDefault="003878DF" w:rsidP="009457B5">
            <w:pPr>
              <w:rPr>
                <w:rFonts w:ascii="Trebuchet MS" w:hAnsi="Trebuchet MS"/>
                <w:sz w:val="22"/>
                <w:szCs w:val="22"/>
              </w:rPr>
            </w:pPr>
            <w:r>
              <w:rPr>
                <w:rFonts w:ascii="Trebuchet MS" w:hAnsi="Trebuchet MS"/>
                <w:sz w:val="22"/>
                <w:szCs w:val="22"/>
              </w:rPr>
              <w:t>12</w:t>
            </w:r>
            <w:r w:rsidR="00DB078C" w:rsidRPr="007076FE">
              <w:rPr>
                <w:rFonts w:ascii="Trebuchet MS" w:hAnsi="Trebuchet MS"/>
                <w:sz w:val="22"/>
                <w:szCs w:val="22"/>
              </w:rPr>
              <w:t>/</w:t>
            </w:r>
            <w:r>
              <w:rPr>
                <w:rFonts w:ascii="Trebuchet MS" w:hAnsi="Trebuchet MS"/>
                <w:sz w:val="22"/>
                <w:szCs w:val="22"/>
              </w:rPr>
              <w:t>12</w:t>
            </w:r>
            <w:r w:rsidR="00DB078C" w:rsidRPr="007076FE">
              <w:rPr>
                <w:rFonts w:ascii="Trebuchet MS" w:hAnsi="Trebuchet MS"/>
                <w:sz w:val="22"/>
                <w:szCs w:val="22"/>
              </w:rPr>
              <w:t>/20</w:t>
            </w:r>
            <w:r w:rsidR="00DB078C">
              <w:rPr>
                <w:rFonts w:ascii="Trebuchet MS" w:hAnsi="Trebuchet MS"/>
                <w:sz w:val="22"/>
                <w:szCs w:val="22"/>
              </w:rPr>
              <w:t>22</w:t>
            </w:r>
          </w:p>
          <w:p w14:paraId="55404749" w14:textId="7C7FBA56" w:rsidR="00DB078C" w:rsidRPr="007076FE" w:rsidRDefault="005239F9" w:rsidP="005239F9">
            <w:pPr>
              <w:rPr>
                <w:rFonts w:ascii="Trebuchet MS" w:hAnsi="Trebuchet MS"/>
                <w:sz w:val="22"/>
                <w:szCs w:val="22"/>
              </w:rPr>
            </w:pPr>
            <w:r>
              <w:rPr>
                <w:rFonts w:ascii="Trebuchet MS" w:hAnsi="Trebuchet MS"/>
                <w:sz w:val="22"/>
                <w:szCs w:val="22"/>
              </w:rPr>
              <w:t>08</w:t>
            </w:r>
            <w:r w:rsidR="003878DF">
              <w:rPr>
                <w:rFonts w:ascii="Trebuchet MS" w:hAnsi="Trebuchet MS"/>
                <w:sz w:val="22"/>
                <w:szCs w:val="22"/>
              </w:rPr>
              <w:t>/</w:t>
            </w:r>
            <w:r>
              <w:rPr>
                <w:rFonts w:ascii="Trebuchet MS" w:hAnsi="Trebuchet MS"/>
                <w:sz w:val="22"/>
                <w:szCs w:val="22"/>
              </w:rPr>
              <w:t>11</w:t>
            </w:r>
            <w:r w:rsidR="003878DF">
              <w:rPr>
                <w:rFonts w:ascii="Trebuchet MS" w:hAnsi="Trebuchet MS"/>
                <w:sz w:val="22"/>
                <w:szCs w:val="22"/>
              </w:rPr>
              <w:t>/</w:t>
            </w:r>
            <w:r>
              <w:rPr>
                <w:rFonts w:ascii="Trebuchet MS" w:hAnsi="Trebuchet MS"/>
                <w:sz w:val="22"/>
                <w:szCs w:val="22"/>
              </w:rPr>
              <w:t>2023</w:t>
            </w:r>
          </w:p>
        </w:tc>
        <w:tc>
          <w:tcPr>
            <w:tcW w:w="2314" w:type="dxa"/>
          </w:tcPr>
          <w:p w14:paraId="1DFB9656" w14:textId="24D97823" w:rsidR="00DB078C" w:rsidRPr="007076FE" w:rsidRDefault="00A603A7" w:rsidP="00A603A7">
            <w:pPr>
              <w:rPr>
                <w:rFonts w:ascii="Trebuchet MS" w:hAnsi="Trebuchet MS"/>
                <w:sz w:val="22"/>
                <w:szCs w:val="22"/>
              </w:rPr>
            </w:pPr>
            <w:r>
              <w:rPr>
                <w:rFonts w:ascii="Trebuchet MS" w:hAnsi="Trebuchet MS"/>
                <w:sz w:val="22"/>
                <w:szCs w:val="22"/>
              </w:rPr>
              <w:t xml:space="preserve">               03</w:t>
            </w:r>
          </w:p>
          <w:p w14:paraId="57C3316A" w14:textId="221B0619" w:rsidR="00DB078C" w:rsidRDefault="00A603A7" w:rsidP="009457B5">
            <w:pPr>
              <w:jc w:val="center"/>
              <w:rPr>
                <w:rFonts w:ascii="Trebuchet MS" w:hAnsi="Trebuchet MS"/>
                <w:sz w:val="22"/>
                <w:szCs w:val="22"/>
              </w:rPr>
            </w:pPr>
            <w:r>
              <w:rPr>
                <w:rFonts w:ascii="Trebuchet MS" w:hAnsi="Trebuchet MS"/>
                <w:sz w:val="22"/>
                <w:szCs w:val="22"/>
              </w:rPr>
              <w:t>04</w:t>
            </w:r>
          </w:p>
          <w:p w14:paraId="764B96FB" w14:textId="504144E4" w:rsidR="00DB078C" w:rsidRPr="007076FE" w:rsidRDefault="003878DF" w:rsidP="009457B5">
            <w:pPr>
              <w:jc w:val="center"/>
              <w:rPr>
                <w:rFonts w:ascii="Trebuchet MS" w:hAnsi="Trebuchet MS"/>
                <w:sz w:val="22"/>
                <w:szCs w:val="22"/>
              </w:rPr>
            </w:pPr>
            <w:r>
              <w:rPr>
                <w:rFonts w:ascii="Trebuchet MS" w:hAnsi="Trebuchet MS"/>
                <w:sz w:val="22"/>
                <w:szCs w:val="22"/>
              </w:rPr>
              <w:t>05</w:t>
            </w:r>
          </w:p>
        </w:tc>
        <w:tc>
          <w:tcPr>
            <w:tcW w:w="6290" w:type="dxa"/>
          </w:tcPr>
          <w:p w14:paraId="180060DB" w14:textId="77777777" w:rsidR="00DB078C" w:rsidRDefault="00DB078C" w:rsidP="009457B5">
            <w:pPr>
              <w:rPr>
                <w:rFonts w:ascii="Trebuchet MS" w:hAnsi="Trebuchet MS"/>
                <w:sz w:val="22"/>
                <w:szCs w:val="22"/>
              </w:rPr>
            </w:pPr>
            <w:r>
              <w:rPr>
                <w:rFonts w:ascii="Trebuchet MS" w:hAnsi="Trebuchet MS"/>
                <w:sz w:val="22"/>
                <w:szCs w:val="22"/>
              </w:rPr>
              <w:t>Segunda versión del documento.</w:t>
            </w:r>
          </w:p>
          <w:p w14:paraId="06C597DB" w14:textId="77777777" w:rsidR="00DB078C" w:rsidRDefault="003878DF" w:rsidP="009457B5">
            <w:pPr>
              <w:rPr>
                <w:rFonts w:ascii="Trebuchet MS" w:hAnsi="Trebuchet MS"/>
                <w:sz w:val="22"/>
                <w:szCs w:val="22"/>
              </w:rPr>
            </w:pPr>
            <w:r>
              <w:rPr>
                <w:rFonts w:ascii="Trebuchet MS" w:hAnsi="Trebuchet MS"/>
                <w:sz w:val="22"/>
                <w:szCs w:val="22"/>
              </w:rPr>
              <w:t>Cambio de imagen institucional</w:t>
            </w:r>
          </w:p>
          <w:p w14:paraId="6190773D" w14:textId="215D4F8F" w:rsidR="003878DF" w:rsidRPr="007076FE" w:rsidRDefault="003878DF" w:rsidP="003878DF">
            <w:pPr>
              <w:rPr>
                <w:rFonts w:ascii="Trebuchet MS" w:hAnsi="Trebuchet MS"/>
                <w:sz w:val="22"/>
                <w:szCs w:val="22"/>
              </w:rPr>
            </w:pPr>
            <w:r>
              <w:rPr>
                <w:rFonts w:ascii="Trebuchet MS" w:hAnsi="Trebuchet MS"/>
                <w:sz w:val="22"/>
                <w:szCs w:val="22"/>
              </w:rPr>
              <w:t>Cambio de encabezado y pie de página y estructura del documento en función de la norma ISO:9001:2015</w:t>
            </w:r>
          </w:p>
        </w:tc>
      </w:tr>
    </w:tbl>
    <w:p w14:paraId="4B9C9E40" w14:textId="77777777" w:rsidR="00DB078C" w:rsidRDefault="00DB078C" w:rsidP="008323BB"/>
    <w:p w14:paraId="3BAE2694" w14:textId="77777777" w:rsidR="00DB078C" w:rsidRDefault="00DB078C" w:rsidP="00823AD0">
      <w:pPr>
        <w:rPr>
          <w:b/>
          <w:bCs/>
          <w:sz w:val="22"/>
          <w:szCs w:val="22"/>
        </w:rPr>
      </w:pPr>
    </w:p>
    <w:p w14:paraId="230ACDF7" w14:textId="77777777" w:rsidR="00DB078C" w:rsidRDefault="00DB078C" w:rsidP="00823AD0">
      <w:pPr>
        <w:rPr>
          <w:b/>
          <w:bCs/>
          <w:sz w:val="22"/>
          <w:szCs w:val="22"/>
        </w:rPr>
      </w:pPr>
    </w:p>
    <w:p w14:paraId="06C33296" w14:textId="77777777" w:rsidR="00DB078C" w:rsidRDefault="00DB078C" w:rsidP="00823AD0">
      <w:pPr>
        <w:rPr>
          <w:b/>
          <w:bCs/>
          <w:sz w:val="22"/>
          <w:szCs w:val="22"/>
        </w:rPr>
      </w:pPr>
    </w:p>
    <w:p w14:paraId="09784D08" w14:textId="77777777" w:rsidR="00DB078C" w:rsidRDefault="00DB078C" w:rsidP="00823AD0">
      <w:pPr>
        <w:rPr>
          <w:b/>
          <w:bCs/>
          <w:sz w:val="22"/>
          <w:szCs w:val="22"/>
        </w:rPr>
      </w:pPr>
    </w:p>
    <w:p w14:paraId="672FE9A5" w14:textId="77777777" w:rsidR="00DB078C" w:rsidRDefault="00DB078C" w:rsidP="00823AD0">
      <w:pPr>
        <w:rPr>
          <w:b/>
          <w:bCs/>
          <w:sz w:val="22"/>
          <w:szCs w:val="22"/>
        </w:rPr>
      </w:pPr>
    </w:p>
    <w:p w14:paraId="3423528F" w14:textId="77777777" w:rsidR="00DB078C" w:rsidRDefault="00DB078C" w:rsidP="00823AD0">
      <w:pPr>
        <w:rPr>
          <w:b/>
          <w:bCs/>
          <w:sz w:val="22"/>
          <w:szCs w:val="22"/>
        </w:rPr>
      </w:pPr>
    </w:p>
    <w:p w14:paraId="4A22F5D7" w14:textId="77777777" w:rsidR="00DB078C" w:rsidRDefault="00DB078C" w:rsidP="00823AD0">
      <w:pPr>
        <w:rPr>
          <w:b/>
          <w:bCs/>
          <w:sz w:val="22"/>
          <w:szCs w:val="22"/>
        </w:rPr>
      </w:pPr>
    </w:p>
    <w:p w14:paraId="3A3E144B" w14:textId="77777777" w:rsidR="00DB078C" w:rsidRDefault="00DB078C" w:rsidP="00823AD0">
      <w:pPr>
        <w:rPr>
          <w:b/>
          <w:bCs/>
          <w:sz w:val="22"/>
          <w:szCs w:val="22"/>
        </w:rPr>
      </w:pPr>
    </w:p>
    <w:p w14:paraId="7A9D5D41" w14:textId="77777777" w:rsidR="00DB078C" w:rsidRDefault="00DB078C" w:rsidP="00823AD0">
      <w:pPr>
        <w:rPr>
          <w:b/>
          <w:bCs/>
          <w:sz w:val="22"/>
          <w:szCs w:val="22"/>
        </w:rPr>
      </w:pPr>
    </w:p>
    <w:p w14:paraId="708C3A2B" w14:textId="77777777" w:rsidR="00DB078C" w:rsidRDefault="00DB078C" w:rsidP="00823AD0">
      <w:pPr>
        <w:rPr>
          <w:b/>
          <w:bCs/>
          <w:sz w:val="22"/>
          <w:szCs w:val="22"/>
        </w:rPr>
      </w:pPr>
    </w:p>
    <w:p w14:paraId="217F1EBA" w14:textId="77777777" w:rsidR="00823AD0" w:rsidRDefault="00823AD0" w:rsidP="00823AD0"/>
    <w:p w14:paraId="5C011091" w14:textId="77777777" w:rsidR="00823AD0" w:rsidRDefault="00823AD0" w:rsidP="00823AD0"/>
    <w:bookmarkEnd w:id="3"/>
    <w:p w14:paraId="2FE580D7" w14:textId="77777777" w:rsidR="00823AD0" w:rsidRPr="005E03AA" w:rsidRDefault="00823AD0" w:rsidP="00823AD0">
      <w:pPr>
        <w:spacing w:after="160" w:line="259" w:lineRule="auto"/>
        <w:jc w:val="center"/>
        <w:rPr>
          <w:rFonts w:ascii="Calibri" w:eastAsia="Calibri" w:hAnsi="Calibri"/>
          <w:sz w:val="22"/>
          <w:szCs w:val="22"/>
          <w:lang w:val="es-CO" w:eastAsia="en-US"/>
        </w:rPr>
      </w:pPr>
    </w:p>
    <w:p w14:paraId="329A4730" w14:textId="77777777" w:rsidR="00823AD0" w:rsidRDefault="00823AD0" w:rsidP="00823AD0">
      <w:pPr>
        <w:jc w:val="center"/>
        <w:rPr>
          <w:rFonts w:ascii="Trebuchet MS" w:hAnsi="Trebuchet MS"/>
          <w:sz w:val="22"/>
          <w:szCs w:val="22"/>
        </w:rPr>
      </w:pPr>
    </w:p>
    <w:p w14:paraId="4B0CF0A1" w14:textId="77777777" w:rsidR="00E91817" w:rsidRDefault="00E91817" w:rsidP="009667B3">
      <w:pPr>
        <w:tabs>
          <w:tab w:val="left" w:pos="7110"/>
        </w:tabs>
        <w:jc w:val="center"/>
        <w:rPr>
          <w:b/>
          <w:lang w:val="es-CO"/>
        </w:rPr>
      </w:pPr>
    </w:p>
    <w:p w14:paraId="4CCD2680" w14:textId="77777777" w:rsidR="009667B3" w:rsidRPr="00FB166F" w:rsidRDefault="009667B3" w:rsidP="009667B3">
      <w:pPr>
        <w:tabs>
          <w:tab w:val="left" w:pos="7110"/>
        </w:tabs>
        <w:jc w:val="center"/>
        <w:rPr>
          <w:lang w:val="es-CO"/>
        </w:rPr>
      </w:pPr>
    </w:p>
    <w:p w14:paraId="3CF79F9D" w14:textId="77777777" w:rsidR="000C7E10" w:rsidRPr="009667B3" w:rsidRDefault="000C7E10">
      <w:pPr>
        <w:rPr>
          <w:lang w:val="es-CO"/>
        </w:rPr>
      </w:pPr>
    </w:p>
    <w:sectPr w:rsidR="000C7E10" w:rsidRPr="009667B3" w:rsidSect="00FF51E6">
      <w:headerReference w:type="default" r:id="rId17"/>
      <w:footerReference w:type="default" r:id="rId18"/>
      <w:pgSz w:w="12240" w:h="15840" w:code="1"/>
      <w:pgMar w:top="954"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812AC" w14:textId="77777777" w:rsidR="0062170F" w:rsidRDefault="0062170F" w:rsidP="008F62C8">
      <w:r>
        <w:separator/>
      </w:r>
    </w:p>
  </w:endnote>
  <w:endnote w:type="continuationSeparator" w:id="0">
    <w:p w14:paraId="5A362FDA" w14:textId="77777777" w:rsidR="0062170F" w:rsidRDefault="0062170F"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B47C6" w14:textId="7FBF79FC" w:rsidR="006B1088" w:rsidRDefault="006B1088" w:rsidP="00405915">
    <w:pPr>
      <w:tabs>
        <w:tab w:val="center" w:pos="4550"/>
        <w:tab w:val="left" w:pos="5818"/>
      </w:tabs>
      <w:ind w:right="260"/>
      <w:jc w:val="right"/>
      <w:rPr>
        <w:color w:val="323E4F"/>
        <w:szCs w:val="24"/>
      </w:rPr>
    </w:pPr>
  </w:p>
  <w:tbl>
    <w:tblPr>
      <w:tblStyle w:val="Tablaconcuadrcula"/>
      <w:tblW w:w="10201" w:type="dxa"/>
      <w:tblLook w:val="04A0" w:firstRow="1" w:lastRow="0" w:firstColumn="1" w:lastColumn="0" w:noHBand="0" w:noVBand="1"/>
    </w:tblPr>
    <w:tblGrid>
      <w:gridCol w:w="3291"/>
      <w:gridCol w:w="3292"/>
      <w:gridCol w:w="3618"/>
    </w:tblGrid>
    <w:tr w:rsidR="006B1088" w:rsidRPr="00912FDD" w14:paraId="4BF8659E" w14:textId="77777777" w:rsidTr="000D5B6A">
      <w:trPr>
        <w:trHeight w:val="174"/>
      </w:trPr>
      <w:tc>
        <w:tcPr>
          <w:tcW w:w="3291" w:type="dxa"/>
        </w:tcPr>
        <w:p w14:paraId="22424D00" w14:textId="34DC9F35" w:rsidR="006B1088" w:rsidRPr="005239F9" w:rsidRDefault="006B1088" w:rsidP="00EB5397">
          <w:pPr>
            <w:jc w:val="left"/>
            <w:rPr>
              <w:rFonts w:ascii="Tahoma" w:hAnsi="Tahoma" w:cs="Tahoma"/>
              <w:b/>
              <w:bCs/>
              <w:sz w:val="16"/>
              <w:szCs w:val="16"/>
            </w:rPr>
          </w:pPr>
          <w:r w:rsidRPr="00EB5397">
            <w:rPr>
              <w:rFonts w:ascii="Tahoma" w:hAnsi="Tahoma" w:cs="Tahoma"/>
              <w:b/>
              <w:bCs/>
              <w:sz w:val="18"/>
              <w:szCs w:val="18"/>
            </w:rPr>
            <w:t>Elaboró</w:t>
          </w:r>
          <w:r w:rsidRPr="005239F9">
            <w:rPr>
              <w:rFonts w:ascii="Tahoma" w:hAnsi="Tahoma" w:cs="Tahoma"/>
              <w:b/>
              <w:bCs/>
              <w:sz w:val="16"/>
              <w:szCs w:val="16"/>
            </w:rPr>
            <w:t>:</w:t>
          </w:r>
          <w:r w:rsidR="005239F9" w:rsidRPr="005239F9">
            <w:rPr>
              <w:rFonts w:ascii="Tahoma" w:hAnsi="Tahoma" w:cs="Tahoma"/>
              <w:b/>
              <w:bCs/>
              <w:sz w:val="16"/>
              <w:szCs w:val="16"/>
            </w:rPr>
            <w:t xml:space="preserve"> Fernando Sánchez Ramírez</w:t>
          </w:r>
        </w:p>
        <w:p w14:paraId="192D69F3" w14:textId="1DDC3CAF" w:rsidR="006B1088" w:rsidRPr="00EB5397" w:rsidRDefault="006B1088" w:rsidP="00EB5397">
          <w:pPr>
            <w:jc w:val="left"/>
            <w:rPr>
              <w:rFonts w:ascii="Tahoma" w:hAnsi="Tahoma" w:cs="Tahoma"/>
              <w:b/>
              <w:bCs/>
              <w:sz w:val="18"/>
              <w:szCs w:val="18"/>
            </w:rPr>
          </w:pPr>
          <w:r w:rsidRPr="00EB5397">
            <w:rPr>
              <w:rFonts w:ascii="Tahoma" w:hAnsi="Tahoma" w:cs="Tahoma"/>
              <w:b/>
              <w:bCs/>
              <w:sz w:val="18"/>
              <w:szCs w:val="18"/>
            </w:rPr>
            <w:t>Cargo:</w:t>
          </w:r>
        </w:p>
      </w:tc>
      <w:tc>
        <w:tcPr>
          <w:tcW w:w="3292" w:type="dxa"/>
        </w:tcPr>
        <w:p w14:paraId="2510C8C9" w14:textId="55AF2389" w:rsidR="006B1088" w:rsidRPr="00EB5397" w:rsidRDefault="006B1088" w:rsidP="00EB5397">
          <w:pPr>
            <w:jc w:val="left"/>
            <w:rPr>
              <w:rFonts w:ascii="Tahoma" w:hAnsi="Tahoma" w:cs="Tahoma"/>
              <w:b/>
              <w:bCs/>
              <w:sz w:val="18"/>
              <w:szCs w:val="18"/>
            </w:rPr>
          </w:pPr>
          <w:r w:rsidRPr="00EB5397">
            <w:rPr>
              <w:rFonts w:ascii="Tahoma" w:hAnsi="Tahoma" w:cs="Tahoma"/>
              <w:b/>
              <w:bCs/>
              <w:sz w:val="18"/>
              <w:szCs w:val="18"/>
            </w:rPr>
            <w:t>Revisó:</w:t>
          </w:r>
          <w:r w:rsidR="005239F9">
            <w:rPr>
              <w:rFonts w:ascii="Tahoma" w:hAnsi="Tahoma" w:cs="Tahoma"/>
              <w:b/>
              <w:bCs/>
              <w:sz w:val="18"/>
              <w:szCs w:val="18"/>
            </w:rPr>
            <w:t xml:space="preserve"> </w:t>
          </w:r>
          <w:r w:rsidR="005239F9" w:rsidRPr="005239F9">
            <w:rPr>
              <w:rFonts w:ascii="Tahoma" w:hAnsi="Tahoma" w:cs="Tahoma"/>
              <w:b/>
              <w:bCs/>
              <w:sz w:val="16"/>
              <w:szCs w:val="16"/>
            </w:rPr>
            <w:t>Luis Orlando Pacheco</w:t>
          </w:r>
          <w:r w:rsidR="005239F9">
            <w:rPr>
              <w:rFonts w:ascii="Tahoma" w:hAnsi="Tahoma" w:cs="Tahoma"/>
              <w:b/>
              <w:bCs/>
              <w:sz w:val="16"/>
              <w:szCs w:val="16"/>
            </w:rPr>
            <w:t xml:space="preserve"> Yepes</w:t>
          </w:r>
        </w:p>
        <w:p w14:paraId="7E463BDB" w14:textId="7663CB6F" w:rsidR="006B1088" w:rsidRPr="00EB5397" w:rsidRDefault="006B1088" w:rsidP="00EB5397">
          <w:pPr>
            <w:jc w:val="left"/>
            <w:rPr>
              <w:rFonts w:ascii="Tahoma" w:hAnsi="Tahoma" w:cs="Tahoma"/>
              <w:b/>
              <w:bCs/>
              <w:sz w:val="18"/>
              <w:szCs w:val="18"/>
            </w:rPr>
          </w:pPr>
          <w:r w:rsidRPr="00EB5397">
            <w:rPr>
              <w:rFonts w:ascii="Tahoma" w:hAnsi="Tahoma" w:cs="Tahoma"/>
              <w:b/>
              <w:bCs/>
              <w:sz w:val="18"/>
              <w:szCs w:val="18"/>
            </w:rPr>
            <w:t>Cargo:</w:t>
          </w:r>
        </w:p>
      </w:tc>
      <w:tc>
        <w:tcPr>
          <w:tcW w:w="3618" w:type="dxa"/>
        </w:tcPr>
        <w:p w14:paraId="6D8048CC" w14:textId="0DB8D40E" w:rsidR="006B1088" w:rsidRPr="00EB5397" w:rsidRDefault="006B1088" w:rsidP="00EB5397">
          <w:pPr>
            <w:jc w:val="left"/>
            <w:rPr>
              <w:rFonts w:ascii="Tahoma" w:hAnsi="Tahoma" w:cs="Tahoma"/>
              <w:b/>
              <w:bCs/>
              <w:sz w:val="18"/>
              <w:szCs w:val="18"/>
            </w:rPr>
          </w:pPr>
          <w:r w:rsidRPr="00EB5397">
            <w:rPr>
              <w:rFonts w:ascii="Tahoma" w:hAnsi="Tahoma" w:cs="Tahoma"/>
              <w:b/>
              <w:bCs/>
              <w:sz w:val="18"/>
              <w:szCs w:val="18"/>
            </w:rPr>
            <w:t>Aprobó:</w:t>
          </w:r>
          <w:r w:rsidR="005239F9">
            <w:rPr>
              <w:rFonts w:ascii="Tahoma" w:hAnsi="Tahoma" w:cs="Tahoma"/>
              <w:b/>
              <w:bCs/>
              <w:sz w:val="18"/>
              <w:szCs w:val="18"/>
            </w:rPr>
            <w:t xml:space="preserve"> </w:t>
          </w:r>
          <w:r w:rsidR="005239F9" w:rsidRPr="005239F9">
            <w:rPr>
              <w:rFonts w:ascii="Tahoma" w:hAnsi="Tahoma" w:cs="Tahoma"/>
              <w:b/>
              <w:bCs/>
              <w:sz w:val="16"/>
              <w:szCs w:val="16"/>
            </w:rPr>
            <w:t>Luis Orlando Pacheco Yepes</w:t>
          </w:r>
        </w:p>
        <w:p w14:paraId="677343AE" w14:textId="2A0F8229" w:rsidR="006B1088" w:rsidRPr="00EB5397" w:rsidRDefault="006B1088" w:rsidP="00EB5397">
          <w:pPr>
            <w:jc w:val="left"/>
            <w:rPr>
              <w:rFonts w:ascii="Tahoma" w:hAnsi="Tahoma" w:cs="Tahoma"/>
              <w:b/>
              <w:bCs/>
              <w:sz w:val="18"/>
              <w:szCs w:val="18"/>
            </w:rPr>
          </w:pPr>
          <w:r w:rsidRPr="00EB5397">
            <w:rPr>
              <w:rFonts w:ascii="Tahoma" w:hAnsi="Tahoma" w:cs="Tahoma"/>
              <w:b/>
              <w:bCs/>
              <w:sz w:val="18"/>
              <w:szCs w:val="18"/>
            </w:rPr>
            <w:t>Cargo:</w:t>
          </w:r>
        </w:p>
      </w:tc>
    </w:tr>
    <w:tr w:rsidR="006B1088" w14:paraId="4AB41C02" w14:textId="77777777" w:rsidTr="000D5B6A">
      <w:trPr>
        <w:trHeight w:val="259"/>
      </w:trPr>
      <w:tc>
        <w:tcPr>
          <w:tcW w:w="3291" w:type="dxa"/>
        </w:tcPr>
        <w:p w14:paraId="135F3E76" w14:textId="77777777" w:rsidR="006B1088" w:rsidRPr="00EB5397" w:rsidRDefault="006B1088" w:rsidP="00DB078C">
          <w:pPr>
            <w:jc w:val="center"/>
            <w:rPr>
              <w:rFonts w:ascii="Tahoma" w:hAnsi="Tahoma" w:cs="Tahoma"/>
              <w:sz w:val="18"/>
              <w:szCs w:val="18"/>
            </w:rPr>
          </w:pPr>
        </w:p>
        <w:p w14:paraId="47EBE319" w14:textId="7345A1CD" w:rsidR="006B1088" w:rsidRPr="00EB5397" w:rsidRDefault="006B1088" w:rsidP="00DB078C">
          <w:pPr>
            <w:jc w:val="center"/>
            <w:rPr>
              <w:rFonts w:ascii="Tahoma" w:hAnsi="Tahoma" w:cs="Tahoma"/>
              <w:sz w:val="18"/>
              <w:szCs w:val="18"/>
            </w:rPr>
          </w:pPr>
        </w:p>
        <w:p w14:paraId="3F7412B2" w14:textId="77777777" w:rsidR="006B1088" w:rsidRPr="00EB5397" w:rsidRDefault="006B1088" w:rsidP="00DB078C">
          <w:pPr>
            <w:jc w:val="center"/>
            <w:rPr>
              <w:rFonts w:ascii="Tahoma" w:hAnsi="Tahoma" w:cs="Tahoma"/>
              <w:sz w:val="18"/>
              <w:szCs w:val="18"/>
            </w:rPr>
          </w:pPr>
        </w:p>
      </w:tc>
      <w:tc>
        <w:tcPr>
          <w:tcW w:w="3292" w:type="dxa"/>
        </w:tcPr>
        <w:p w14:paraId="62FDFD9F" w14:textId="77777777" w:rsidR="006B1088" w:rsidRPr="00EB5397" w:rsidRDefault="006B1088" w:rsidP="00DB078C">
          <w:pPr>
            <w:jc w:val="center"/>
            <w:rPr>
              <w:rFonts w:ascii="Tahoma" w:hAnsi="Tahoma" w:cs="Tahoma"/>
              <w:sz w:val="18"/>
              <w:szCs w:val="18"/>
            </w:rPr>
          </w:pPr>
        </w:p>
        <w:p w14:paraId="44F79720" w14:textId="3C593EB5" w:rsidR="006B1088" w:rsidRPr="00EB5397" w:rsidRDefault="006B1088" w:rsidP="00DB078C">
          <w:pPr>
            <w:jc w:val="center"/>
            <w:rPr>
              <w:rFonts w:ascii="Tahoma" w:hAnsi="Tahoma" w:cs="Tahoma"/>
              <w:sz w:val="18"/>
              <w:szCs w:val="18"/>
            </w:rPr>
          </w:pPr>
        </w:p>
        <w:p w14:paraId="696D82B6" w14:textId="77777777" w:rsidR="006B1088" w:rsidRPr="00EB5397" w:rsidRDefault="006B1088" w:rsidP="00DB078C">
          <w:pPr>
            <w:jc w:val="center"/>
            <w:rPr>
              <w:rFonts w:ascii="Tahoma" w:hAnsi="Tahoma" w:cs="Tahoma"/>
              <w:sz w:val="18"/>
              <w:szCs w:val="18"/>
            </w:rPr>
          </w:pPr>
        </w:p>
      </w:tc>
      <w:tc>
        <w:tcPr>
          <w:tcW w:w="3618" w:type="dxa"/>
        </w:tcPr>
        <w:p w14:paraId="293C6306" w14:textId="77777777" w:rsidR="006B1088" w:rsidRPr="00EB5397" w:rsidRDefault="006B1088" w:rsidP="00DB078C">
          <w:pPr>
            <w:jc w:val="center"/>
            <w:rPr>
              <w:rFonts w:ascii="Tahoma" w:hAnsi="Tahoma" w:cs="Tahoma"/>
              <w:sz w:val="18"/>
              <w:szCs w:val="18"/>
            </w:rPr>
          </w:pPr>
        </w:p>
        <w:p w14:paraId="0CAFAE08" w14:textId="78BBCF79" w:rsidR="006B1088" w:rsidRPr="00EB5397" w:rsidRDefault="006B1088" w:rsidP="00DB078C">
          <w:pPr>
            <w:jc w:val="center"/>
            <w:rPr>
              <w:rFonts w:ascii="Tahoma" w:hAnsi="Tahoma" w:cs="Tahoma"/>
              <w:sz w:val="18"/>
              <w:szCs w:val="18"/>
            </w:rPr>
          </w:pPr>
        </w:p>
      </w:tc>
    </w:tr>
    <w:tr w:rsidR="006B1088" w14:paraId="60E6B3DC" w14:textId="77777777" w:rsidTr="000D5B6A">
      <w:trPr>
        <w:trHeight w:val="84"/>
      </w:trPr>
      <w:tc>
        <w:tcPr>
          <w:tcW w:w="3291" w:type="dxa"/>
        </w:tcPr>
        <w:p w14:paraId="7AA34DEB" w14:textId="58133AC9" w:rsidR="006B1088" w:rsidRPr="00EB5397" w:rsidRDefault="006B1088" w:rsidP="00DB078C">
          <w:pPr>
            <w:rPr>
              <w:rFonts w:ascii="Tahoma" w:hAnsi="Tahoma" w:cs="Tahoma"/>
              <w:sz w:val="18"/>
              <w:szCs w:val="18"/>
            </w:rPr>
          </w:pPr>
          <w:r w:rsidRPr="00EB5397">
            <w:rPr>
              <w:rFonts w:ascii="Tahoma" w:hAnsi="Tahoma" w:cs="Tahoma"/>
              <w:sz w:val="18"/>
              <w:szCs w:val="18"/>
            </w:rPr>
            <w:t xml:space="preserve">Fecha: </w:t>
          </w:r>
          <w:r w:rsidR="00E22B29">
            <w:rPr>
              <w:rFonts w:ascii="Tahoma" w:hAnsi="Tahoma" w:cs="Tahoma"/>
              <w:sz w:val="18"/>
              <w:szCs w:val="18"/>
            </w:rPr>
            <w:t>08-11-2023</w:t>
          </w:r>
        </w:p>
      </w:tc>
      <w:tc>
        <w:tcPr>
          <w:tcW w:w="3292" w:type="dxa"/>
        </w:tcPr>
        <w:p w14:paraId="65F11E5D" w14:textId="74C30529" w:rsidR="006B1088" w:rsidRPr="00EB5397" w:rsidRDefault="006B1088" w:rsidP="00DB078C">
          <w:pPr>
            <w:rPr>
              <w:rFonts w:ascii="Tahoma" w:hAnsi="Tahoma" w:cs="Tahoma"/>
              <w:sz w:val="18"/>
              <w:szCs w:val="18"/>
            </w:rPr>
          </w:pPr>
          <w:r w:rsidRPr="00EB5397">
            <w:rPr>
              <w:rFonts w:ascii="Tahoma" w:hAnsi="Tahoma" w:cs="Tahoma"/>
              <w:sz w:val="18"/>
              <w:szCs w:val="18"/>
            </w:rPr>
            <w:t>Fecha:</w:t>
          </w:r>
          <w:r w:rsidR="00E22B29">
            <w:rPr>
              <w:rFonts w:ascii="Tahoma" w:hAnsi="Tahoma" w:cs="Tahoma"/>
              <w:sz w:val="18"/>
              <w:szCs w:val="18"/>
            </w:rPr>
            <w:t>08-11-2023</w:t>
          </w:r>
        </w:p>
      </w:tc>
      <w:tc>
        <w:tcPr>
          <w:tcW w:w="3618" w:type="dxa"/>
        </w:tcPr>
        <w:p w14:paraId="6E26C87F" w14:textId="78A9F56B" w:rsidR="006B1088" w:rsidRPr="00EB5397" w:rsidRDefault="006B1088" w:rsidP="00DB078C">
          <w:pPr>
            <w:rPr>
              <w:rFonts w:ascii="Tahoma" w:hAnsi="Tahoma" w:cs="Tahoma"/>
              <w:sz w:val="18"/>
              <w:szCs w:val="18"/>
            </w:rPr>
          </w:pPr>
          <w:r w:rsidRPr="00EB5397">
            <w:rPr>
              <w:rFonts w:ascii="Tahoma" w:hAnsi="Tahoma" w:cs="Tahoma"/>
              <w:sz w:val="18"/>
              <w:szCs w:val="18"/>
            </w:rPr>
            <w:t>Fecha:</w:t>
          </w:r>
          <w:r w:rsidR="00E22B29">
            <w:rPr>
              <w:rFonts w:ascii="Tahoma" w:hAnsi="Tahoma" w:cs="Tahoma"/>
              <w:sz w:val="18"/>
              <w:szCs w:val="18"/>
            </w:rPr>
            <w:t>08-11-2023</w:t>
          </w:r>
        </w:p>
      </w:tc>
    </w:tr>
  </w:tbl>
  <w:p w14:paraId="019C4406" w14:textId="77936735" w:rsidR="006B1088" w:rsidRDefault="006B1088" w:rsidP="00405915">
    <w:pPr>
      <w:tabs>
        <w:tab w:val="center" w:pos="4550"/>
        <w:tab w:val="left" w:pos="5818"/>
      </w:tabs>
      <w:ind w:right="260"/>
      <w:jc w:val="right"/>
      <w:rPr>
        <w:color w:val="323E4F"/>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5C35D" w14:textId="77777777" w:rsidR="0062170F" w:rsidRDefault="0062170F" w:rsidP="008F62C8">
      <w:r>
        <w:separator/>
      </w:r>
    </w:p>
  </w:footnote>
  <w:footnote w:type="continuationSeparator" w:id="0">
    <w:p w14:paraId="731C9F1F" w14:textId="77777777" w:rsidR="0062170F" w:rsidRDefault="0062170F"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6B1088" w:rsidRDefault="006B1088" w:rsidP="00E213A1">
    <w:pPr>
      <w:pStyle w:val="Encabezado"/>
      <w:jc w:val="center"/>
    </w:pPr>
  </w:p>
  <w:tbl>
    <w:tblPr>
      <w:tblW w:w="5150" w:type="pct"/>
      <w:tblCellMar>
        <w:left w:w="70" w:type="dxa"/>
        <w:right w:w="70" w:type="dxa"/>
      </w:tblCellMar>
      <w:tblLook w:val="0000" w:firstRow="0" w:lastRow="0" w:firstColumn="0" w:lastColumn="0" w:noHBand="0" w:noVBand="0"/>
    </w:tblPr>
    <w:tblGrid>
      <w:gridCol w:w="2120"/>
      <w:gridCol w:w="6357"/>
      <w:gridCol w:w="1779"/>
    </w:tblGrid>
    <w:tr w:rsidR="006B1088" w:rsidRPr="005E57B5" w14:paraId="175737BF" w14:textId="77777777" w:rsidTr="00FF51E6">
      <w:trPr>
        <w:trHeight w:val="305"/>
      </w:trPr>
      <w:tc>
        <w:tcPr>
          <w:tcW w:w="1027" w:type="pct"/>
          <w:vMerge w:val="restart"/>
          <w:tcBorders>
            <w:top w:val="single" w:sz="8" w:space="0" w:color="auto"/>
            <w:left w:val="single" w:sz="8" w:space="0" w:color="auto"/>
            <w:right w:val="single" w:sz="8" w:space="0" w:color="auto"/>
          </w:tcBorders>
          <w:shd w:val="clear" w:color="auto" w:fill="FFFFFF"/>
        </w:tcPr>
        <w:p w14:paraId="70A37534" w14:textId="77777777" w:rsidR="006B1088" w:rsidRDefault="006B1088" w:rsidP="00E213A1">
          <w:pPr>
            <w:jc w:val="center"/>
            <w:rPr>
              <w:noProof/>
              <w:color w:val="008000"/>
              <w:sz w:val="16"/>
              <w:szCs w:val="16"/>
              <w:lang w:val="es-CO" w:eastAsia="es-CO"/>
            </w:rPr>
          </w:pPr>
        </w:p>
        <w:p w14:paraId="49D42E92" w14:textId="1CB10789" w:rsidR="006B1088" w:rsidRDefault="006B1088" w:rsidP="00E213A1">
          <w:pPr>
            <w:jc w:val="center"/>
            <w:rPr>
              <w:noProof/>
              <w:color w:val="008000"/>
              <w:sz w:val="16"/>
              <w:szCs w:val="16"/>
              <w:lang w:val="es-CO" w:eastAsia="es-CO"/>
            </w:rPr>
          </w:pPr>
          <w:r>
            <w:rPr>
              <w:noProof/>
              <w:color w:val="008000"/>
              <w:sz w:val="16"/>
              <w:szCs w:val="16"/>
              <w:lang w:val="es-CO" w:eastAsia="es-CO"/>
            </w:rPr>
            <w:drawing>
              <wp:inline distT="0" distB="0" distL="0" distR="0" wp14:anchorId="4E7ADD8C" wp14:editId="160F46B4">
                <wp:extent cx="1247775" cy="876300"/>
                <wp:effectExtent l="0" t="0" r="9525" b="0"/>
                <wp:docPr id="5"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47775" cy="876300"/>
                        </a:xfrm>
                        <a:prstGeom prst="rect">
                          <a:avLst/>
                        </a:prstGeom>
                        <a:noFill/>
                        <a:ln>
                          <a:noFill/>
                        </a:ln>
                        <a:extLst>
                          <a:ext uri="{53640926-AAD7-44D8-BBD7-CCE9431645EC}">
                            <a14:shadowObscured xmlns:a14="http://schemas.microsoft.com/office/drawing/2010/main"/>
                          </a:ext>
                        </a:extLst>
                      </pic:spPr>
                    </pic:pic>
                  </a:graphicData>
                </a:graphic>
              </wp:inline>
            </w:drawing>
          </w:r>
        </w:p>
        <w:p w14:paraId="1B543E9C" w14:textId="5CB4FC6C" w:rsidR="006B1088" w:rsidRPr="00405915" w:rsidRDefault="006B1088" w:rsidP="00E213A1">
          <w:pPr>
            <w:jc w:val="center"/>
            <w:rPr>
              <w:rFonts w:ascii="Trebuchet MS" w:hAnsi="Trebuchet MS"/>
              <w:sz w:val="22"/>
              <w:szCs w:val="22"/>
            </w:rPr>
          </w:pPr>
        </w:p>
        <w:p w14:paraId="1D64F827" w14:textId="77305AC7" w:rsidR="006B1088" w:rsidRPr="00405915" w:rsidRDefault="006B1088" w:rsidP="00E213A1">
          <w:pPr>
            <w:jc w:val="center"/>
            <w:rPr>
              <w:rFonts w:ascii="Trebuchet MS" w:hAnsi="Trebuchet MS"/>
              <w:sz w:val="22"/>
              <w:szCs w:val="22"/>
            </w:rPr>
          </w:pPr>
        </w:p>
      </w:tc>
      <w:tc>
        <w:tcPr>
          <w:tcW w:w="3075" w:type="pct"/>
          <w:tcBorders>
            <w:top w:val="single" w:sz="8" w:space="0" w:color="auto"/>
            <w:left w:val="single" w:sz="8" w:space="0" w:color="auto"/>
            <w:bottom w:val="single" w:sz="4" w:space="0" w:color="auto"/>
            <w:right w:val="single" w:sz="8" w:space="0" w:color="auto"/>
          </w:tcBorders>
          <w:shd w:val="clear" w:color="auto" w:fill="FFFFFF"/>
          <w:noWrap/>
          <w:vAlign w:val="center"/>
        </w:tcPr>
        <w:p w14:paraId="29880508" w14:textId="7EFF00ED" w:rsidR="006B1088" w:rsidRPr="00405915" w:rsidRDefault="006B1088" w:rsidP="00FF51E6">
          <w:pPr>
            <w:jc w:val="center"/>
            <w:rPr>
              <w:rFonts w:ascii="Trebuchet MS" w:hAnsi="Trebuchet MS"/>
              <w:b/>
              <w:bCs/>
              <w:sz w:val="22"/>
              <w:szCs w:val="22"/>
            </w:rPr>
          </w:pPr>
          <w:r>
            <w:rPr>
              <w:rFonts w:ascii="Trebuchet MS" w:hAnsi="Trebuchet MS"/>
              <w:b/>
              <w:bCs/>
              <w:sz w:val="22"/>
              <w:szCs w:val="22"/>
            </w:rPr>
            <w:t>PROCESO: GESTION DE LA CALIDAD</w:t>
          </w:r>
        </w:p>
      </w:tc>
      <w:tc>
        <w:tcPr>
          <w:tcW w:w="899" w:type="pct"/>
          <w:tcBorders>
            <w:top w:val="single" w:sz="8" w:space="0" w:color="auto"/>
            <w:left w:val="nil"/>
            <w:right w:val="single" w:sz="4" w:space="0" w:color="auto"/>
          </w:tcBorders>
          <w:shd w:val="clear" w:color="auto" w:fill="FFFFFF"/>
        </w:tcPr>
        <w:p w14:paraId="6235BD99" w14:textId="4F2F9CE9" w:rsidR="006B1088" w:rsidRPr="005E57B5" w:rsidRDefault="006B1088" w:rsidP="00E213A1">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p>
        <w:p w14:paraId="42B7918A" w14:textId="7D9BCC8B" w:rsidR="006B1088" w:rsidRPr="005E57B5" w:rsidRDefault="006B1088" w:rsidP="00FF51E6">
          <w:pPr>
            <w:jc w:val="center"/>
            <w:rPr>
              <w:rFonts w:ascii="Trebuchet MS" w:hAnsi="Trebuchet MS" w:cs="Arial"/>
              <w:sz w:val="22"/>
              <w:szCs w:val="22"/>
              <w:lang w:val="es-CO" w:eastAsia="es-CO"/>
            </w:rPr>
          </w:pPr>
          <w:r>
            <w:rPr>
              <w:rFonts w:ascii="Trebuchet MS" w:hAnsi="Trebuchet MS" w:cs="Arial"/>
              <w:sz w:val="22"/>
              <w:szCs w:val="22"/>
              <w:lang w:val="es-CO" w:eastAsia="es-CO"/>
            </w:rPr>
            <w:t>PR1-PE-GC-05</w:t>
          </w:r>
        </w:p>
      </w:tc>
    </w:tr>
    <w:tr w:rsidR="006B1088" w:rsidRPr="005E57B5" w14:paraId="2DB5DDA3" w14:textId="77777777" w:rsidTr="00FF51E6">
      <w:trPr>
        <w:trHeight w:val="466"/>
      </w:trPr>
      <w:tc>
        <w:tcPr>
          <w:tcW w:w="1027" w:type="pct"/>
          <w:vMerge/>
          <w:tcBorders>
            <w:left w:val="single" w:sz="8" w:space="0" w:color="auto"/>
            <w:right w:val="single" w:sz="8" w:space="0" w:color="auto"/>
          </w:tcBorders>
          <w:shd w:val="clear" w:color="auto" w:fill="FFFFFF"/>
        </w:tcPr>
        <w:p w14:paraId="05E04204" w14:textId="77777777" w:rsidR="006B1088" w:rsidRPr="005E57B5" w:rsidRDefault="006B1088" w:rsidP="00923B39">
          <w:pPr>
            <w:jc w:val="left"/>
            <w:rPr>
              <w:rFonts w:ascii="Trebuchet MS" w:hAnsi="Trebuchet MS"/>
              <w:b/>
              <w:bCs/>
              <w:sz w:val="22"/>
              <w:szCs w:val="22"/>
            </w:rPr>
          </w:pPr>
        </w:p>
      </w:tc>
      <w:tc>
        <w:tcPr>
          <w:tcW w:w="3075" w:type="pct"/>
          <w:vMerge w:val="restart"/>
          <w:tcBorders>
            <w:top w:val="single" w:sz="4" w:space="0" w:color="auto"/>
            <w:left w:val="single" w:sz="8" w:space="0" w:color="auto"/>
            <w:right w:val="single" w:sz="8" w:space="0" w:color="auto"/>
          </w:tcBorders>
          <w:shd w:val="clear" w:color="auto" w:fill="FFFFFF"/>
          <w:noWrap/>
          <w:vAlign w:val="center"/>
        </w:tcPr>
        <w:p w14:paraId="77828865" w14:textId="77777777" w:rsidR="006B1088" w:rsidRDefault="006B1088" w:rsidP="00E213A1">
          <w:pPr>
            <w:jc w:val="left"/>
            <w:rPr>
              <w:rFonts w:ascii="Trebuchet MS" w:hAnsi="Trebuchet MS"/>
              <w:b/>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GESTION Y CONTROL DE DOCUMENTOS DEL</w:t>
          </w:r>
        </w:p>
        <w:p w14:paraId="227CE233" w14:textId="3B7FC552" w:rsidR="006B1088" w:rsidRPr="00405915" w:rsidRDefault="006B1088" w:rsidP="00FF51E6">
          <w:pPr>
            <w:jc w:val="left"/>
            <w:rPr>
              <w:rFonts w:ascii="Trebuchet MS" w:hAnsi="Trebuchet MS"/>
              <w:b/>
              <w:bCs/>
              <w:sz w:val="22"/>
              <w:szCs w:val="22"/>
            </w:rPr>
          </w:pPr>
          <w:r>
            <w:rPr>
              <w:rFonts w:ascii="Trebuchet MS" w:hAnsi="Trebuchet MS"/>
              <w:b/>
              <w:bCs/>
              <w:sz w:val="22"/>
              <w:szCs w:val="22"/>
            </w:rPr>
            <w:t>SISTEMA INTEGRADO DE GESTION.</w:t>
          </w:r>
        </w:p>
      </w:tc>
      <w:tc>
        <w:tcPr>
          <w:tcW w:w="899" w:type="pct"/>
          <w:tcBorders>
            <w:top w:val="single" w:sz="4" w:space="0" w:color="auto"/>
            <w:left w:val="nil"/>
            <w:bottom w:val="single" w:sz="4" w:space="0" w:color="auto"/>
            <w:right w:val="single" w:sz="4" w:space="0" w:color="auto"/>
          </w:tcBorders>
          <w:shd w:val="clear" w:color="auto" w:fill="FFFFFF"/>
        </w:tcPr>
        <w:p w14:paraId="5E5D4755" w14:textId="77777777" w:rsidR="006B1088" w:rsidRPr="005E57B5" w:rsidRDefault="006B1088"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p>
        <w:p w14:paraId="3B8663F7" w14:textId="12B95E78" w:rsidR="006B1088" w:rsidRPr="005E57B5" w:rsidRDefault="005239F9" w:rsidP="00DE6F08">
          <w:pPr>
            <w:jc w:val="center"/>
            <w:rPr>
              <w:rFonts w:ascii="Trebuchet MS" w:hAnsi="Trebuchet MS"/>
              <w:bCs/>
              <w:sz w:val="22"/>
              <w:szCs w:val="22"/>
            </w:rPr>
          </w:pPr>
          <w:r>
            <w:rPr>
              <w:rFonts w:ascii="Trebuchet MS" w:hAnsi="Trebuchet MS"/>
              <w:bCs/>
              <w:sz w:val="22"/>
              <w:szCs w:val="22"/>
            </w:rPr>
            <w:t>08-11-2023</w:t>
          </w:r>
        </w:p>
      </w:tc>
    </w:tr>
    <w:tr w:rsidR="006B1088" w:rsidRPr="005E57B5" w14:paraId="64345AFC" w14:textId="77777777" w:rsidTr="00FF51E6">
      <w:trPr>
        <w:trHeight w:val="666"/>
      </w:trPr>
      <w:tc>
        <w:tcPr>
          <w:tcW w:w="1027" w:type="pct"/>
          <w:vMerge/>
          <w:tcBorders>
            <w:left w:val="single" w:sz="8" w:space="0" w:color="auto"/>
            <w:bottom w:val="single" w:sz="8" w:space="0" w:color="auto"/>
            <w:right w:val="single" w:sz="8" w:space="0" w:color="auto"/>
          </w:tcBorders>
        </w:tcPr>
        <w:p w14:paraId="55571BE8" w14:textId="65B781D3" w:rsidR="006B1088" w:rsidRPr="005E57B5" w:rsidRDefault="006B1088" w:rsidP="00923B39">
          <w:pPr>
            <w:rPr>
              <w:rFonts w:ascii="Trebuchet MS" w:hAnsi="Trebuchet MS" w:cs="Arial"/>
              <w:b/>
              <w:sz w:val="22"/>
              <w:szCs w:val="22"/>
              <w:lang w:val="es-CO" w:eastAsia="es-CO"/>
            </w:rPr>
          </w:pPr>
        </w:p>
      </w:tc>
      <w:tc>
        <w:tcPr>
          <w:tcW w:w="3075" w:type="pct"/>
          <w:vMerge/>
          <w:tcBorders>
            <w:left w:val="single" w:sz="8" w:space="0" w:color="auto"/>
            <w:bottom w:val="single" w:sz="8" w:space="0" w:color="auto"/>
            <w:right w:val="single" w:sz="8" w:space="0" w:color="auto"/>
          </w:tcBorders>
          <w:shd w:val="clear" w:color="auto" w:fill="auto"/>
          <w:vAlign w:val="center"/>
        </w:tcPr>
        <w:p w14:paraId="35048710" w14:textId="07514F2D" w:rsidR="006B1088" w:rsidRPr="005E57B5" w:rsidRDefault="006B1088" w:rsidP="00923B39">
          <w:pPr>
            <w:rPr>
              <w:rFonts w:ascii="Trebuchet MS" w:hAnsi="Trebuchet MS" w:cs="Arial"/>
              <w:b/>
              <w:sz w:val="22"/>
              <w:szCs w:val="22"/>
              <w:lang w:val="es-CO" w:eastAsia="es-CO"/>
            </w:rPr>
          </w:pPr>
        </w:p>
      </w:tc>
      <w:tc>
        <w:tcPr>
          <w:tcW w:w="899" w:type="pct"/>
          <w:tcBorders>
            <w:top w:val="single" w:sz="4" w:space="0" w:color="auto"/>
            <w:left w:val="nil"/>
            <w:bottom w:val="single" w:sz="8" w:space="0" w:color="auto"/>
            <w:right w:val="single" w:sz="4" w:space="0" w:color="auto"/>
          </w:tcBorders>
        </w:tcPr>
        <w:p w14:paraId="74A1D4A3" w14:textId="77777777" w:rsidR="006B1088" w:rsidRDefault="006B1088" w:rsidP="00923B39">
          <w:pPr>
            <w:jc w:val="center"/>
            <w:rPr>
              <w:rFonts w:ascii="Trebuchet MS" w:hAnsi="Trebuchet MS" w:cs="Arial"/>
              <w:b/>
              <w:sz w:val="22"/>
              <w:szCs w:val="22"/>
              <w:lang w:val="es-CO" w:eastAsia="es-CO"/>
            </w:rPr>
          </w:pPr>
        </w:p>
        <w:p w14:paraId="09BE4A48" w14:textId="257DE273" w:rsidR="006B1088" w:rsidRPr="005E57B5" w:rsidRDefault="006B1088" w:rsidP="00923B39">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E22B29">
            <w:rPr>
              <w:rStyle w:val="Nmerodepgina"/>
              <w:rFonts w:ascii="Trebuchet MS" w:hAnsi="Trebuchet MS"/>
              <w:noProof/>
              <w:sz w:val="22"/>
              <w:szCs w:val="22"/>
            </w:rPr>
            <w:t>21</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E22B29">
            <w:rPr>
              <w:rStyle w:val="Nmerodepgina"/>
              <w:rFonts w:ascii="Trebuchet MS" w:hAnsi="Trebuchet MS"/>
              <w:noProof/>
              <w:sz w:val="22"/>
              <w:szCs w:val="22"/>
            </w:rPr>
            <w:t>26</w:t>
          </w:r>
          <w:r w:rsidRPr="005E57B5">
            <w:rPr>
              <w:rStyle w:val="Nmerodepgina"/>
              <w:rFonts w:ascii="Trebuchet MS" w:hAnsi="Trebuchet MS"/>
              <w:sz w:val="22"/>
              <w:szCs w:val="22"/>
            </w:rPr>
            <w:fldChar w:fldCharType="end"/>
          </w:r>
        </w:p>
      </w:tc>
    </w:tr>
  </w:tbl>
  <w:p w14:paraId="491570A1" w14:textId="727B7E38" w:rsidR="006B1088" w:rsidRDefault="006B1088" w:rsidP="00930F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D2C51"/>
    <w:multiLevelType w:val="hybridMultilevel"/>
    <w:tmpl w:val="C9B269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AC62B3"/>
    <w:multiLevelType w:val="hybridMultilevel"/>
    <w:tmpl w:val="6470B77A"/>
    <w:lvl w:ilvl="0" w:tplc="5680F930">
      <w:start w:val="1"/>
      <w:numFmt w:val="bullet"/>
      <w:lvlText w:val="-"/>
      <w:lvlJc w:val="left"/>
      <w:pPr>
        <w:ind w:left="720" w:hanging="360"/>
      </w:pPr>
      <w:rPr>
        <w:rFonts w:ascii="Calibri" w:eastAsia="Calibri" w:hAnsi="Calibri" w:cs="Calibri" w:hint="default"/>
      </w:rPr>
    </w:lvl>
    <w:lvl w:ilvl="1" w:tplc="5680F930">
      <w:start w:val="1"/>
      <w:numFmt w:val="bullet"/>
      <w:lvlText w:val="-"/>
      <w:lvlJc w:val="left"/>
      <w:pPr>
        <w:ind w:left="1440" w:hanging="360"/>
      </w:pPr>
      <w:rPr>
        <w:rFonts w:ascii="Calibri" w:eastAsia="Calibri" w:hAnsi="Calibri" w:cs="Calibri" w:hint="default"/>
      </w:rPr>
    </w:lvl>
    <w:lvl w:ilvl="2" w:tplc="FFFFFFFF">
      <w:numFmt w:val="bullet"/>
      <w:lvlText w:val="-"/>
      <w:lvlJc w:val="left"/>
      <w:pPr>
        <w:ind w:left="2160" w:hanging="360"/>
      </w:pPr>
      <w:rPr>
        <w:rFonts w:ascii="Times New Roman" w:eastAsia="Times New Roman" w:hAnsi="Times New Roman" w:cs="Times New Roman" w:hint="default"/>
        <w:sz w:val="24"/>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245A45"/>
    <w:multiLevelType w:val="hybridMultilevel"/>
    <w:tmpl w:val="7A50C228"/>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 w15:restartNumberingAfterBreak="0">
    <w:nsid w:val="0EA73DE0"/>
    <w:multiLevelType w:val="hybridMultilevel"/>
    <w:tmpl w:val="E96A46AE"/>
    <w:lvl w:ilvl="0" w:tplc="FFFFFFFF">
      <w:numFmt w:val="bullet"/>
      <w:lvlText w:val="-"/>
      <w:lvlJc w:val="left"/>
      <w:pPr>
        <w:ind w:left="1080" w:hanging="360"/>
      </w:pPr>
      <w:rPr>
        <w:rFonts w:ascii="Times New Roman" w:eastAsia="Times New Roman" w:hAnsi="Times New Roman" w:cs="Times New Roman"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 w15:restartNumberingAfterBreak="0">
    <w:nsid w:val="205A4522"/>
    <w:multiLevelType w:val="hybridMultilevel"/>
    <w:tmpl w:val="D5CEE0EE"/>
    <w:lvl w:ilvl="0" w:tplc="FFFFFFFF">
      <w:start w:val="1"/>
      <w:numFmt w:val="bullet"/>
      <w:lvlText w:val="-"/>
      <w:lvlJc w:val="left"/>
      <w:pPr>
        <w:ind w:left="360" w:hanging="360"/>
      </w:pPr>
      <w:rPr>
        <w:rFonts w:ascii="Calibri" w:eastAsia="Calibri" w:hAnsi="Calibri" w:cs="Calibri" w:hint="default"/>
      </w:rPr>
    </w:lvl>
    <w:lvl w:ilvl="1" w:tplc="240A0005">
      <w:start w:val="1"/>
      <w:numFmt w:val="bullet"/>
      <w:lvlText w:val=""/>
      <w:lvlJc w:val="left"/>
      <w:pPr>
        <w:ind w:left="360" w:hanging="360"/>
      </w:pPr>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0865F20"/>
    <w:multiLevelType w:val="multilevel"/>
    <w:tmpl w:val="1D9A2336"/>
    <w:lvl w:ilvl="0">
      <w:start w:val="3"/>
      <w:numFmt w:val="decimal"/>
      <w:lvlText w:val="%1"/>
      <w:lvlJc w:val="left"/>
      <w:pPr>
        <w:ind w:left="480" w:hanging="480"/>
      </w:pPr>
      <w:rPr>
        <w:rFonts w:hint="default"/>
        <w:b/>
      </w:rPr>
    </w:lvl>
    <w:lvl w:ilvl="1">
      <w:start w:val="1"/>
      <w:numFmt w:val="bullet"/>
      <w:lvlText w:val="o"/>
      <w:lvlJc w:val="left"/>
      <w:pPr>
        <w:ind w:left="480" w:hanging="480"/>
      </w:pPr>
      <w:rPr>
        <w:rFonts w:ascii="Courier New" w:hAnsi="Courier New" w:cs="Courier New" w:hint="default"/>
        <w:b/>
      </w:rPr>
    </w:lvl>
    <w:lvl w:ilvl="2">
      <w:start w:val="1"/>
      <w:numFmt w:val="bullet"/>
      <w:lvlText w:val="-"/>
      <w:lvlJc w:val="left"/>
      <w:pPr>
        <w:ind w:left="720" w:hanging="720"/>
      </w:pPr>
      <w:rPr>
        <w:rFonts w:ascii="Calibri" w:eastAsia="Calibri" w:hAnsi="Calibri" w:cs="Calibri" w:hint="default"/>
        <w:b/>
      </w:rPr>
    </w:lvl>
    <w:lvl w:ilvl="3">
      <w:start w:val="1"/>
      <w:numFmt w:val="bullet"/>
      <w:lvlText w:val="o"/>
      <w:lvlJc w:val="left"/>
      <w:pPr>
        <w:ind w:left="1080" w:hanging="1080"/>
      </w:pPr>
      <w:rPr>
        <w:rFonts w:ascii="Courier New" w:hAnsi="Courier New" w:cs="Courier New"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7" w15:restartNumberingAfterBreak="0">
    <w:nsid w:val="32186E38"/>
    <w:multiLevelType w:val="hybridMultilevel"/>
    <w:tmpl w:val="2E827E34"/>
    <w:lvl w:ilvl="0" w:tplc="FFFFFFFF">
      <w:numFmt w:val="bullet"/>
      <w:lvlText w:val="-"/>
      <w:lvlJc w:val="left"/>
      <w:pPr>
        <w:ind w:left="862" w:hanging="360"/>
      </w:pPr>
      <w:rPr>
        <w:rFonts w:ascii="Times New Roman" w:eastAsia="Times New Roman" w:hAnsi="Times New Roman" w:cs="Times New Roman" w:hint="default"/>
      </w:rPr>
    </w:lvl>
    <w:lvl w:ilvl="1" w:tplc="0C0A0003">
      <w:start w:val="1"/>
      <w:numFmt w:val="bullet"/>
      <w:lvlText w:val="o"/>
      <w:lvlJc w:val="left"/>
      <w:pPr>
        <w:ind w:left="1582" w:hanging="360"/>
      </w:pPr>
      <w:rPr>
        <w:rFonts w:ascii="Courier New" w:hAnsi="Courier New" w:cs="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start w:val="1"/>
      <w:numFmt w:val="bullet"/>
      <w:lvlText w:val="o"/>
      <w:lvlJc w:val="left"/>
      <w:pPr>
        <w:ind w:left="3742" w:hanging="360"/>
      </w:pPr>
      <w:rPr>
        <w:rFonts w:ascii="Courier New" w:hAnsi="Courier New" w:cs="Courier New" w:hint="default"/>
      </w:rPr>
    </w:lvl>
    <w:lvl w:ilvl="5" w:tplc="0C0A0005">
      <w:start w:val="1"/>
      <w:numFmt w:val="bullet"/>
      <w:lvlText w:val=""/>
      <w:lvlJc w:val="left"/>
      <w:pPr>
        <w:ind w:left="4462" w:hanging="360"/>
      </w:pPr>
      <w:rPr>
        <w:rFonts w:ascii="Wingdings" w:hAnsi="Wingdings" w:hint="default"/>
      </w:rPr>
    </w:lvl>
    <w:lvl w:ilvl="6" w:tplc="0C0A0001">
      <w:start w:val="1"/>
      <w:numFmt w:val="bullet"/>
      <w:lvlText w:val=""/>
      <w:lvlJc w:val="left"/>
      <w:pPr>
        <w:ind w:left="5182" w:hanging="360"/>
      </w:pPr>
      <w:rPr>
        <w:rFonts w:ascii="Symbol" w:hAnsi="Symbol" w:hint="default"/>
      </w:rPr>
    </w:lvl>
    <w:lvl w:ilvl="7" w:tplc="0C0A0003">
      <w:start w:val="1"/>
      <w:numFmt w:val="bullet"/>
      <w:lvlText w:val="o"/>
      <w:lvlJc w:val="left"/>
      <w:pPr>
        <w:ind w:left="5902" w:hanging="360"/>
      </w:pPr>
      <w:rPr>
        <w:rFonts w:ascii="Courier New" w:hAnsi="Courier New" w:cs="Courier New" w:hint="default"/>
      </w:rPr>
    </w:lvl>
    <w:lvl w:ilvl="8" w:tplc="0C0A0005">
      <w:start w:val="1"/>
      <w:numFmt w:val="bullet"/>
      <w:lvlText w:val=""/>
      <w:lvlJc w:val="left"/>
      <w:pPr>
        <w:ind w:left="6622" w:hanging="360"/>
      </w:pPr>
      <w:rPr>
        <w:rFonts w:ascii="Wingdings" w:hAnsi="Wingdings" w:hint="default"/>
      </w:rPr>
    </w:lvl>
  </w:abstractNum>
  <w:abstractNum w:abstractNumId="8" w15:restartNumberingAfterBreak="0">
    <w:nsid w:val="36285A9E"/>
    <w:multiLevelType w:val="multilevel"/>
    <w:tmpl w:val="86D87A18"/>
    <w:lvl w:ilvl="0">
      <w:start w:val="1"/>
      <w:numFmt w:val="decimal"/>
      <w:lvlText w:val="%1."/>
      <w:lvlJc w:val="left"/>
      <w:pPr>
        <w:ind w:left="502" w:hanging="360"/>
      </w:pPr>
      <w:rPr>
        <w:rFonts w:hint="default"/>
      </w:rPr>
    </w:lvl>
    <w:lvl w:ilvl="1">
      <w:start w:val="1"/>
      <w:numFmt w:val="decimal"/>
      <w:isLgl/>
      <w:lvlText w:val="%1.%2"/>
      <w:lvlJc w:val="left"/>
      <w:pPr>
        <w:ind w:left="36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9" w15:restartNumberingAfterBreak="0">
    <w:nsid w:val="37B844EF"/>
    <w:multiLevelType w:val="hybridMultilevel"/>
    <w:tmpl w:val="A5EE1D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A632AD8"/>
    <w:multiLevelType w:val="hybridMultilevel"/>
    <w:tmpl w:val="99B8945E"/>
    <w:lvl w:ilvl="0" w:tplc="FFFFFFFF">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B154484"/>
    <w:multiLevelType w:val="hybridMultilevel"/>
    <w:tmpl w:val="7D90603C"/>
    <w:lvl w:ilvl="0" w:tplc="758CE25E">
      <w:start w:val="1"/>
      <w:numFmt w:val="lowerLetter"/>
      <w:lvlText w:val="%1)"/>
      <w:lvlJc w:val="left"/>
      <w:pPr>
        <w:ind w:left="360" w:hanging="360"/>
      </w:pPr>
      <w:rPr>
        <w:b/>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 w15:restartNumberingAfterBreak="0">
    <w:nsid w:val="460B671E"/>
    <w:multiLevelType w:val="hybridMultilevel"/>
    <w:tmpl w:val="4C4EB6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6C65A05"/>
    <w:multiLevelType w:val="hybridMultilevel"/>
    <w:tmpl w:val="5270F4DE"/>
    <w:lvl w:ilvl="0" w:tplc="240A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C1179F0"/>
    <w:multiLevelType w:val="hybridMultilevel"/>
    <w:tmpl w:val="2BC8FB32"/>
    <w:lvl w:ilvl="0" w:tplc="FFFFFFFF">
      <w:start w:val="1"/>
      <w:numFmt w:val="bullet"/>
      <w:lvlText w:val="-"/>
      <w:lvlJc w:val="left"/>
      <w:pPr>
        <w:ind w:left="360" w:hanging="360"/>
      </w:pPr>
      <w:rPr>
        <w:rFonts w:ascii="Calibri" w:eastAsia="Calibri"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4D9812E0"/>
    <w:multiLevelType w:val="hybridMultilevel"/>
    <w:tmpl w:val="84669C90"/>
    <w:lvl w:ilvl="0" w:tplc="240A0001">
      <w:start w:val="1"/>
      <w:numFmt w:val="bullet"/>
      <w:lvlText w:val=""/>
      <w:lvlJc w:val="left"/>
      <w:pPr>
        <w:ind w:left="360" w:hanging="360"/>
      </w:pPr>
      <w:rPr>
        <w:rFonts w:ascii="Symbol" w:hAnsi="Symbol" w:hint="default"/>
      </w:rPr>
    </w:lvl>
    <w:lvl w:ilvl="1" w:tplc="0C0A0003">
      <w:start w:val="1"/>
      <w:numFmt w:val="bullet"/>
      <w:lvlText w:val="-"/>
      <w:lvlJc w:val="left"/>
      <w:pPr>
        <w:ind w:left="1080" w:hanging="360"/>
      </w:pPr>
      <w:rPr>
        <w:rFonts w:ascii="Calibri" w:eastAsia="Calibri" w:hAnsi="Calibri" w:cs="Calibr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BEB149E"/>
    <w:multiLevelType w:val="hybridMultilevel"/>
    <w:tmpl w:val="2FDC507E"/>
    <w:lvl w:ilvl="0" w:tplc="9E6652DE">
      <w:numFmt w:val="bullet"/>
      <w:lvlText w:val="-"/>
      <w:lvlJc w:val="left"/>
      <w:pPr>
        <w:ind w:left="360" w:hanging="360"/>
      </w:pPr>
      <w:rPr>
        <w:rFonts w:ascii="Tahoma" w:eastAsia="Times New Roman" w:hAnsi="Tahoma"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C242007"/>
    <w:multiLevelType w:val="hybridMultilevel"/>
    <w:tmpl w:val="BE8CB198"/>
    <w:lvl w:ilvl="0" w:tplc="5680F930">
      <w:start w:val="1"/>
      <w:numFmt w:val="bullet"/>
      <w:lvlText w:val="-"/>
      <w:lvlJc w:val="left"/>
      <w:pPr>
        <w:ind w:left="9291" w:hanging="360"/>
      </w:pPr>
      <w:rPr>
        <w:rFonts w:ascii="Calibri" w:eastAsia="Calibr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64351752"/>
    <w:multiLevelType w:val="hybridMultilevel"/>
    <w:tmpl w:val="9E22F852"/>
    <w:lvl w:ilvl="0" w:tplc="240A0001">
      <w:start w:val="1"/>
      <w:numFmt w:val="bullet"/>
      <w:lvlText w:val=""/>
      <w:lvlJc w:val="left"/>
      <w:pPr>
        <w:ind w:left="788" w:hanging="360"/>
      </w:pPr>
      <w:rPr>
        <w:rFonts w:ascii="Symbol" w:hAnsi="Symbol"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19" w15:restartNumberingAfterBreak="0">
    <w:nsid w:val="655D5BF0"/>
    <w:multiLevelType w:val="hybridMultilevel"/>
    <w:tmpl w:val="F462D42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78367A5"/>
    <w:multiLevelType w:val="hybridMultilevel"/>
    <w:tmpl w:val="F97CCB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2E87257"/>
    <w:multiLevelType w:val="hybridMultilevel"/>
    <w:tmpl w:val="7F2EABB2"/>
    <w:lvl w:ilvl="0" w:tplc="3DC4F180">
      <w:start w:val="1"/>
      <w:numFmt w:val="bullet"/>
      <w:lvlText w:val="­"/>
      <w:lvlJc w:val="left"/>
      <w:pPr>
        <w:ind w:left="927" w:hanging="360"/>
      </w:pPr>
      <w:rPr>
        <w:rFonts w:ascii="Courier New" w:hAnsi="Courier New" w:cs="Times New Roman" w:hint="default"/>
      </w:rPr>
    </w:lvl>
    <w:lvl w:ilvl="1" w:tplc="0C0A0003">
      <w:start w:val="1"/>
      <w:numFmt w:val="bullet"/>
      <w:lvlText w:val="-"/>
      <w:lvlJc w:val="left"/>
      <w:pPr>
        <w:ind w:left="1647" w:hanging="360"/>
      </w:pPr>
      <w:rPr>
        <w:rFonts w:ascii="Calibri" w:eastAsia="Calibri" w:hAnsi="Calibri" w:cs="Calibri" w:hint="default"/>
      </w:rPr>
    </w:lvl>
    <w:lvl w:ilvl="2" w:tplc="0C0A0005">
      <w:start w:val="1"/>
      <w:numFmt w:val="bullet"/>
      <w:lvlText w:val=""/>
      <w:lvlJc w:val="left"/>
      <w:pPr>
        <w:ind w:left="2367" w:hanging="360"/>
      </w:pPr>
      <w:rPr>
        <w:rFonts w:ascii="Wingdings" w:hAnsi="Wingdings" w:hint="default"/>
      </w:rPr>
    </w:lvl>
    <w:lvl w:ilvl="3" w:tplc="0C0A0001">
      <w:start w:val="1"/>
      <w:numFmt w:val="bullet"/>
      <w:lvlText w:val=""/>
      <w:lvlJc w:val="left"/>
      <w:pPr>
        <w:ind w:left="3087" w:hanging="360"/>
      </w:pPr>
      <w:rPr>
        <w:rFonts w:ascii="Symbol" w:hAnsi="Symbol" w:hint="default"/>
      </w:rPr>
    </w:lvl>
    <w:lvl w:ilvl="4" w:tplc="0C0A0003">
      <w:start w:val="1"/>
      <w:numFmt w:val="bullet"/>
      <w:lvlText w:val="o"/>
      <w:lvlJc w:val="left"/>
      <w:pPr>
        <w:ind w:left="3807" w:hanging="360"/>
      </w:pPr>
      <w:rPr>
        <w:rFonts w:ascii="Courier New" w:hAnsi="Courier New" w:cs="Courier New" w:hint="default"/>
      </w:rPr>
    </w:lvl>
    <w:lvl w:ilvl="5" w:tplc="0C0A0005">
      <w:start w:val="1"/>
      <w:numFmt w:val="bullet"/>
      <w:lvlText w:val=""/>
      <w:lvlJc w:val="left"/>
      <w:pPr>
        <w:ind w:left="4527" w:hanging="360"/>
      </w:pPr>
      <w:rPr>
        <w:rFonts w:ascii="Wingdings" w:hAnsi="Wingdings" w:hint="default"/>
      </w:rPr>
    </w:lvl>
    <w:lvl w:ilvl="6" w:tplc="0C0A0001">
      <w:start w:val="1"/>
      <w:numFmt w:val="bullet"/>
      <w:lvlText w:val=""/>
      <w:lvlJc w:val="left"/>
      <w:pPr>
        <w:ind w:left="5247" w:hanging="360"/>
      </w:pPr>
      <w:rPr>
        <w:rFonts w:ascii="Symbol" w:hAnsi="Symbol" w:hint="default"/>
      </w:rPr>
    </w:lvl>
    <w:lvl w:ilvl="7" w:tplc="0C0A0003">
      <w:start w:val="1"/>
      <w:numFmt w:val="bullet"/>
      <w:lvlText w:val="o"/>
      <w:lvlJc w:val="left"/>
      <w:pPr>
        <w:ind w:left="5967" w:hanging="360"/>
      </w:pPr>
      <w:rPr>
        <w:rFonts w:ascii="Courier New" w:hAnsi="Courier New" w:cs="Courier New" w:hint="default"/>
      </w:rPr>
    </w:lvl>
    <w:lvl w:ilvl="8" w:tplc="0C0A0005">
      <w:start w:val="1"/>
      <w:numFmt w:val="bullet"/>
      <w:lvlText w:val=""/>
      <w:lvlJc w:val="left"/>
      <w:pPr>
        <w:ind w:left="6687" w:hanging="360"/>
      </w:pPr>
      <w:rPr>
        <w:rFonts w:ascii="Wingdings" w:hAnsi="Wingdings" w:hint="default"/>
      </w:rPr>
    </w:lvl>
  </w:abstractNum>
  <w:abstractNum w:abstractNumId="22" w15:restartNumberingAfterBreak="0">
    <w:nsid w:val="750E7E3B"/>
    <w:multiLevelType w:val="hybridMultilevel"/>
    <w:tmpl w:val="1F80F4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A6A79C6"/>
    <w:multiLevelType w:val="hybridMultilevel"/>
    <w:tmpl w:val="DE589A3E"/>
    <w:lvl w:ilvl="0" w:tplc="FFFFFFFF">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C8B2623"/>
    <w:multiLevelType w:val="multilevel"/>
    <w:tmpl w:val="67AA58B0"/>
    <w:lvl w:ilvl="0">
      <w:start w:val="1"/>
      <w:numFmt w:val="decimal"/>
      <w:pStyle w:val="Estilo1"/>
      <w:lvlText w:val="%1."/>
      <w:lvlJc w:val="left"/>
      <w:pPr>
        <w:ind w:left="927" w:hanging="360"/>
      </w:pPr>
      <w:rPr>
        <w:rFonts w:hint="default"/>
        <w:b w:val="0"/>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5" w15:restartNumberingAfterBreak="0">
    <w:nsid w:val="7ECF3014"/>
    <w:multiLevelType w:val="hybridMultilevel"/>
    <w:tmpl w:val="783AB3D6"/>
    <w:lvl w:ilvl="0" w:tplc="5680F930">
      <w:start w:val="1"/>
      <w:numFmt w:val="bullet"/>
      <w:lvlText w:val="-"/>
      <w:lvlJc w:val="left"/>
      <w:pPr>
        <w:ind w:left="720" w:hanging="360"/>
      </w:pPr>
      <w:rPr>
        <w:rFonts w:ascii="Calibri" w:eastAsia="Calibri" w:hAnsi="Calibri" w:cs="Calibri" w:hint="default"/>
      </w:rPr>
    </w:lvl>
    <w:lvl w:ilvl="1" w:tplc="FFFFFFFF">
      <w:start w:val="1"/>
      <w:numFmt w:val="bullet"/>
      <w:lvlText w:val=""/>
      <w:lvlJc w:val="left"/>
      <w:pPr>
        <w:ind w:left="1440" w:hanging="360"/>
      </w:pPr>
      <w:rPr>
        <w:rFonts w:ascii="Wingdings" w:hAnsi="Wingdings" w:hint="default"/>
      </w:rPr>
    </w:lvl>
    <w:lvl w:ilvl="2" w:tplc="FFFFFFFF">
      <w:numFmt w:val="bullet"/>
      <w:lvlText w:val="-"/>
      <w:lvlJc w:val="left"/>
      <w:pPr>
        <w:ind w:left="2160" w:hanging="360"/>
      </w:pPr>
      <w:rPr>
        <w:rFonts w:ascii="Times New Roman" w:eastAsia="Times New Roman" w:hAnsi="Times New Roman" w:cs="Times New Roman" w:hint="default"/>
        <w:sz w:val="24"/>
      </w:rPr>
    </w:lvl>
    <w:lvl w:ilvl="3" w:tplc="5680F930">
      <w:start w:val="1"/>
      <w:numFmt w:val="bullet"/>
      <w:lvlText w:val="-"/>
      <w:lvlJc w:val="left"/>
      <w:pPr>
        <w:ind w:left="2880" w:hanging="360"/>
      </w:pPr>
      <w:rPr>
        <w:rFonts w:ascii="Calibri" w:eastAsia="Calibri" w:hAnsi="Calibri" w:cs="Calibri"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F3D204F"/>
    <w:multiLevelType w:val="hybridMultilevel"/>
    <w:tmpl w:val="78A6F558"/>
    <w:lvl w:ilvl="0" w:tplc="FFFFFFFF">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4"/>
  </w:num>
  <w:num w:numId="4">
    <w:abstractNumId w:val="7"/>
  </w:num>
  <w:num w:numId="5">
    <w:abstractNumId w:val="3"/>
  </w:num>
  <w:num w:numId="6">
    <w:abstractNumId w:val="26"/>
  </w:num>
  <w:num w:numId="7">
    <w:abstractNumId w:val="11"/>
    <w:lvlOverride w:ilvl="0">
      <w:startOverride w:val="1"/>
    </w:lvlOverride>
    <w:lvlOverride w:ilvl="1"/>
    <w:lvlOverride w:ilvl="2"/>
    <w:lvlOverride w:ilvl="3"/>
    <w:lvlOverride w:ilvl="4"/>
    <w:lvlOverride w:ilvl="5"/>
    <w:lvlOverride w:ilvl="6"/>
    <w:lvlOverride w:ilvl="7"/>
    <w:lvlOverride w:ilvl="8"/>
  </w:num>
  <w:num w:numId="8">
    <w:abstractNumId w:val="21"/>
  </w:num>
  <w:num w:numId="9">
    <w:abstractNumId w:val="15"/>
  </w:num>
  <w:num w:numId="10">
    <w:abstractNumId w:val="13"/>
  </w:num>
  <w:num w:numId="11">
    <w:abstractNumId w:val="14"/>
  </w:num>
  <w:num w:numId="12">
    <w:abstractNumId w:val="10"/>
  </w:num>
  <w:num w:numId="13">
    <w:abstractNumId w:val="4"/>
  </w:num>
  <w:num w:numId="14">
    <w:abstractNumId w:val="23"/>
  </w:num>
  <w:num w:numId="15">
    <w:abstractNumId w:val="17"/>
  </w:num>
  <w:num w:numId="16">
    <w:abstractNumId w:val="1"/>
  </w:num>
  <w:num w:numId="17">
    <w:abstractNumId w:val="25"/>
  </w:num>
  <w:num w:numId="18">
    <w:abstractNumId w:val="16"/>
  </w:num>
  <w:num w:numId="19">
    <w:abstractNumId w:val="5"/>
  </w:num>
  <w:num w:numId="20">
    <w:abstractNumId w:val="12"/>
  </w:num>
  <w:num w:numId="21">
    <w:abstractNumId w:val="22"/>
  </w:num>
  <w:num w:numId="22">
    <w:abstractNumId w:val="2"/>
  </w:num>
  <w:num w:numId="23">
    <w:abstractNumId w:val="19"/>
  </w:num>
  <w:num w:numId="24">
    <w:abstractNumId w:val="18"/>
  </w:num>
  <w:num w:numId="25">
    <w:abstractNumId w:val="9"/>
  </w:num>
  <w:num w:numId="26">
    <w:abstractNumId w:val="20"/>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_tradnl" w:vendorID="64" w:dllVersion="6" w:nlCheck="1" w:checkStyle="1"/>
  <w:activeWritingStyle w:appName="MSWord" w:lang="es-CO" w:vendorID="64" w:dllVersion="6" w:nlCheck="1" w:checkStyle="1"/>
  <w:activeWritingStyle w:appName="MSWord" w:lang="es-ES" w:vendorID="64" w:dllVersion="6" w:nlCheck="1" w:checkStyle="1"/>
  <w:activeWritingStyle w:appName="MSWord" w:lang="es-PE" w:vendorID="64" w:dllVersion="6" w:nlCheck="1" w:checkStyle="1"/>
  <w:activeWritingStyle w:appName="MSWord" w:lang="es-MX" w:vendorID="64" w:dllVersion="6" w:nlCheck="1" w:checkStyle="1"/>
  <w:activeWritingStyle w:appName="MSWord" w:lang="es-ES_tradnl" w:vendorID="64" w:dllVersion="4096"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131078" w:nlCheck="1" w:checkStyle="1"/>
  <w:activeWritingStyle w:appName="MSWord" w:lang="es-C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2C8"/>
    <w:rsid w:val="000007F7"/>
    <w:rsid w:val="000031A6"/>
    <w:rsid w:val="00004466"/>
    <w:rsid w:val="00004C2F"/>
    <w:rsid w:val="000148D3"/>
    <w:rsid w:val="0002186C"/>
    <w:rsid w:val="00021ED1"/>
    <w:rsid w:val="00024194"/>
    <w:rsid w:val="00024A9F"/>
    <w:rsid w:val="00027845"/>
    <w:rsid w:val="00030725"/>
    <w:rsid w:val="00034B0C"/>
    <w:rsid w:val="00040D09"/>
    <w:rsid w:val="000427EF"/>
    <w:rsid w:val="00052530"/>
    <w:rsid w:val="000529FE"/>
    <w:rsid w:val="000540FC"/>
    <w:rsid w:val="000557F3"/>
    <w:rsid w:val="0005603F"/>
    <w:rsid w:val="000603D1"/>
    <w:rsid w:val="00065BA7"/>
    <w:rsid w:val="000705DA"/>
    <w:rsid w:val="00074ACF"/>
    <w:rsid w:val="00080426"/>
    <w:rsid w:val="00082977"/>
    <w:rsid w:val="00095B2D"/>
    <w:rsid w:val="000973C2"/>
    <w:rsid w:val="000A14AA"/>
    <w:rsid w:val="000A5BD7"/>
    <w:rsid w:val="000A5E5A"/>
    <w:rsid w:val="000B0E50"/>
    <w:rsid w:val="000B42C3"/>
    <w:rsid w:val="000B60BB"/>
    <w:rsid w:val="000C7E10"/>
    <w:rsid w:val="000D2192"/>
    <w:rsid w:val="000D2E6F"/>
    <w:rsid w:val="000D5B6A"/>
    <w:rsid w:val="000E311B"/>
    <w:rsid w:val="000F173D"/>
    <w:rsid w:val="000F41BE"/>
    <w:rsid w:val="000F4C8D"/>
    <w:rsid w:val="00100A40"/>
    <w:rsid w:val="001067AE"/>
    <w:rsid w:val="001079E0"/>
    <w:rsid w:val="00110B73"/>
    <w:rsid w:val="00115F56"/>
    <w:rsid w:val="00117E04"/>
    <w:rsid w:val="00121032"/>
    <w:rsid w:val="00131AAB"/>
    <w:rsid w:val="001324A3"/>
    <w:rsid w:val="0014092D"/>
    <w:rsid w:val="00142854"/>
    <w:rsid w:val="00143647"/>
    <w:rsid w:val="001447B1"/>
    <w:rsid w:val="001479F9"/>
    <w:rsid w:val="00152BE9"/>
    <w:rsid w:val="001533A0"/>
    <w:rsid w:val="001540E1"/>
    <w:rsid w:val="001563D6"/>
    <w:rsid w:val="00160D2D"/>
    <w:rsid w:val="001614DE"/>
    <w:rsid w:val="00161F30"/>
    <w:rsid w:val="00163FA9"/>
    <w:rsid w:val="00164771"/>
    <w:rsid w:val="00165FD1"/>
    <w:rsid w:val="001678F5"/>
    <w:rsid w:val="00170150"/>
    <w:rsid w:val="0017189C"/>
    <w:rsid w:val="00175C48"/>
    <w:rsid w:val="001804D9"/>
    <w:rsid w:val="001817B5"/>
    <w:rsid w:val="00182025"/>
    <w:rsid w:val="001852C5"/>
    <w:rsid w:val="00190734"/>
    <w:rsid w:val="001918D8"/>
    <w:rsid w:val="00193339"/>
    <w:rsid w:val="001938C0"/>
    <w:rsid w:val="001955B2"/>
    <w:rsid w:val="00196262"/>
    <w:rsid w:val="00196897"/>
    <w:rsid w:val="001977D6"/>
    <w:rsid w:val="001B0882"/>
    <w:rsid w:val="001B0A77"/>
    <w:rsid w:val="001B1AA4"/>
    <w:rsid w:val="001B3835"/>
    <w:rsid w:val="001B3CDF"/>
    <w:rsid w:val="001B4598"/>
    <w:rsid w:val="001C5C18"/>
    <w:rsid w:val="001D6DB8"/>
    <w:rsid w:val="001F0B91"/>
    <w:rsid w:val="001F0C5E"/>
    <w:rsid w:val="001F2C1A"/>
    <w:rsid w:val="001F5AE2"/>
    <w:rsid w:val="001F7BD4"/>
    <w:rsid w:val="00215223"/>
    <w:rsid w:val="00231EB3"/>
    <w:rsid w:val="002354DF"/>
    <w:rsid w:val="002369D2"/>
    <w:rsid w:val="00240F09"/>
    <w:rsid w:val="00245432"/>
    <w:rsid w:val="0024705F"/>
    <w:rsid w:val="00254D7E"/>
    <w:rsid w:val="0025792A"/>
    <w:rsid w:val="00266F1F"/>
    <w:rsid w:val="002804B3"/>
    <w:rsid w:val="0028115C"/>
    <w:rsid w:val="0028165E"/>
    <w:rsid w:val="00281901"/>
    <w:rsid w:val="00286F4B"/>
    <w:rsid w:val="002908FC"/>
    <w:rsid w:val="00290D77"/>
    <w:rsid w:val="002916DE"/>
    <w:rsid w:val="00292D40"/>
    <w:rsid w:val="00297652"/>
    <w:rsid w:val="002A35F1"/>
    <w:rsid w:val="002B0692"/>
    <w:rsid w:val="002B08AC"/>
    <w:rsid w:val="002B41B0"/>
    <w:rsid w:val="002B4B8C"/>
    <w:rsid w:val="002D2991"/>
    <w:rsid w:val="002D69A3"/>
    <w:rsid w:val="002E319A"/>
    <w:rsid w:val="002F5157"/>
    <w:rsid w:val="002F6070"/>
    <w:rsid w:val="002F68FC"/>
    <w:rsid w:val="00300BEE"/>
    <w:rsid w:val="00300E21"/>
    <w:rsid w:val="00300F61"/>
    <w:rsid w:val="00303201"/>
    <w:rsid w:val="00304EDC"/>
    <w:rsid w:val="003055B1"/>
    <w:rsid w:val="00313BA8"/>
    <w:rsid w:val="0031719A"/>
    <w:rsid w:val="00321289"/>
    <w:rsid w:val="003237EB"/>
    <w:rsid w:val="003245C7"/>
    <w:rsid w:val="00324AD3"/>
    <w:rsid w:val="00327560"/>
    <w:rsid w:val="00335D4B"/>
    <w:rsid w:val="003377CB"/>
    <w:rsid w:val="003443E7"/>
    <w:rsid w:val="00344672"/>
    <w:rsid w:val="003461CF"/>
    <w:rsid w:val="00347492"/>
    <w:rsid w:val="00347F9B"/>
    <w:rsid w:val="00355A84"/>
    <w:rsid w:val="00357964"/>
    <w:rsid w:val="00372994"/>
    <w:rsid w:val="00376872"/>
    <w:rsid w:val="003818DB"/>
    <w:rsid w:val="003878DF"/>
    <w:rsid w:val="00390D39"/>
    <w:rsid w:val="00391DE4"/>
    <w:rsid w:val="0039416C"/>
    <w:rsid w:val="003A6841"/>
    <w:rsid w:val="003A7E75"/>
    <w:rsid w:val="003B6C4F"/>
    <w:rsid w:val="003C1F1F"/>
    <w:rsid w:val="003C284A"/>
    <w:rsid w:val="003C2E7D"/>
    <w:rsid w:val="003C6457"/>
    <w:rsid w:val="003D5FCF"/>
    <w:rsid w:val="003D6B78"/>
    <w:rsid w:val="003D6FE3"/>
    <w:rsid w:val="003E07F8"/>
    <w:rsid w:val="003E77FE"/>
    <w:rsid w:val="003F06A4"/>
    <w:rsid w:val="003F4819"/>
    <w:rsid w:val="003F4CA3"/>
    <w:rsid w:val="003F7AA1"/>
    <w:rsid w:val="00400E54"/>
    <w:rsid w:val="00402643"/>
    <w:rsid w:val="00403BC8"/>
    <w:rsid w:val="0040423F"/>
    <w:rsid w:val="004047EC"/>
    <w:rsid w:val="00405308"/>
    <w:rsid w:val="00405915"/>
    <w:rsid w:val="00405E2D"/>
    <w:rsid w:val="00412BA6"/>
    <w:rsid w:val="004141F4"/>
    <w:rsid w:val="00414B1A"/>
    <w:rsid w:val="0042359D"/>
    <w:rsid w:val="00430ACB"/>
    <w:rsid w:val="004326F7"/>
    <w:rsid w:val="00435FB7"/>
    <w:rsid w:val="00436274"/>
    <w:rsid w:val="004403D3"/>
    <w:rsid w:val="004422B1"/>
    <w:rsid w:val="004433C3"/>
    <w:rsid w:val="00444551"/>
    <w:rsid w:val="00447753"/>
    <w:rsid w:val="00454BFF"/>
    <w:rsid w:val="00455290"/>
    <w:rsid w:val="00464A02"/>
    <w:rsid w:val="00486271"/>
    <w:rsid w:val="0048732D"/>
    <w:rsid w:val="00487A74"/>
    <w:rsid w:val="0049020C"/>
    <w:rsid w:val="00490984"/>
    <w:rsid w:val="0049498C"/>
    <w:rsid w:val="004B09BB"/>
    <w:rsid w:val="004B64B7"/>
    <w:rsid w:val="004C354E"/>
    <w:rsid w:val="004C397D"/>
    <w:rsid w:val="004C498F"/>
    <w:rsid w:val="004D0D3F"/>
    <w:rsid w:val="004D286C"/>
    <w:rsid w:val="004D4FCA"/>
    <w:rsid w:val="004D6C27"/>
    <w:rsid w:val="004E18A1"/>
    <w:rsid w:val="004E45C4"/>
    <w:rsid w:val="004E5197"/>
    <w:rsid w:val="004F3C5E"/>
    <w:rsid w:val="0050395E"/>
    <w:rsid w:val="00505AF4"/>
    <w:rsid w:val="00511552"/>
    <w:rsid w:val="005159B7"/>
    <w:rsid w:val="005239F9"/>
    <w:rsid w:val="00524B3A"/>
    <w:rsid w:val="0053012A"/>
    <w:rsid w:val="005315C5"/>
    <w:rsid w:val="005332E3"/>
    <w:rsid w:val="00537C3D"/>
    <w:rsid w:val="005409FC"/>
    <w:rsid w:val="00545C12"/>
    <w:rsid w:val="005507AD"/>
    <w:rsid w:val="00552377"/>
    <w:rsid w:val="0055343D"/>
    <w:rsid w:val="00556828"/>
    <w:rsid w:val="00561E4D"/>
    <w:rsid w:val="00564BFC"/>
    <w:rsid w:val="005706B1"/>
    <w:rsid w:val="005725B9"/>
    <w:rsid w:val="00572BE2"/>
    <w:rsid w:val="00573A3A"/>
    <w:rsid w:val="00574ABB"/>
    <w:rsid w:val="00576592"/>
    <w:rsid w:val="00577A96"/>
    <w:rsid w:val="00583493"/>
    <w:rsid w:val="005846B2"/>
    <w:rsid w:val="00592EDD"/>
    <w:rsid w:val="00594CCE"/>
    <w:rsid w:val="005954E4"/>
    <w:rsid w:val="005A072A"/>
    <w:rsid w:val="005A73F7"/>
    <w:rsid w:val="005C3182"/>
    <w:rsid w:val="005D19A6"/>
    <w:rsid w:val="005D5D3C"/>
    <w:rsid w:val="005D69B8"/>
    <w:rsid w:val="005D7B71"/>
    <w:rsid w:val="005E03AA"/>
    <w:rsid w:val="005E631F"/>
    <w:rsid w:val="005E78AF"/>
    <w:rsid w:val="005F22FE"/>
    <w:rsid w:val="005F4D86"/>
    <w:rsid w:val="005F634F"/>
    <w:rsid w:val="005F6D9D"/>
    <w:rsid w:val="00605A24"/>
    <w:rsid w:val="0061680A"/>
    <w:rsid w:val="0062170F"/>
    <w:rsid w:val="006238CF"/>
    <w:rsid w:val="00625B77"/>
    <w:rsid w:val="00626556"/>
    <w:rsid w:val="00626A84"/>
    <w:rsid w:val="00635B89"/>
    <w:rsid w:val="00645C1C"/>
    <w:rsid w:val="00650A1E"/>
    <w:rsid w:val="0065173D"/>
    <w:rsid w:val="00653A80"/>
    <w:rsid w:val="00653CC6"/>
    <w:rsid w:val="00660F8E"/>
    <w:rsid w:val="00663455"/>
    <w:rsid w:val="00670987"/>
    <w:rsid w:val="0067125C"/>
    <w:rsid w:val="00676A7D"/>
    <w:rsid w:val="00692AB5"/>
    <w:rsid w:val="006A0A55"/>
    <w:rsid w:val="006A7D7C"/>
    <w:rsid w:val="006B1088"/>
    <w:rsid w:val="006C0971"/>
    <w:rsid w:val="006C3E68"/>
    <w:rsid w:val="006C52F5"/>
    <w:rsid w:val="006D24FA"/>
    <w:rsid w:val="006D3B2E"/>
    <w:rsid w:val="006D4920"/>
    <w:rsid w:val="006E7622"/>
    <w:rsid w:val="006E7E96"/>
    <w:rsid w:val="006F0F1E"/>
    <w:rsid w:val="006F29B1"/>
    <w:rsid w:val="006F4E3F"/>
    <w:rsid w:val="007008D4"/>
    <w:rsid w:val="00701714"/>
    <w:rsid w:val="00702DDB"/>
    <w:rsid w:val="007030AF"/>
    <w:rsid w:val="0071066E"/>
    <w:rsid w:val="00713CD0"/>
    <w:rsid w:val="007156E2"/>
    <w:rsid w:val="007242ED"/>
    <w:rsid w:val="00730305"/>
    <w:rsid w:val="0073065D"/>
    <w:rsid w:val="007345F6"/>
    <w:rsid w:val="0073519A"/>
    <w:rsid w:val="0073554C"/>
    <w:rsid w:val="0073718A"/>
    <w:rsid w:val="007378CE"/>
    <w:rsid w:val="00741D72"/>
    <w:rsid w:val="007503C7"/>
    <w:rsid w:val="00750858"/>
    <w:rsid w:val="0076072D"/>
    <w:rsid w:val="007655DE"/>
    <w:rsid w:val="00767831"/>
    <w:rsid w:val="0078145E"/>
    <w:rsid w:val="00793E74"/>
    <w:rsid w:val="0079473C"/>
    <w:rsid w:val="007A2596"/>
    <w:rsid w:val="007A5F78"/>
    <w:rsid w:val="007A6578"/>
    <w:rsid w:val="007B1003"/>
    <w:rsid w:val="007C1237"/>
    <w:rsid w:val="007C39BC"/>
    <w:rsid w:val="007D02C4"/>
    <w:rsid w:val="007D462A"/>
    <w:rsid w:val="007D7A1B"/>
    <w:rsid w:val="007E3DC0"/>
    <w:rsid w:val="007E465C"/>
    <w:rsid w:val="007F3ACE"/>
    <w:rsid w:val="007F3F91"/>
    <w:rsid w:val="007F53E1"/>
    <w:rsid w:val="007F5FB1"/>
    <w:rsid w:val="008062F1"/>
    <w:rsid w:val="00806AE1"/>
    <w:rsid w:val="0081341B"/>
    <w:rsid w:val="00815E69"/>
    <w:rsid w:val="00820F7F"/>
    <w:rsid w:val="00822C95"/>
    <w:rsid w:val="00822D9F"/>
    <w:rsid w:val="00823AD0"/>
    <w:rsid w:val="00825577"/>
    <w:rsid w:val="00825AD0"/>
    <w:rsid w:val="00827CC6"/>
    <w:rsid w:val="0083022B"/>
    <w:rsid w:val="008323BB"/>
    <w:rsid w:val="008325CF"/>
    <w:rsid w:val="00837A2A"/>
    <w:rsid w:val="00842A6B"/>
    <w:rsid w:val="0084342A"/>
    <w:rsid w:val="008440A1"/>
    <w:rsid w:val="00853C1D"/>
    <w:rsid w:val="00863307"/>
    <w:rsid w:val="00873852"/>
    <w:rsid w:val="00874976"/>
    <w:rsid w:val="0087787F"/>
    <w:rsid w:val="00880C70"/>
    <w:rsid w:val="008846DB"/>
    <w:rsid w:val="00890575"/>
    <w:rsid w:val="00890A16"/>
    <w:rsid w:val="00890CA7"/>
    <w:rsid w:val="008916C4"/>
    <w:rsid w:val="00892695"/>
    <w:rsid w:val="00897948"/>
    <w:rsid w:val="008A0505"/>
    <w:rsid w:val="008A2610"/>
    <w:rsid w:val="008A322D"/>
    <w:rsid w:val="008A331F"/>
    <w:rsid w:val="008A5A57"/>
    <w:rsid w:val="008A5C68"/>
    <w:rsid w:val="008B6F43"/>
    <w:rsid w:val="008C254F"/>
    <w:rsid w:val="008C2FAD"/>
    <w:rsid w:val="008C427E"/>
    <w:rsid w:val="008C515E"/>
    <w:rsid w:val="008D0ED5"/>
    <w:rsid w:val="008D1EA3"/>
    <w:rsid w:val="008E30C0"/>
    <w:rsid w:val="008E69E7"/>
    <w:rsid w:val="008F62C8"/>
    <w:rsid w:val="00900523"/>
    <w:rsid w:val="00907DD7"/>
    <w:rsid w:val="00907F29"/>
    <w:rsid w:val="00910E39"/>
    <w:rsid w:val="00911EDD"/>
    <w:rsid w:val="0092077B"/>
    <w:rsid w:val="00923629"/>
    <w:rsid w:val="00923B39"/>
    <w:rsid w:val="00930FB4"/>
    <w:rsid w:val="00934297"/>
    <w:rsid w:val="00934854"/>
    <w:rsid w:val="009377EC"/>
    <w:rsid w:val="009403BF"/>
    <w:rsid w:val="009457B5"/>
    <w:rsid w:val="00947059"/>
    <w:rsid w:val="00951462"/>
    <w:rsid w:val="00952A62"/>
    <w:rsid w:val="0095412A"/>
    <w:rsid w:val="00955A50"/>
    <w:rsid w:val="00957670"/>
    <w:rsid w:val="0096243A"/>
    <w:rsid w:val="00963CA3"/>
    <w:rsid w:val="009667B3"/>
    <w:rsid w:val="00970376"/>
    <w:rsid w:val="00976461"/>
    <w:rsid w:val="0099100C"/>
    <w:rsid w:val="00991A20"/>
    <w:rsid w:val="00994557"/>
    <w:rsid w:val="009A2E30"/>
    <w:rsid w:val="009B0FCD"/>
    <w:rsid w:val="009B6F2F"/>
    <w:rsid w:val="009C0890"/>
    <w:rsid w:val="009C08A3"/>
    <w:rsid w:val="009C41AA"/>
    <w:rsid w:val="009D1D51"/>
    <w:rsid w:val="009D2C1D"/>
    <w:rsid w:val="009D4F9C"/>
    <w:rsid w:val="009D6466"/>
    <w:rsid w:val="009E29FA"/>
    <w:rsid w:val="009E51E0"/>
    <w:rsid w:val="009F187E"/>
    <w:rsid w:val="009F4F62"/>
    <w:rsid w:val="009F7674"/>
    <w:rsid w:val="00A0790E"/>
    <w:rsid w:val="00A07A54"/>
    <w:rsid w:val="00A11966"/>
    <w:rsid w:val="00A201F4"/>
    <w:rsid w:val="00A20351"/>
    <w:rsid w:val="00A2096F"/>
    <w:rsid w:val="00A23209"/>
    <w:rsid w:val="00A26802"/>
    <w:rsid w:val="00A277ED"/>
    <w:rsid w:val="00A32D02"/>
    <w:rsid w:val="00A43201"/>
    <w:rsid w:val="00A43532"/>
    <w:rsid w:val="00A457A0"/>
    <w:rsid w:val="00A45860"/>
    <w:rsid w:val="00A5039A"/>
    <w:rsid w:val="00A52105"/>
    <w:rsid w:val="00A57D16"/>
    <w:rsid w:val="00A603A7"/>
    <w:rsid w:val="00A60F7D"/>
    <w:rsid w:val="00A746EA"/>
    <w:rsid w:val="00A84D88"/>
    <w:rsid w:val="00A91084"/>
    <w:rsid w:val="00A915F0"/>
    <w:rsid w:val="00AA2720"/>
    <w:rsid w:val="00AA3EEC"/>
    <w:rsid w:val="00AB5D76"/>
    <w:rsid w:val="00AB7E7B"/>
    <w:rsid w:val="00AC03C3"/>
    <w:rsid w:val="00AD2972"/>
    <w:rsid w:val="00AD6B60"/>
    <w:rsid w:val="00AD7656"/>
    <w:rsid w:val="00AE7913"/>
    <w:rsid w:val="00AF1D20"/>
    <w:rsid w:val="00AF51D3"/>
    <w:rsid w:val="00AF55D2"/>
    <w:rsid w:val="00AF5DD8"/>
    <w:rsid w:val="00B00C37"/>
    <w:rsid w:val="00B00FC7"/>
    <w:rsid w:val="00B020ED"/>
    <w:rsid w:val="00B02434"/>
    <w:rsid w:val="00B064A9"/>
    <w:rsid w:val="00B164A2"/>
    <w:rsid w:val="00B243BC"/>
    <w:rsid w:val="00B24AD4"/>
    <w:rsid w:val="00B25408"/>
    <w:rsid w:val="00B309D2"/>
    <w:rsid w:val="00B37A98"/>
    <w:rsid w:val="00B4327F"/>
    <w:rsid w:val="00B43657"/>
    <w:rsid w:val="00B465C3"/>
    <w:rsid w:val="00B519F8"/>
    <w:rsid w:val="00B548E0"/>
    <w:rsid w:val="00B552B0"/>
    <w:rsid w:val="00B5650D"/>
    <w:rsid w:val="00B57EC5"/>
    <w:rsid w:val="00B627A2"/>
    <w:rsid w:val="00B70189"/>
    <w:rsid w:val="00B70892"/>
    <w:rsid w:val="00B7521F"/>
    <w:rsid w:val="00B759D1"/>
    <w:rsid w:val="00B94AD7"/>
    <w:rsid w:val="00B94BB9"/>
    <w:rsid w:val="00B97535"/>
    <w:rsid w:val="00BA12BC"/>
    <w:rsid w:val="00BA1DF6"/>
    <w:rsid w:val="00BA359A"/>
    <w:rsid w:val="00BA7AFD"/>
    <w:rsid w:val="00BB2141"/>
    <w:rsid w:val="00BB6843"/>
    <w:rsid w:val="00BC3F36"/>
    <w:rsid w:val="00BD586C"/>
    <w:rsid w:val="00BE1C5D"/>
    <w:rsid w:val="00BE6957"/>
    <w:rsid w:val="00BF039D"/>
    <w:rsid w:val="00BF21E3"/>
    <w:rsid w:val="00BF31A7"/>
    <w:rsid w:val="00C01D27"/>
    <w:rsid w:val="00C030AE"/>
    <w:rsid w:val="00C17BFF"/>
    <w:rsid w:val="00C26CCD"/>
    <w:rsid w:val="00C26F43"/>
    <w:rsid w:val="00C27DBA"/>
    <w:rsid w:val="00C30AF6"/>
    <w:rsid w:val="00C3176B"/>
    <w:rsid w:val="00C32EFA"/>
    <w:rsid w:val="00C3419F"/>
    <w:rsid w:val="00C35C5E"/>
    <w:rsid w:val="00C36A9E"/>
    <w:rsid w:val="00C40117"/>
    <w:rsid w:val="00C40B70"/>
    <w:rsid w:val="00C43DF6"/>
    <w:rsid w:val="00C503A6"/>
    <w:rsid w:val="00C516A0"/>
    <w:rsid w:val="00C5211F"/>
    <w:rsid w:val="00C5373B"/>
    <w:rsid w:val="00C53E7B"/>
    <w:rsid w:val="00C60736"/>
    <w:rsid w:val="00C6208D"/>
    <w:rsid w:val="00C656F2"/>
    <w:rsid w:val="00C67275"/>
    <w:rsid w:val="00C70018"/>
    <w:rsid w:val="00C7479A"/>
    <w:rsid w:val="00C75A92"/>
    <w:rsid w:val="00C856A7"/>
    <w:rsid w:val="00CA22AD"/>
    <w:rsid w:val="00CA5BB5"/>
    <w:rsid w:val="00CA617A"/>
    <w:rsid w:val="00CA7004"/>
    <w:rsid w:val="00CB3288"/>
    <w:rsid w:val="00CB7710"/>
    <w:rsid w:val="00CB7717"/>
    <w:rsid w:val="00CC76F5"/>
    <w:rsid w:val="00CD0B03"/>
    <w:rsid w:val="00CD5B6A"/>
    <w:rsid w:val="00CE6C51"/>
    <w:rsid w:val="00CF0F9D"/>
    <w:rsid w:val="00CF6613"/>
    <w:rsid w:val="00D06670"/>
    <w:rsid w:val="00D1115D"/>
    <w:rsid w:val="00D1596D"/>
    <w:rsid w:val="00D1723C"/>
    <w:rsid w:val="00D172DF"/>
    <w:rsid w:val="00D21066"/>
    <w:rsid w:val="00D32211"/>
    <w:rsid w:val="00D546A5"/>
    <w:rsid w:val="00D606DF"/>
    <w:rsid w:val="00D60980"/>
    <w:rsid w:val="00D613F1"/>
    <w:rsid w:val="00D71304"/>
    <w:rsid w:val="00D75709"/>
    <w:rsid w:val="00D76594"/>
    <w:rsid w:val="00D767B5"/>
    <w:rsid w:val="00D83896"/>
    <w:rsid w:val="00D83E5F"/>
    <w:rsid w:val="00D86ABF"/>
    <w:rsid w:val="00D918BC"/>
    <w:rsid w:val="00DA0BF8"/>
    <w:rsid w:val="00DA150F"/>
    <w:rsid w:val="00DA34E2"/>
    <w:rsid w:val="00DA4EB7"/>
    <w:rsid w:val="00DA5BD0"/>
    <w:rsid w:val="00DA64C4"/>
    <w:rsid w:val="00DB078C"/>
    <w:rsid w:val="00DB6863"/>
    <w:rsid w:val="00DC10B4"/>
    <w:rsid w:val="00DC41A2"/>
    <w:rsid w:val="00DD5B88"/>
    <w:rsid w:val="00DD78C0"/>
    <w:rsid w:val="00DE50F1"/>
    <w:rsid w:val="00DE6D56"/>
    <w:rsid w:val="00DE6F08"/>
    <w:rsid w:val="00DF2534"/>
    <w:rsid w:val="00E04A4A"/>
    <w:rsid w:val="00E105EB"/>
    <w:rsid w:val="00E213A1"/>
    <w:rsid w:val="00E22B29"/>
    <w:rsid w:val="00E33E28"/>
    <w:rsid w:val="00E37111"/>
    <w:rsid w:val="00E37DDE"/>
    <w:rsid w:val="00E43181"/>
    <w:rsid w:val="00E437B1"/>
    <w:rsid w:val="00E444BF"/>
    <w:rsid w:val="00E450B0"/>
    <w:rsid w:val="00E52F76"/>
    <w:rsid w:val="00E5369A"/>
    <w:rsid w:val="00E539D3"/>
    <w:rsid w:val="00E57079"/>
    <w:rsid w:val="00E614F9"/>
    <w:rsid w:val="00E62E12"/>
    <w:rsid w:val="00E73C99"/>
    <w:rsid w:val="00E805BC"/>
    <w:rsid w:val="00E8132E"/>
    <w:rsid w:val="00E861A5"/>
    <w:rsid w:val="00E86DB9"/>
    <w:rsid w:val="00E91817"/>
    <w:rsid w:val="00E94B62"/>
    <w:rsid w:val="00E9687B"/>
    <w:rsid w:val="00EB29F4"/>
    <w:rsid w:val="00EB5397"/>
    <w:rsid w:val="00EC2C3D"/>
    <w:rsid w:val="00EC5561"/>
    <w:rsid w:val="00ED3E54"/>
    <w:rsid w:val="00ED63D6"/>
    <w:rsid w:val="00EE58C6"/>
    <w:rsid w:val="00EE6D3D"/>
    <w:rsid w:val="00EF7E32"/>
    <w:rsid w:val="00F00D89"/>
    <w:rsid w:val="00F135CF"/>
    <w:rsid w:val="00F14D93"/>
    <w:rsid w:val="00F233AD"/>
    <w:rsid w:val="00F2419A"/>
    <w:rsid w:val="00F246FD"/>
    <w:rsid w:val="00F278ED"/>
    <w:rsid w:val="00F3054F"/>
    <w:rsid w:val="00F34E07"/>
    <w:rsid w:val="00F3717A"/>
    <w:rsid w:val="00F408E9"/>
    <w:rsid w:val="00F40FB4"/>
    <w:rsid w:val="00F415F6"/>
    <w:rsid w:val="00F54EBC"/>
    <w:rsid w:val="00F5532B"/>
    <w:rsid w:val="00F67F63"/>
    <w:rsid w:val="00F72086"/>
    <w:rsid w:val="00F73ED7"/>
    <w:rsid w:val="00F7414C"/>
    <w:rsid w:val="00F76494"/>
    <w:rsid w:val="00F81CC8"/>
    <w:rsid w:val="00F83746"/>
    <w:rsid w:val="00F92531"/>
    <w:rsid w:val="00F96CCB"/>
    <w:rsid w:val="00FA5C6D"/>
    <w:rsid w:val="00FA6997"/>
    <w:rsid w:val="00FB41C3"/>
    <w:rsid w:val="00FC2EA1"/>
    <w:rsid w:val="00FC2F84"/>
    <w:rsid w:val="00FC547E"/>
    <w:rsid w:val="00FD52D1"/>
    <w:rsid w:val="00FD758B"/>
    <w:rsid w:val="00FE2799"/>
    <w:rsid w:val="00FE53E5"/>
    <w:rsid w:val="00FE6C49"/>
    <w:rsid w:val="00FF0766"/>
    <w:rsid w:val="00FF0CF4"/>
    <w:rsid w:val="00FF0E99"/>
    <w:rsid w:val="00FF51E6"/>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03392675-1F0E-41AB-B6D4-1CC0ECD4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2">
    <w:name w:val="heading 2"/>
    <w:basedOn w:val="Normal"/>
    <w:next w:val="Normal"/>
    <w:link w:val="Ttulo2Car"/>
    <w:uiPriority w:val="9"/>
    <w:semiHidden/>
    <w:unhideWhenUsed/>
    <w:qFormat/>
    <w:rsid w:val="00B24A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qFormat/>
    <w:rsid w:val="00E37111"/>
    <w:pPr>
      <w:spacing w:before="100" w:beforeAutospacing="1" w:after="100" w:afterAutospacing="1"/>
      <w:jc w:val="left"/>
      <w:outlineLvl w:val="2"/>
    </w:pPr>
    <w:rPr>
      <w:rFonts w:ascii="Times New Roman" w:hAnsi="Times New Roman"/>
      <w:b/>
      <w:bCs/>
      <w:sz w:val="27"/>
      <w:szCs w:val="27"/>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8F62C8"/>
    <w:pPr>
      <w:tabs>
        <w:tab w:val="center" w:pos="4419"/>
        <w:tab w:val="right" w:pos="8838"/>
      </w:tabs>
    </w:pPr>
  </w:style>
  <w:style w:type="character" w:customStyle="1" w:styleId="EncabezadoCar">
    <w:name w:val="Encabezado Car"/>
    <w:basedOn w:val="Fuentedeprrafopredeter"/>
    <w:link w:val="Encabezado"/>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59"/>
    <w:rsid w:val="005E0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customStyle="1" w:styleId="Estilo1">
    <w:name w:val="Estilo1"/>
    <w:basedOn w:val="TDC9"/>
    <w:qFormat/>
    <w:rsid w:val="00702DDB"/>
    <w:pPr>
      <w:numPr>
        <w:numId w:val="3"/>
      </w:numPr>
      <w:tabs>
        <w:tab w:val="num" w:pos="360"/>
      </w:tabs>
      <w:autoSpaceDE w:val="0"/>
      <w:autoSpaceDN w:val="0"/>
      <w:adjustRightInd w:val="0"/>
      <w:spacing w:before="120" w:after="120"/>
      <w:ind w:left="1600" w:firstLine="0"/>
    </w:pPr>
    <w:rPr>
      <w:rFonts w:ascii="Tahoma" w:hAnsi="Tahoma" w:cs="Tahoma"/>
      <w:b/>
      <w:sz w:val="22"/>
      <w:szCs w:val="22"/>
      <w:lang w:val="es-ES"/>
    </w:rPr>
  </w:style>
  <w:style w:type="paragraph" w:styleId="TDC9">
    <w:name w:val="toc 9"/>
    <w:basedOn w:val="Normal"/>
    <w:next w:val="Normal"/>
    <w:autoRedefine/>
    <w:uiPriority w:val="39"/>
    <w:semiHidden/>
    <w:unhideWhenUsed/>
    <w:rsid w:val="00702DDB"/>
    <w:pPr>
      <w:spacing w:after="100"/>
      <w:ind w:left="1600"/>
    </w:pPr>
  </w:style>
  <w:style w:type="character" w:styleId="nfasis">
    <w:name w:val="Emphasis"/>
    <w:basedOn w:val="Fuentedeprrafopredeter"/>
    <w:uiPriority w:val="20"/>
    <w:qFormat/>
    <w:rsid w:val="00FF0CF4"/>
    <w:rPr>
      <w:i/>
      <w:iCs/>
    </w:rPr>
  </w:style>
  <w:style w:type="character" w:styleId="Hipervnculo">
    <w:name w:val="Hyperlink"/>
    <w:basedOn w:val="Fuentedeprrafopredeter"/>
    <w:uiPriority w:val="99"/>
    <w:semiHidden/>
    <w:unhideWhenUsed/>
    <w:rsid w:val="00900523"/>
    <w:rPr>
      <w:color w:val="0000FF"/>
      <w:u w:val="single"/>
    </w:rPr>
  </w:style>
  <w:style w:type="character" w:customStyle="1" w:styleId="sts-tbx-entailedterm">
    <w:name w:val="sts-tbx-entailedterm"/>
    <w:basedOn w:val="Fuentedeprrafopredeter"/>
    <w:rsid w:val="00300BEE"/>
  </w:style>
  <w:style w:type="character" w:customStyle="1" w:styleId="sts-tbx-entailedterm-num">
    <w:name w:val="sts-tbx-entailedterm-num"/>
    <w:basedOn w:val="Fuentedeprrafopredeter"/>
    <w:rsid w:val="00300BEE"/>
  </w:style>
  <w:style w:type="paragraph" w:styleId="NormalWeb">
    <w:name w:val="Normal (Web)"/>
    <w:basedOn w:val="Normal"/>
    <w:uiPriority w:val="99"/>
    <w:semiHidden/>
    <w:unhideWhenUsed/>
    <w:rsid w:val="004E45C4"/>
    <w:pPr>
      <w:spacing w:before="100" w:beforeAutospacing="1" w:after="100" w:afterAutospacing="1"/>
      <w:jc w:val="left"/>
    </w:pPr>
    <w:rPr>
      <w:rFonts w:ascii="Times New Roman" w:hAnsi="Times New Roman"/>
      <w:sz w:val="24"/>
      <w:szCs w:val="24"/>
      <w:lang w:val="es-CO" w:eastAsia="es-CO"/>
    </w:rPr>
  </w:style>
  <w:style w:type="character" w:customStyle="1" w:styleId="Ttulo3Car">
    <w:name w:val="Título 3 Car"/>
    <w:basedOn w:val="Fuentedeprrafopredeter"/>
    <w:link w:val="Ttulo3"/>
    <w:uiPriority w:val="9"/>
    <w:rsid w:val="00E37111"/>
    <w:rPr>
      <w:rFonts w:ascii="Times New Roman" w:eastAsia="Times New Roman" w:hAnsi="Times New Roman" w:cs="Times New Roman"/>
      <w:b/>
      <w:bCs/>
      <w:sz w:val="27"/>
      <w:szCs w:val="27"/>
      <w:lang w:eastAsia="es-CO"/>
    </w:rPr>
  </w:style>
  <w:style w:type="character" w:customStyle="1" w:styleId="Ttulo2Car">
    <w:name w:val="Título 2 Car"/>
    <w:basedOn w:val="Fuentedeprrafopredeter"/>
    <w:link w:val="Ttulo2"/>
    <w:uiPriority w:val="9"/>
    <w:semiHidden/>
    <w:rsid w:val="00B24AD4"/>
    <w:rPr>
      <w:rFonts w:asciiTheme="majorHAnsi" w:eastAsiaTheme="majorEastAsia" w:hAnsiTheme="majorHAnsi" w:cstheme="majorBidi"/>
      <w:color w:val="2E74B5" w:themeColor="accent1" w:themeShade="BF"/>
      <w:sz w:val="26"/>
      <w:szCs w:val="26"/>
      <w:lang w:val="es-ES_tradnl" w:eastAsia="es-ES"/>
    </w:rPr>
  </w:style>
  <w:style w:type="paragraph" w:styleId="Lista3">
    <w:name w:val="List 3"/>
    <w:basedOn w:val="Normal"/>
    <w:uiPriority w:val="99"/>
    <w:semiHidden/>
    <w:unhideWhenUsed/>
    <w:rsid w:val="00B24AD4"/>
    <w:pPr>
      <w:spacing w:after="200" w:line="276" w:lineRule="auto"/>
      <w:ind w:left="849" w:hanging="283"/>
      <w:contextualSpacing/>
      <w:jc w:val="left"/>
    </w:pPr>
    <w:rPr>
      <w:rFonts w:ascii="Calibri" w:eastAsia="Calibri" w:hAnsi="Calibri"/>
      <w:sz w:val="22"/>
      <w:szCs w:val="22"/>
      <w:lang w:val="es-PE" w:eastAsia="en-US"/>
    </w:rPr>
  </w:style>
  <w:style w:type="paragraph" w:customStyle="1" w:styleId="Estilo2">
    <w:name w:val="Estilo2"/>
    <w:basedOn w:val="Normal"/>
    <w:autoRedefine/>
    <w:qFormat/>
    <w:rsid w:val="00934854"/>
    <w:pPr>
      <w:spacing w:before="120" w:after="40"/>
    </w:pPr>
    <w:rPr>
      <w:rFonts w:ascii="Tahoma" w:hAnsi="Tahoma"/>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3733">
      <w:bodyDiv w:val="1"/>
      <w:marLeft w:val="0"/>
      <w:marRight w:val="0"/>
      <w:marTop w:val="0"/>
      <w:marBottom w:val="0"/>
      <w:divBdr>
        <w:top w:val="none" w:sz="0" w:space="0" w:color="auto"/>
        <w:left w:val="none" w:sz="0" w:space="0" w:color="auto"/>
        <w:bottom w:val="none" w:sz="0" w:space="0" w:color="auto"/>
        <w:right w:val="none" w:sz="0" w:space="0" w:color="auto"/>
      </w:divBdr>
    </w:div>
    <w:div w:id="806816841">
      <w:bodyDiv w:val="1"/>
      <w:marLeft w:val="0"/>
      <w:marRight w:val="0"/>
      <w:marTop w:val="0"/>
      <w:marBottom w:val="0"/>
      <w:divBdr>
        <w:top w:val="none" w:sz="0" w:space="0" w:color="auto"/>
        <w:left w:val="none" w:sz="0" w:space="0" w:color="auto"/>
        <w:bottom w:val="none" w:sz="0" w:space="0" w:color="auto"/>
        <w:right w:val="none" w:sz="0" w:space="0" w:color="auto"/>
      </w:divBdr>
    </w:div>
    <w:div w:id="1385370457">
      <w:bodyDiv w:val="1"/>
      <w:marLeft w:val="0"/>
      <w:marRight w:val="0"/>
      <w:marTop w:val="0"/>
      <w:marBottom w:val="0"/>
      <w:divBdr>
        <w:top w:val="none" w:sz="0" w:space="0" w:color="auto"/>
        <w:left w:val="none" w:sz="0" w:space="0" w:color="auto"/>
        <w:bottom w:val="none" w:sz="0" w:space="0" w:color="auto"/>
        <w:right w:val="none" w:sz="0" w:space="0" w:color="auto"/>
      </w:divBdr>
    </w:div>
    <w:div w:id="1487284440">
      <w:bodyDiv w:val="1"/>
      <w:marLeft w:val="0"/>
      <w:marRight w:val="0"/>
      <w:marTop w:val="0"/>
      <w:marBottom w:val="0"/>
      <w:divBdr>
        <w:top w:val="none" w:sz="0" w:space="0" w:color="auto"/>
        <w:left w:val="none" w:sz="0" w:space="0" w:color="auto"/>
        <w:bottom w:val="none" w:sz="0" w:space="0" w:color="auto"/>
        <w:right w:val="none" w:sz="0" w:space="0" w:color="auto"/>
      </w:divBdr>
    </w:div>
    <w:div w:id="1561675767">
      <w:bodyDiv w:val="1"/>
      <w:marLeft w:val="0"/>
      <w:marRight w:val="0"/>
      <w:marTop w:val="0"/>
      <w:marBottom w:val="0"/>
      <w:divBdr>
        <w:top w:val="none" w:sz="0" w:space="0" w:color="auto"/>
        <w:left w:val="none" w:sz="0" w:space="0" w:color="auto"/>
        <w:bottom w:val="none" w:sz="0" w:space="0" w:color="auto"/>
        <w:right w:val="none" w:sz="0" w:space="0" w:color="auto"/>
      </w:divBdr>
    </w:div>
    <w:div w:id="1612544147">
      <w:bodyDiv w:val="1"/>
      <w:marLeft w:val="0"/>
      <w:marRight w:val="0"/>
      <w:marTop w:val="0"/>
      <w:marBottom w:val="0"/>
      <w:divBdr>
        <w:top w:val="none" w:sz="0" w:space="0" w:color="auto"/>
        <w:left w:val="none" w:sz="0" w:space="0" w:color="auto"/>
        <w:bottom w:val="none" w:sz="0" w:space="0" w:color="auto"/>
        <w:right w:val="none" w:sz="0" w:space="0" w:color="auto"/>
      </w:divBdr>
    </w:div>
    <w:div w:id="1858273341">
      <w:bodyDiv w:val="1"/>
      <w:marLeft w:val="0"/>
      <w:marRight w:val="0"/>
      <w:marTop w:val="0"/>
      <w:marBottom w:val="0"/>
      <w:divBdr>
        <w:top w:val="none" w:sz="0" w:space="0" w:color="auto"/>
        <w:left w:val="none" w:sz="0" w:space="0" w:color="auto"/>
        <w:bottom w:val="none" w:sz="0" w:space="0" w:color="auto"/>
        <w:right w:val="none" w:sz="0" w:space="0" w:color="auto"/>
      </w:divBdr>
    </w:div>
    <w:div w:id="2057926862">
      <w:bodyDiv w:val="1"/>
      <w:marLeft w:val="0"/>
      <w:marRight w:val="0"/>
      <w:marTop w:val="0"/>
      <w:marBottom w:val="0"/>
      <w:divBdr>
        <w:top w:val="none" w:sz="0" w:space="0" w:color="auto"/>
        <w:left w:val="none" w:sz="0" w:space="0" w:color="auto"/>
        <w:bottom w:val="none" w:sz="0" w:space="0" w:color="auto"/>
        <w:right w:val="none" w:sz="0" w:space="0" w:color="auto"/>
      </w:divBdr>
    </w:div>
    <w:div w:id="206945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cionpublica.gov.co/eva/gestornormativo/norma.php?i=4276" TargetMode="External"/><Relationship Id="rId13" Type="http://schemas.openxmlformats.org/officeDocument/2006/relationships/diagramColors" Target="diagrams/colors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so.org/obp/ui/es/" TargetMode="Externa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BF1BE0-2C05-4791-88B7-D4C870659790}" type="doc">
      <dgm:prSet loTypeId="urn:microsoft.com/office/officeart/2005/8/layout/pyramid1" loCatId="pyramid" qsTypeId="urn:microsoft.com/office/officeart/2005/8/quickstyle/simple1" qsCatId="simple" csTypeId="urn:microsoft.com/office/officeart/2005/8/colors/accent1_2" csCatId="accent1" phldr="1"/>
      <dgm:spPr/>
    </dgm:pt>
    <dgm:pt modelId="{BD403806-1ABA-4FFF-8627-77DD08CB2382}">
      <dgm:prSet phldrT="[Texto]" custT="1"/>
      <dgm:spPr>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endParaRPr lang="es-CO" sz="800">
            <a:latin typeface="Tahoma" panose="020B0604030504040204" pitchFamily="34" charset="0"/>
            <a:ea typeface="Tahoma" panose="020B0604030504040204" pitchFamily="34" charset="0"/>
            <a:cs typeface="Tahoma" panose="020B0604030504040204" pitchFamily="34" charset="0"/>
          </a:endParaRPr>
        </a:p>
        <a:p>
          <a:endParaRPr lang="es-CO" sz="800">
            <a:latin typeface="Tahoma" panose="020B0604030504040204" pitchFamily="34" charset="0"/>
            <a:ea typeface="Tahoma" panose="020B0604030504040204" pitchFamily="34" charset="0"/>
            <a:cs typeface="Tahoma" panose="020B0604030504040204" pitchFamily="34" charset="0"/>
          </a:endParaRPr>
        </a:p>
        <a:p>
          <a:endParaRPr lang="es-CO" sz="800">
            <a:latin typeface="Tahoma" panose="020B0604030504040204" pitchFamily="34" charset="0"/>
            <a:ea typeface="Tahoma" panose="020B0604030504040204" pitchFamily="34" charset="0"/>
            <a:cs typeface="Tahoma" panose="020B0604030504040204" pitchFamily="34" charset="0"/>
          </a:endParaRPr>
        </a:p>
        <a:p>
          <a:endParaRPr lang="es-CO" sz="800">
            <a:latin typeface="Tahoma" panose="020B0604030504040204" pitchFamily="34" charset="0"/>
            <a:ea typeface="Tahoma" panose="020B0604030504040204" pitchFamily="34" charset="0"/>
            <a:cs typeface="Tahoma" panose="020B0604030504040204" pitchFamily="34" charset="0"/>
          </a:endParaRPr>
        </a:p>
        <a:p>
          <a:r>
            <a:rPr lang="es-CO" sz="800" b="1">
              <a:latin typeface="Tahoma" panose="020B0604030504040204" pitchFamily="34" charset="0"/>
              <a:ea typeface="Tahoma" panose="020B0604030504040204" pitchFamily="34" charset="0"/>
              <a:cs typeface="Tahoma" panose="020B0604030504040204" pitchFamily="34" charset="0"/>
            </a:rPr>
            <a:t>Constitucion </a:t>
          </a:r>
        </a:p>
        <a:p>
          <a:r>
            <a:rPr lang="es-CO" sz="800" b="1">
              <a:latin typeface="Tahoma" panose="020B0604030504040204" pitchFamily="34" charset="0"/>
              <a:ea typeface="Tahoma" panose="020B0604030504040204" pitchFamily="34" charset="0"/>
              <a:cs typeface="Tahoma" panose="020B0604030504040204" pitchFamily="34" charset="0"/>
            </a:rPr>
            <a:t>Politica </a:t>
          </a:r>
        </a:p>
        <a:p>
          <a:r>
            <a:rPr lang="es-CO" sz="800" b="1">
              <a:latin typeface="Tahoma" panose="020B0604030504040204" pitchFamily="34" charset="0"/>
              <a:ea typeface="Tahoma" panose="020B0604030504040204" pitchFamily="34" charset="0"/>
              <a:cs typeface="Tahoma" panose="020B0604030504040204" pitchFamily="34" charset="0"/>
            </a:rPr>
            <a:t>de Colombia</a:t>
          </a:r>
        </a:p>
        <a:p>
          <a:r>
            <a:rPr lang="es-CO" sz="800" b="1">
              <a:latin typeface="Tahoma" panose="020B0604030504040204" pitchFamily="34" charset="0"/>
              <a:ea typeface="Tahoma" panose="020B0604030504040204" pitchFamily="34" charset="0"/>
              <a:cs typeface="Tahoma" panose="020B0604030504040204" pitchFamily="34" charset="0"/>
            </a:rPr>
            <a:t>leyes</a:t>
          </a:r>
        </a:p>
        <a:p>
          <a:r>
            <a:rPr lang="es-CO" sz="800" b="1">
              <a:latin typeface="Tahoma" panose="020B0604030504040204" pitchFamily="34" charset="0"/>
              <a:ea typeface="Tahoma" panose="020B0604030504040204" pitchFamily="34" charset="0"/>
              <a:cs typeface="Tahoma" panose="020B0604030504040204" pitchFamily="34" charset="0"/>
            </a:rPr>
            <a:t>decretos </a:t>
          </a:r>
        </a:p>
        <a:p>
          <a:r>
            <a:rPr lang="es-CO" sz="800" b="1">
              <a:latin typeface="Tahoma" panose="020B0604030504040204" pitchFamily="34" charset="0"/>
              <a:ea typeface="Tahoma" panose="020B0604030504040204" pitchFamily="34" charset="0"/>
              <a:cs typeface="Tahoma" panose="020B0604030504040204" pitchFamily="34" charset="0"/>
            </a:rPr>
            <a:t>Actos Administrativos</a:t>
          </a:r>
        </a:p>
        <a:p>
          <a:r>
            <a:rPr lang="es-CO" sz="800">
              <a:latin typeface="Tahoma" panose="020B0604030504040204" pitchFamily="34" charset="0"/>
              <a:ea typeface="Tahoma" panose="020B0604030504040204" pitchFamily="34" charset="0"/>
              <a:cs typeface="Tahoma" panose="020B0604030504040204" pitchFamily="34" charset="0"/>
            </a:rPr>
            <a:t>Decretos</a:t>
          </a:r>
        </a:p>
        <a:p>
          <a:r>
            <a:rPr lang="es-CO" sz="800">
              <a:latin typeface="Tahoma" panose="020B0604030504040204" pitchFamily="34" charset="0"/>
              <a:ea typeface="Tahoma" panose="020B0604030504040204" pitchFamily="34" charset="0"/>
              <a:cs typeface="Tahoma" panose="020B0604030504040204" pitchFamily="34" charset="0"/>
            </a:rPr>
            <a:t>actos Adminisrtativos</a:t>
          </a:r>
        </a:p>
      </dgm:t>
    </dgm:pt>
    <dgm:pt modelId="{9987902A-2A70-4824-B75E-C0B1E28838AA}" type="parTrans" cxnId="{A0BE5AFF-2ECC-472A-871A-1A931CEF557A}">
      <dgm:prSet/>
      <dgm:spPr/>
      <dgm:t>
        <a:bodyPr/>
        <a:lstStyle/>
        <a:p>
          <a:endParaRPr lang="es-CO"/>
        </a:p>
      </dgm:t>
    </dgm:pt>
    <dgm:pt modelId="{D59E9E8D-9E3A-45EA-A830-175B4AFB53F1}" type="sibTrans" cxnId="{A0BE5AFF-2ECC-472A-871A-1A931CEF557A}">
      <dgm:prSet/>
      <dgm:spPr/>
      <dgm:t>
        <a:bodyPr/>
        <a:lstStyle/>
        <a:p>
          <a:endParaRPr lang="es-CO"/>
        </a:p>
      </dgm:t>
    </dgm:pt>
    <dgm:pt modelId="{28ACAE3C-A261-41E0-B0A3-51E0A870D9F1}">
      <dgm:prSet phldrT="[Texto]" custT="1"/>
      <dgm:spPr>
        <a:gradFill rotWithShape="0">
          <a:gsLst>
            <a:gs pos="0">
              <a:srgbClr val="C000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r>
            <a:rPr lang="es-CO" sz="800" b="1">
              <a:solidFill>
                <a:sysClr val="windowText" lastClr="000000"/>
              </a:solidFill>
              <a:latin typeface="Tahoma" panose="020B0604030504040204" pitchFamily="34" charset="0"/>
              <a:ea typeface="Tahoma" panose="020B0604030504040204" pitchFamily="34" charset="0"/>
              <a:cs typeface="Tahoma" panose="020B0604030504040204" pitchFamily="34" charset="0"/>
            </a:rPr>
            <a:t>Mision-Vision-Objetivos-Politicas-Manuales</a:t>
          </a:r>
        </a:p>
      </dgm:t>
    </dgm:pt>
    <dgm:pt modelId="{F423E66A-DE12-4D9F-A621-55BBFB835135}" type="parTrans" cxnId="{F6A415D7-50F9-4087-AAA0-AF261606144B}">
      <dgm:prSet/>
      <dgm:spPr/>
      <dgm:t>
        <a:bodyPr/>
        <a:lstStyle/>
        <a:p>
          <a:endParaRPr lang="es-CO"/>
        </a:p>
      </dgm:t>
    </dgm:pt>
    <dgm:pt modelId="{71E36E81-24E9-4DDD-9661-2A52A2C0462D}" type="sibTrans" cxnId="{F6A415D7-50F9-4087-AAA0-AF261606144B}">
      <dgm:prSet/>
      <dgm:spPr/>
      <dgm:t>
        <a:bodyPr/>
        <a:lstStyle/>
        <a:p>
          <a:endParaRPr lang="es-CO"/>
        </a:p>
      </dgm:t>
    </dgm:pt>
    <dgm:pt modelId="{176447CD-99A8-49E3-99EF-912921C45A37}">
      <dgm:prSet phldrT="[Texto]" custT="1"/>
      <dgm:spPr>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r>
            <a:rPr lang="es-CO" sz="900" b="1">
              <a:latin typeface="Tahoma" panose="020B0604030504040204" pitchFamily="34" charset="0"/>
              <a:ea typeface="Tahoma" panose="020B0604030504040204" pitchFamily="34" charset="0"/>
              <a:cs typeface="Tahoma" panose="020B0604030504040204" pitchFamily="34" charset="0"/>
            </a:rPr>
            <a:t>Registros</a:t>
          </a:r>
        </a:p>
      </dgm:t>
    </dgm:pt>
    <dgm:pt modelId="{665CC6C3-4450-478E-AFC0-4DCBBF17B531}" type="parTrans" cxnId="{0FFBCCFE-539F-4527-B10C-742B8B15000A}">
      <dgm:prSet/>
      <dgm:spPr/>
      <dgm:t>
        <a:bodyPr/>
        <a:lstStyle/>
        <a:p>
          <a:endParaRPr lang="es-CO"/>
        </a:p>
      </dgm:t>
    </dgm:pt>
    <dgm:pt modelId="{96624051-03CC-460B-95CC-B9EDD7DAC8C1}" type="sibTrans" cxnId="{0FFBCCFE-539F-4527-B10C-742B8B15000A}">
      <dgm:prSet/>
      <dgm:spPr/>
      <dgm:t>
        <a:bodyPr/>
        <a:lstStyle/>
        <a:p>
          <a:endParaRPr lang="es-CO"/>
        </a:p>
      </dgm:t>
    </dgm:pt>
    <dgm:pt modelId="{A91081FD-3B4B-41C5-B433-5641ECD799C7}">
      <dgm:prSet custT="1"/>
      <dgm:spPr>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r>
            <a:rPr lang="es-CO" sz="800" b="1">
              <a:latin typeface="Tahoma" panose="020B0604030504040204" pitchFamily="34" charset="0"/>
              <a:ea typeface="Tahoma" panose="020B0604030504040204" pitchFamily="34" charset="0"/>
              <a:cs typeface="Tahoma" panose="020B0604030504040204" pitchFamily="34" charset="0"/>
            </a:rPr>
            <a:t>Mapa de </a:t>
          </a:r>
          <a:r>
            <a:rPr lang="es-CO" sz="800" b="1">
              <a:solidFill>
                <a:sysClr val="windowText" lastClr="000000"/>
              </a:solidFill>
              <a:latin typeface="Tahoma" panose="020B0604030504040204" pitchFamily="34" charset="0"/>
              <a:ea typeface="Tahoma" panose="020B0604030504040204" pitchFamily="34" charset="0"/>
              <a:cs typeface="Tahoma" panose="020B0604030504040204" pitchFamily="34" charset="0"/>
            </a:rPr>
            <a:t>Procesos, </a:t>
          </a:r>
          <a:r>
            <a:rPr lang="es-CO" sz="800" b="1">
              <a:ln>
                <a:noFill/>
              </a:ln>
              <a:solidFill>
                <a:sysClr val="windowText" lastClr="000000"/>
              </a:solidFill>
              <a:latin typeface="Tahoma" panose="020B0604030504040204" pitchFamily="34" charset="0"/>
              <a:ea typeface="Tahoma" panose="020B0604030504040204" pitchFamily="34" charset="0"/>
              <a:cs typeface="Tahoma" panose="020B0604030504040204" pitchFamily="34" charset="0"/>
            </a:rPr>
            <a:t>procedimientos</a:t>
          </a:r>
          <a:r>
            <a:rPr lang="es-CO" sz="800" b="1">
              <a:solidFill>
                <a:sysClr val="windowText" lastClr="000000"/>
              </a:solidFill>
              <a:latin typeface="Tahoma" panose="020B0604030504040204" pitchFamily="34" charset="0"/>
              <a:ea typeface="Tahoma" panose="020B0604030504040204" pitchFamily="34" charset="0"/>
              <a:cs typeface="Tahoma" panose="020B0604030504040204" pitchFamily="34" charset="0"/>
            </a:rPr>
            <a:t>, instructivos, caracterizaciones.</a:t>
          </a:r>
        </a:p>
      </dgm:t>
    </dgm:pt>
    <dgm:pt modelId="{C6D7FDDD-A4A3-47B1-B6FC-F1043810FC5F}" type="parTrans" cxnId="{DD3160F2-145A-4AC0-BB97-56299F3D0194}">
      <dgm:prSet/>
      <dgm:spPr/>
      <dgm:t>
        <a:bodyPr/>
        <a:lstStyle/>
        <a:p>
          <a:endParaRPr lang="es-CO"/>
        </a:p>
      </dgm:t>
    </dgm:pt>
    <dgm:pt modelId="{31DB7625-8FF7-4F9E-9611-F763B4F032F1}" type="sibTrans" cxnId="{DD3160F2-145A-4AC0-BB97-56299F3D0194}">
      <dgm:prSet/>
      <dgm:spPr/>
      <dgm:t>
        <a:bodyPr/>
        <a:lstStyle/>
        <a:p>
          <a:endParaRPr lang="es-CO"/>
        </a:p>
      </dgm:t>
    </dgm:pt>
    <dgm:pt modelId="{EF3A3337-9FAE-445D-AC52-34C06E459CDA}">
      <dgm:prSet custT="1"/>
      <dgm:spPr>
        <a:gradFill rotWithShape="0">
          <a:gsLst>
            <a:gs pos="0">
              <a:srgbClr val="8000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r>
            <a:rPr lang="es-CO" sz="800" b="1">
              <a:latin typeface="Tahoma" panose="020B0604030504040204" pitchFamily="34" charset="0"/>
              <a:ea typeface="Tahoma" panose="020B0604030504040204" pitchFamily="34" charset="0"/>
              <a:cs typeface="Tahoma" panose="020B0604030504040204" pitchFamily="34" charset="0"/>
            </a:rPr>
            <a:t>Fichas Tecnicas-Diagramas (flujo)-Docu</a:t>
          </a:r>
          <a:r>
            <a:rPr lang="es-CO" sz="800" b="1"/>
            <a:t/>
          </a:r>
          <a:br>
            <a:rPr lang="es-CO" sz="800" b="1"/>
          </a:br>
          <a:r>
            <a:rPr lang="es-CO" sz="800" b="1">
              <a:latin typeface="Tahoma" panose="020B0604030504040204" pitchFamily="34" charset="0"/>
              <a:ea typeface="Tahoma" panose="020B0604030504040204" pitchFamily="34" charset="0"/>
              <a:cs typeface="Tahoma" panose="020B0604030504040204" pitchFamily="34" charset="0"/>
            </a:rPr>
            <a:t>mentos Externos </a:t>
          </a:r>
        </a:p>
        <a:p>
          <a:r>
            <a:rPr lang="es-CO" sz="800" b="1">
              <a:latin typeface="Tahoma" panose="020B0604030504040204" pitchFamily="34" charset="0"/>
              <a:ea typeface="Tahoma" panose="020B0604030504040204" pitchFamily="34" charset="0"/>
              <a:cs typeface="Tahoma" panose="020B0604030504040204" pitchFamily="34" charset="0"/>
            </a:rPr>
            <a:t>(Normas Tecnicas-Especificaciones Guias etc)</a:t>
          </a:r>
        </a:p>
      </dgm:t>
    </dgm:pt>
    <dgm:pt modelId="{35C8DDBF-1862-4A77-A312-B0B740152C8B}" type="sibTrans" cxnId="{1E0D843C-8B2E-452D-AC0A-8D15B354E390}">
      <dgm:prSet/>
      <dgm:spPr/>
      <dgm:t>
        <a:bodyPr/>
        <a:lstStyle/>
        <a:p>
          <a:endParaRPr lang="es-CO"/>
        </a:p>
      </dgm:t>
    </dgm:pt>
    <dgm:pt modelId="{2F1A8199-CC52-4FED-A62A-949229E64BA4}" type="parTrans" cxnId="{1E0D843C-8B2E-452D-AC0A-8D15B354E390}">
      <dgm:prSet/>
      <dgm:spPr/>
      <dgm:t>
        <a:bodyPr/>
        <a:lstStyle/>
        <a:p>
          <a:endParaRPr lang="es-CO"/>
        </a:p>
      </dgm:t>
    </dgm:pt>
    <dgm:pt modelId="{9D9E1A41-6F4C-40B7-B506-8F93EA7DABC5}" type="pres">
      <dgm:prSet presAssocID="{7CBF1BE0-2C05-4791-88B7-D4C870659790}" presName="Name0" presStyleCnt="0">
        <dgm:presLayoutVars>
          <dgm:dir/>
          <dgm:animLvl val="lvl"/>
          <dgm:resizeHandles val="exact"/>
        </dgm:presLayoutVars>
      </dgm:prSet>
      <dgm:spPr/>
    </dgm:pt>
    <dgm:pt modelId="{53CB8A9B-7B31-4DC5-B9B0-227DBD371202}" type="pres">
      <dgm:prSet presAssocID="{BD403806-1ABA-4FFF-8627-77DD08CB2382}" presName="Name8" presStyleCnt="0"/>
      <dgm:spPr/>
    </dgm:pt>
    <dgm:pt modelId="{F776B78B-1159-4842-8531-2BD0AED8B85D}" type="pres">
      <dgm:prSet presAssocID="{BD403806-1ABA-4FFF-8627-77DD08CB2382}" presName="level" presStyleLbl="node1" presStyleIdx="0" presStyleCnt="5" custScaleX="99357" custScaleY="182532">
        <dgm:presLayoutVars>
          <dgm:chMax val="1"/>
          <dgm:bulletEnabled val="1"/>
        </dgm:presLayoutVars>
      </dgm:prSet>
      <dgm:spPr/>
      <dgm:t>
        <a:bodyPr/>
        <a:lstStyle/>
        <a:p>
          <a:endParaRPr lang="es-CO"/>
        </a:p>
      </dgm:t>
    </dgm:pt>
    <dgm:pt modelId="{2796AAAD-0327-4634-82F5-076040EAE6D3}" type="pres">
      <dgm:prSet presAssocID="{BD403806-1ABA-4FFF-8627-77DD08CB2382}" presName="levelTx" presStyleLbl="revTx" presStyleIdx="0" presStyleCnt="0">
        <dgm:presLayoutVars>
          <dgm:chMax val="1"/>
          <dgm:bulletEnabled val="1"/>
        </dgm:presLayoutVars>
      </dgm:prSet>
      <dgm:spPr/>
      <dgm:t>
        <a:bodyPr/>
        <a:lstStyle/>
        <a:p>
          <a:endParaRPr lang="es-CO"/>
        </a:p>
      </dgm:t>
    </dgm:pt>
    <dgm:pt modelId="{160391C1-68C9-40FC-8054-EDDEADCDE5BB}" type="pres">
      <dgm:prSet presAssocID="{28ACAE3C-A261-41E0-B0A3-51E0A870D9F1}" presName="Name8" presStyleCnt="0"/>
      <dgm:spPr/>
    </dgm:pt>
    <dgm:pt modelId="{AF2ABD1C-3B0C-415E-915F-B457BBE02180}" type="pres">
      <dgm:prSet presAssocID="{28ACAE3C-A261-41E0-B0A3-51E0A870D9F1}" presName="level" presStyleLbl="node1" presStyleIdx="1" presStyleCnt="5" custScaleY="37537">
        <dgm:presLayoutVars>
          <dgm:chMax val="1"/>
          <dgm:bulletEnabled val="1"/>
        </dgm:presLayoutVars>
      </dgm:prSet>
      <dgm:spPr/>
      <dgm:t>
        <a:bodyPr/>
        <a:lstStyle/>
        <a:p>
          <a:endParaRPr lang="es-CO"/>
        </a:p>
      </dgm:t>
    </dgm:pt>
    <dgm:pt modelId="{95D4E646-7157-445A-8D42-2E743D9DC868}" type="pres">
      <dgm:prSet presAssocID="{28ACAE3C-A261-41E0-B0A3-51E0A870D9F1}" presName="levelTx" presStyleLbl="revTx" presStyleIdx="0" presStyleCnt="0">
        <dgm:presLayoutVars>
          <dgm:chMax val="1"/>
          <dgm:bulletEnabled val="1"/>
        </dgm:presLayoutVars>
      </dgm:prSet>
      <dgm:spPr/>
      <dgm:t>
        <a:bodyPr/>
        <a:lstStyle/>
        <a:p>
          <a:endParaRPr lang="es-CO"/>
        </a:p>
      </dgm:t>
    </dgm:pt>
    <dgm:pt modelId="{3EE4A6DA-FB48-4F42-9D63-968F43F697EF}" type="pres">
      <dgm:prSet presAssocID="{A91081FD-3B4B-41C5-B433-5641ECD799C7}" presName="Name8" presStyleCnt="0"/>
      <dgm:spPr/>
    </dgm:pt>
    <dgm:pt modelId="{5FD818E1-B12B-45DD-9B1D-1A15CFB151C4}" type="pres">
      <dgm:prSet presAssocID="{A91081FD-3B4B-41C5-B433-5641ECD799C7}" presName="level" presStyleLbl="node1" presStyleIdx="2" presStyleCnt="5" custScaleY="37643">
        <dgm:presLayoutVars>
          <dgm:chMax val="1"/>
          <dgm:bulletEnabled val="1"/>
        </dgm:presLayoutVars>
      </dgm:prSet>
      <dgm:spPr/>
      <dgm:t>
        <a:bodyPr/>
        <a:lstStyle/>
        <a:p>
          <a:endParaRPr lang="es-CO"/>
        </a:p>
      </dgm:t>
    </dgm:pt>
    <dgm:pt modelId="{7B3658B4-7A88-4BAB-BF97-E892CE44E181}" type="pres">
      <dgm:prSet presAssocID="{A91081FD-3B4B-41C5-B433-5641ECD799C7}" presName="levelTx" presStyleLbl="revTx" presStyleIdx="0" presStyleCnt="0">
        <dgm:presLayoutVars>
          <dgm:chMax val="1"/>
          <dgm:bulletEnabled val="1"/>
        </dgm:presLayoutVars>
      </dgm:prSet>
      <dgm:spPr/>
      <dgm:t>
        <a:bodyPr/>
        <a:lstStyle/>
        <a:p>
          <a:endParaRPr lang="es-CO"/>
        </a:p>
      </dgm:t>
    </dgm:pt>
    <dgm:pt modelId="{7A91E44E-80EB-4969-8150-ED3A27767D7D}" type="pres">
      <dgm:prSet presAssocID="{EF3A3337-9FAE-445D-AC52-34C06E459CDA}" presName="Name8" presStyleCnt="0"/>
      <dgm:spPr/>
    </dgm:pt>
    <dgm:pt modelId="{E1A32C82-D7B5-46A6-B414-483701F60F96}" type="pres">
      <dgm:prSet presAssocID="{EF3A3337-9FAE-445D-AC52-34C06E459CDA}" presName="level" presStyleLbl="node1" presStyleIdx="3" presStyleCnt="5" custScaleY="79359">
        <dgm:presLayoutVars>
          <dgm:chMax val="1"/>
          <dgm:bulletEnabled val="1"/>
        </dgm:presLayoutVars>
      </dgm:prSet>
      <dgm:spPr/>
      <dgm:t>
        <a:bodyPr/>
        <a:lstStyle/>
        <a:p>
          <a:endParaRPr lang="es-CO"/>
        </a:p>
      </dgm:t>
    </dgm:pt>
    <dgm:pt modelId="{99AA5A5A-B115-4DBA-9C5B-4275B8C00B7E}" type="pres">
      <dgm:prSet presAssocID="{EF3A3337-9FAE-445D-AC52-34C06E459CDA}" presName="levelTx" presStyleLbl="revTx" presStyleIdx="0" presStyleCnt="0">
        <dgm:presLayoutVars>
          <dgm:chMax val="1"/>
          <dgm:bulletEnabled val="1"/>
        </dgm:presLayoutVars>
      </dgm:prSet>
      <dgm:spPr/>
      <dgm:t>
        <a:bodyPr/>
        <a:lstStyle/>
        <a:p>
          <a:endParaRPr lang="es-CO"/>
        </a:p>
      </dgm:t>
    </dgm:pt>
    <dgm:pt modelId="{55D6C63A-868C-4CDE-B647-D0C57D2AD2AF}" type="pres">
      <dgm:prSet presAssocID="{176447CD-99A8-49E3-99EF-912921C45A37}" presName="Name8" presStyleCnt="0"/>
      <dgm:spPr/>
    </dgm:pt>
    <dgm:pt modelId="{B1DE5A65-EA86-4B64-BA75-A9B759F8EE14}" type="pres">
      <dgm:prSet presAssocID="{176447CD-99A8-49E3-99EF-912921C45A37}" presName="level" presStyleLbl="node1" presStyleIdx="4" presStyleCnt="5" custScaleY="33602">
        <dgm:presLayoutVars>
          <dgm:chMax val="1"/>
          <dgm:bulletEnabled val="1"/>
        </dgm:presLayoutVars>
      </dgm:prSet>
      <dgm:spPr/>
      <dgm:t>
        <a:bodyPr/>
        <a:lstStyle/>
        <a:p>
          <a:endParaRPr lang="es-CO"/>
        </a:p>
      </dgm:t>
    </dgm:pt>
    <dgm:pt modelId="{47BD5BFB-4C92-4238-9D59-FE84FCC9A882}" type="pres">
      <dgm:prSet presAssocID="{176447CD-99A8-49E3-99EF-912921C45A37}" presName="levelTx" presStyleLbl="revTx" presStyleIdx="0" presStyleCnt="0">
        <dgm:presLayoutVars>
          <dgm:chMax val="1"/>
          <dgm:bulletEnabled val="1"/>
        </dgm:presLayoutVars>
      </dgm:prSet>
      <dgm:spPr/>
      <dgm:t>
        <a:bodyPr/>
        <a:lstStyle/>
        <a:p>
          <a:endParaRPr lang="es-CO"/>
        </a:p>
      </dgm:t>
    </dgm:pt>
  </dgm:ptLst>
  <dgm:cxnLst>
    <dgm:cxn modelId="{63032D60-1CFC-4183-AE06-030FF91BB460}" type="presOf" srcId="{7CBF1BE0-2C05-4791-88B7-D4C870659790}" destId="{9D9E1A41-6F4C-40B7-B506-8F93EA7DABC5}" srcOrd="0" destOrd="0" presId="urn:microsoft.com/office/officeart/2005/8/layout/pyramid1"/>
    <dgm:cxn modelId="{EB84D134-AA43-4616-A516-32A4C7958A69}" type="presOf" srcId="{176447CD-99A8-49E3-99EF-912921C45A37}" destId="{B1DE5A65-EA86-4B64-BA75-A9B759F8EE14}" srcOrd="0" destOrd="0" presId="urn:microsoft.com/office/officeart/2005/8/layout/pyramid1"/>
    <dgm:cxn modelId="{C7D84560-7FA0-4045-8930-8CA37F7A418D}" type="presOf" srcId="{28ACAE3C-A261-41E0-B0A3-51E0A870D9F1}" destId="{AF2ABD1C-3B0C-415E-915F-B457BBE02180}" srcOrd="0" destOrd="0" presId="urn:microsoft.com/office/officeart/2005/8/layout/pyramid1"/>
    <dgm:cxn modelId="{1869C0CE-A405-46E1-BD74-4207DA7DDA88}" type="presOf" srcId="{A91081FD-3B4B-41C5-B433-5641ECD799C7}" destId="{5FD818E1-B12B-45DD-9B1D-1A15CFB151C4}" srcOrd="0" destOrd="0" presId="urn:microsoft.com/office/officeart/2005/8/layout/pyramid1"/>
    <dgm:cxn modelId="{49469303-1D4A-47CE-A604-E0AE8CD589DB}" type="presOf" srcId="{EF3A3337-9FAE-445D-AC52-34C06E459CDA}" destId="{E1A32C82-D7B5-46A6-B414-483701F60F96}" srcOrd="0" destOrd="0" presId="urn:microsoft.com/office/officeart/2005/8/layout/pyramid1"/>
    <dgm:cxn modelId="{5D1437BB-90AA-461E-A12A-1841FCA60096}" type="presOf" srcId="{176447CD-99A8-49E3-99EF-912921C45A37}" destId="{47BD5BFB-4C92-4238-9D59-FE84FCC9A882}" srcOrd="1" destOrd="0" presId="urn:microsoft.com/office/officeart/2005/8/layout/pyramid1"/>
    <dgm:cxn modelId="{F6A415D7-50F9-4087-AAA0-AF261606144B}" srcId="{7CBF1BE0-2C05-4791-88B7-D4C870659790}" destId="{28ACAE3C-A261-41E0-B0A3-51E0A870D9F1}" srcOrd="1" destOrd="0" parTransId="{F423E66A-DE12-4D9F-A621-55BBFB835135}" sibTransId="{71E36E81-24E9-4DDD-9661-2A52A2C0462D}"/>
    <dgm:cxn modelId="{DD3160F2-145A-4AC0-BB97-56299F3D0194}" srcId="{7CBF1BE0-2C05-4791-88B7-D4C870659790}" destId="{A91081FD-3B4B-41C5-B433-5641ECD799C7}" srcOrd="2" destOrd="0" parTransId="{C6D7FDDD-A4A3-47B1-B6FC-F1043810FC5F}" sibTransId="{31DB7625-8FF7-4F9E-9611-F763B4F032F1}"/>
    <dgm:cxn modelId="{182B287F-BCDC-40C2-8281-A296C58730AC}" type="presOf" srcId="{A91081FD-3B4B-41C5-B433-5641ECD799C7}" destId="{7B3658B4-7A88-4BAB-BF97-E892CE44E181}" srcOrd="1" destOrd="0" presId="urn:microsoft.com/office/officeart/2005/8/layout/pyramid1"/>
    <dgm:cxn modelId="{A0BE5AFF-2ECC-472A-871A-1A931CEF557A}" srcId="{7CBF1BE0-2C05-4791-88B7-D4C870659790}" destId="{BD403806-1ABA-4FFF-8627-77DD08CB2382}" srcOrd="0" destOrd="0" parTransId="{9987902A-2A70-4824-B75E-C0B1E28838AA}" sibTransId="{D59E9E8D-9E3A-45EA-A830-175B4AFB53F1}"/>
    <dgm:cxn modelId="{EBABA509-A7F2-41E6-B5DA-94DF65091171}" type="presOf" srcId="{EF3A3337-9FAE-445D-AC52-34C06E459CDA}" destId="{99AA5A5A-B115-4DBA-9C5B-4275B8C00B7E}" srcOrd="1" destOrd="0" presId="urn:microsoft.com/office/officeart/2005/8/layout/pyramid1"/>
    <dgm:cxn modelId="{BF4A3904-6355-45ED-9294-DDEC47815C97}" type="presOf" srcId="{BD403806-1ABA-4FFF-8627-77DD08CB2382}" destId="{2796AAAD-0327-4634-82F5-076040EAE6D3}" srcOrd="1" destOrd="0" presId="urn:microsoft.com/office/officeart/2005/8/layout/pyramid1"/>
    <dgm:cxn modelId="{7E083B64-73DB-4383-9153-0353DE413112}" type="presOf" srcId="{BD403806-1ABA-4FFF-8627-77DD08CB2382}" destId="{F776B78B-1159-4842-8531-2BD0AED8B85D}" srcOrd="0" destOrd="0" presId="urn:microsoft.com/office/officeart/2005/8/layout/pyramid1"/>
    <dgm:cxn modelId="{1E0D843C-8B2E-452D-AC0A-8D15B354E390}" srcId="{7CBF1BE0-2C05-4791-88B7-D4C870659790}" destId="{EF3A3337-9FAE-445D-AC52-34C06E459CDA}" srcOrd="3" destOrd="0" parTransId="{2F1A8199-CC52-4FED-A62A-949229E64BA4}" sibTransId="{35C8DDBF-1862-4A77-A312-B0B740152C8B}"/>
    <dgm:cxn modelId="{EC7923E1-6CDE-48D2-8897-905313AD9D09}" type="presOf" srcId="{28ACAE3C-A261-41E0-B0A3-51E0A870D9F1}" destId="{95D4E646-7157-445A-8D42-2E743D9DC868}" srcOrd="1" destOrd="0" presId="urn:microsoft.com/office/officeart/2005/8/layout/pyramid1"/>
    <dgm:cxn modelId="{0FFBCCFE-539F-4527-B10C-742B8B15000A}" srcId="{7CBF1BE0-2C05-4791-88B7-D4C870659790}" destId="{176447CD-99A8-49E3-99EF-912921C45A37}" srcOrd="4" destOrd="0" parTransId="{665CC6C3-4450-478E-AFC0-4DCBBF17B531}" sibTransId="{96624051-03CC-460B-95CC-B9EDD7DAC8C1}"/>
    <dgm:cxn modelId="{5B12793A-5234-43F6-ABAF-3B843860AA8A}" type="presParOf" srcId="{9D9E1A41-6F4C-40B7-B506-8F93EA7DABC5}" destId="{53CB8A9B-7B31-4DC5-B9B0-227DBD371202}" srcOrd="0" destOrd="0" presId="urn:microsoft.com/office/officeart/2005/8/layout/pyramid1"/>
    <dgm:cxn modelId="{213E857A-79EA-4829-BF0F-AB0F0F1BC21D}" type="presParOf" srcId="{53CB8A9B-7B31-4DC5-B9B0-227DBD371202}" destId="{F776B78B-1159-4842-8531-2BD0AED8B85D}" srcOrd="0" destOrd="0" presId="urn:microsoft.com/office/officeart/2005/8/layout/pyramid1"/>
    <dgm:cxn modelId="{0206DEBD-B706-411C-9A15-C514C5DC7558}" type="presParOf" srcId="{53CB8A9B-7B31-4DC5-B9B0-227DBD371202}" destId="{2796AAAD-0327-4634-82F5-076040EAE6D3}" srcOrd="1" destOrd="0" presId="urn:microsoft.com/office/officeart/2005/8/layout/pyramid1"/>
    <dgm:cxn modelId="{D33CA817-FA58-41A5-BFA2-35919B12A67E}" type="presParOf" srcId="{9D9E1A41-6F4C-40B7-B506-8F93EA7DABC5}" destId="{160391C1-68C9-40FC-8054-EDDEADCDE5BB}" srcOrd="1" destOrd="0" presId="urn:microsoft.com/office/officeart/2005/8/layout/pyramid1"/>
    <dgm:cxn modelId="{6F62F3DD-8990-4C0C-9583-FEBEF5068D67}" type="presParOf" srcId="{160391C1-68C9-40FC-8054-EDDEADCDE5BB}" destId="{AF2ABD1C-3B0C-415E-915F-B457BBE02180}" srcOrd="0" destOrd="0" presId="urn:microsoft.com/office/officeart/2005/8/layout/pyramid1"/>
    <dgm:cxn modelId="{A7D7AD27-8A86-4DA7-B072-B38A472C810D}" type="presParOf" srcId="{160391C1-68C9-40FC-8054-EDDEADCDE5BB}" destId="{95D4E646-7157-445A-8D42-2E743D9DC868}" srcOrd="1" destOrd="0" presId="urn:microsoft.com/office/officeart/2005/8/layout/pyramid1"/>
    <dgm:cxn modelId="{00CAEF03-9798-4E82-861B-7FE1035167DF}" type="presParOf" srcId="{9D9E1A41-6F4C-40B7-B506-8F93EA7DABC5}" destId="{3EE4A6DA-FB48-4F42-9D63-968F43F697EF}" srcOrd="2" destOrd="0" presId="urn:microsoft.com/office/officeart/2005/8/layout/pyramid1"/>
    <dgm:cxn modelId="{BDEFB5EC-D008-4DA4-B7E0-5BED85E5FAC9}" type="presParOf" srcId="{3EE4A6DA-FB48-4F42-9D63-968F43F697EF}" destId="{5FD818E1-B12B-45DD-9B1D-1A15CFB151C4}" srcOrd="0" destOrd="0" presId="urn:microsoft.com/office/officeart/2005/8/layout/pyramid1"/>
    <dgm:cxn modelId="{DE44477A-E9D6-4EBF-B970-AD70880AD22A}" type="presParOf" srcId="{3EE4A6DA-FB48-4F42-9D63-968F43F697EF}" destId="{7B3658B4-7A88-4BAB-BF97-E892CE44E181}" srcOrd="1" destOrd="0" presId="urn:microsoft.com/office/officeart/2005/8/layout/pyramid1"/>
    <dgm:cxn modelId="{BF0D68E0-3F35-49AD-8C6A-2BB08B595171}" type="presParOf" srcId="{9D9E1A41-6F4C-40B7-B506-8F93EA7DABC5}" destId="{7A91E44E-80EB-4969-8150-ED3A27767D7D}" srcOrd="3" destOrd="0" presId="urn:microsoft.com/office/officeart/2005/8/layout/pyramid1"/>
    <dgm:cxn modelId="{B9F96B3C-A906-44AD-9593-07A0DED6778B}" type="presParOf" srcId="{7A91E44E-80EB-4969-8150-ED3A27767D7D}" destId="{E1A32C82-D7B5-46A6-B414-483701F60F96}" srcOrd="0" destOrd="0" presId="urn:microsoft.com/office/officeart/2005/8/layout/pyramid1"/>
    <dgm:cxn modelId="{796DE16C-3AC0-4169-A64B-B48C16669E14}" type="presParOf" srcId="{7A91E44E-80EB-4969-8150-ED3A27767D7D}" destId="{99AA5A5A-B115-4DBA-9C5B-4275B8C00B7E}" srcOrd="1" destOrd="0" presId="urn:microsoft.com/office/officeart/2005/8/layout/pyramid1"/>
    <dgm:cxn modelId="{D0618FE3-C880-4763-84C1-885A8BD6F02E}" type="presParOf" srcId="{9D9E1A41-6F4C-40B7-B506-8F93EA7DABC5}" destId="{55D6C63A-868C-4CDE-B647-D0C57D2AD2AF}" srcOrd="4" destOrd="0" presId="urn:microsoft.com/office/officeart/2005/8/layout/pyramid1"/>
    <dgm:cxn modelId="{8419359A-6EF6-437C-8765-4913DB044900}" type="presParOf" srcId="{55D6C63A-868C-4CDE-B647-D0C57D2AD2AF}" destId="{B1DE5A65-EA86-4B64-BA75-A9B759F8EE14}" srcOrd="0" destOrd="0" presId="urn:microsoft.com/office/officeart/2005/8/layout/pyramid1"/>
    <dgm:cxn modelId="{3F53DF73-8F55-4B11-8AA3-DDB2BC502141}" type="presParOf" srcId="{55D6C63A-868C-4CDE-B647-D0C57D2AD2AF}" destId="{47BD5BFB-4C92-4238-9D59-FE84FCC9A882}" srcOrd="1" destOrd="0" presId="urn:microsoft.com/office/officeart/2005/8/layout/pyramid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76B78B-1159-4842-8531-2BD0AED8B85D}">
      <dsp:nvSpPr>
        <dsp:cNvPr id="0" name=""/>
        <dsp:cNvSpPr/>
      </dsp:nvSpPr>
      <dsp:spPr>
        <a:xfrm>
          <a:off x="1401040" y="0"/>
          <a:ext cx="2684318" cy="1294559"/>
        </a:xfrm>
        <a:prstGeom prst="trapezoid">
          <a:avLst>
            <a:gd name="adj" fmla="val 104348"/>
          </a:avLst>
        </a:prstGeom>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s-CO" sz="800" kern="1200">
            <a:latin typeface="Tahoma" panose="020B0604030504040204" pitchFamily="34" charset="0"/>
            <a:ea typeface="Tahoma" panose="020B0604030504040204" pitchFamily="34" charset="0"/>
            <a:cs typeface="Tahoma" panose="020B0604030504040204" pitchFamily="34" charset="0"/>
          </a:endParaRPr>
        </a:p>
        <a:p>
          <a:pPr lvl="0" algn="ctr" defTabSz="355600">
            <a:lnSpc>
              <a:spcPct val="90000"/>
            </a:lnSpc>
            <a:spcBef>
              <a:spcPct val="0"/>
            </a:spcBef>
            <a:spcAft>
              <a:spcPct val="35000"/>
            </a:spcAft>
          </a:pPr>
          <a:endParaRPr lang="es-CO" sz="800" kern="1200">
            <a:latin typeface="Tahoma" panose="020B0604030504040204" pitchFamily="34" charset="0"/>
            <a:ea typeface="Tahoma" panose="020B0604030504040204" pitchFamily="34" charset="0"/>
            <a:cs typeface="Tahoma" panose="020B0604030504040204" pitchFamily="34" charset="0"/>
          </a:endParaRPr>
        </a:p>
        <a:p>
          <a:pPr lvl="0" algn="ctr" defTabSz="355600">
            <a:lnSpc>
              <a:spcPct val="90000"/>
            </a:lnSpc>
            <a:spcBef>
              <a:spcPct val="0"/>
            </a:spcBef>
            <a:spcAft>
              <a:spcPct val="35000"/>
            </a:spcAft>
          </a:pPr>
          <a:endParaRPr lang="es-CO" sz="800" kern="1200">
            <a:latin typeface="Tahoma" panose="020B0604030504040204" pitchFamily="34" charset="0"/>
            <a:ea typeface="Tahoma" panose="020B0604030504040204" pitchFamily="34" charset="0"/>
            <a:cs typeface="Tahoma" panose="020B0604030504040204" pitchFamily="34" charset="0"/>
          </a:endParaRPr>
        </a:p>
        <a:p>
          <a:pPr lvl="0" algn="ctr" defTabSz="355600">
            <a:lnSpc>
              <a:spcPct val="90000"/>
            </a:lnSpc>
            <a:spcBef>
              <a:spcPct val="0"/>
            </a:spcBef>
            <a:spcAft>
              <a:spcPct val="35000"/>
            </a:spcAft>
          </a:pPr>
          <a:endParaRPr lang="es-CO" sz="800" kern="1200">
            <a:latin typeface="Tahoma" panose="020B0604030504040204" pitchFamily="34" charset="0"/>
            <a:ea typeface="Tahoma" panose="020B0604030504040204" pitchFamily="34" charset="0"/>
            <a:cs typeface="Tahoma" panose="020B0604030504040204" pitchFamily="34" charset="0"/>
          </a:endParaRP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Constitucion </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Politica </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de Colombia</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leyes</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decretos </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Actos Administrativos</a:t>
          </a:r>
        </a:p>
        <a:p>
          <a:pPr lvl="0" algn="ctr" defTabSz="355600">
            <a:lnSpc>
              <a:spcPct val="90000"/>
            </a:lnSpc>
            <a:spcBef>
              <a:spcPct val="0"/>
            </a:spcBef>
            <a:spcAft>
              <a:spcPct val="35000"/>
            </a:spcAft>
          </a:pPr>
          <a:r>
            <a:rPr lang="es-CO" sz="800" kern="1200">
              <a:latin typeface="Tahoma" panose="020B0604030504040204" pitchFamily="34" charset="0"/>
              <a:ea typeface="Tahoma" panose="020B0604030504040204" pitchFamily="34" charset="0"/>
              <a:cs typeface="Tahoma" panose="020B0604030504040204" pitchFamily="34" charset="0"/>
            </a:rPr>
            <a:t>Decretos</a:t>
          </a:r>
        </a:p>
        <a:p>
          <a:pPr lvl="0" algn="ctr" defTabSz="355600">
            <a:lnSpc>
              <a:spcPct val="90000"/>
            </a:lnSpc>
            <a:spcBef>
              <a:spcPct val="0"/>
            </a:spcBef>
            <a:spcAft>
              <a:spcPct val="35000"/>
            </a:spcAft>
          </a:pPr>
          <a:r>
            <a:rPr lang="es-CO" sz="800" kern="1200">
              <a:latin typeface="Tahoma" panose="020B0604030504040204" pitchFamily="34" charset="0"/>
              <a:ea typeface="Tahoma" panose="020B0604030504040204" pitchFamily="34" charset="0"/>
              <a:cs typeface="Tahoma" panose="020B0604030504040204" pitchFamily="34" charset="0"/>
            </a:rPr>
            <a:t>actos Adminisrtativos</a:t>
          </a:r>
        </a:p>
      </dsp:txBody>
      <dsp:txXfrm>
        <a:off x="1401040" y="0"/>
        <a:ext cx="2684318" cy="1294559"/>
      </dsp:txXfrm>
    </dsp:sp>
    <dsp:sp modelId="{AF2ABD1C-3B0C-415E-915F-B457BBE02180}">
      <dsp:nvSpPr>
        <dsp:cNvPr id="0" name=""/>
        <dsp:cNvSpPr/>
      </dsp:nvSpPr>
      <dsp:spPr>
        <a:xfrm>
          <a:off x="1114558" y="1294559"/>
          <a:ext cx="3257282" cy="266221"/>
        </a:xfrm>
        <a:prstGeom prst="trapezoid">
          <a:avLst>
            <a:gd name="adj" fmla="val 104348"/>
          </a:avLst>
        </a:prstGeom>
        <a:gradFill rotWithShape="0">
          <a:gsLst>
            <a:gs pos="0">
              <a:srgbClr val="C000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CO" sz="800" b="1" kern="1200">
              <a:solidFill>
                <a:sysClr val="windowText" lastClr="000000"/>
              </a:solidFill>
              <a:latin typeface="Tahoma" panose="020B0604030504040204" pitchFamily="34" charset="0"/>
              <a:ea typeface="Tahoma" panose="020B0604030504040204" pitchFamily="34" charset="0"/>
              <a:cs typeface="Tahoma" panose="020B0604030504040204" pitchFamily="34" charset="0"/>
            </a:rPr>
            <a:t>Mision-Vision-Objetivos-Politicas-Manuales</a:t>
          </a:r>
        </a:p>
      </dsp:txBody>
      <dsp:txXfrm>
        <a:off x="1684583" y="1294559"/>
        <a:ext cx="2117233" cy="266221"/>
      </dsp:txXfrm>
    </dsp:sp>
    <dsp:sp modelId="{5FD818E1-B12B-45DD-9B1D-1A15CFB151C4}">
      <dsp:nvSpPr>
        <dsp:cNvPr id="0" name=""/>
        <dsp:cNvSpPr/>
      </dsp:nvSpPr>
      <dsp:spPr>
        <a:xfrm>
          <a:off x="835978" y="1560781"/>
          <a:ext cx="3814443" cy="266972"/>
        </a:xfrm>
        <a:prstGeom prst="trapezoid">
          <a:avLst>
            <a:gd name="adj" fmla="val 104348"/>
          </a:avLst>
        </a:prstGeom>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Mapa de </a:t>
          </a:r>
          <a:r>
            <a:rPr lang="es-CO" sz="800" b="1" kern="1200">
              <a:solidFill>
                <a:sysClr val="windowText" lastClr="000000"/>
              </a:solidFill>
              <a:latin typeface="Tahoma" panose="020B0604030504040204" pitchFamily="34" charset="0"/>
              <a:ea typeface="Tahoma" panose="020B0604030504040204" pitchFamily="34" charset="0"/>
              <a:cs typeface="Tahoma" panose="020B0604030504040204" pitchFamily="34" charset="0"/>
            </a:rPr>
            <a:t>Procesos, </a:t>
          </a:r>
          <a:r>
            <a:rPr lang="es-CO" sz="800" b="1" kern="1200">
              <a:ln>
                <a:noFill/>
              </a:ln>
              <a:solidFill>
                <a:sysClr val="windowText" lastClr="000000"/>
              </a:solidFill>
              <a:latin typeface="Tahoma" panose="020B0604030504040204" pitchFamily="34" charset="0"/>
              <a:ea typeface="Tahoma" panose="020B0604030504040204" pitchFamily="34" charset="0"/>
              <a:cs typeface="Tahoma" panose="020B0604030504040204" pitchFamily="34" charset="0"/>
            </a:rPr>
            <a:t>procedimientos</a:t>
          </a:r>
          <a:r>
            <a:rPr lang="es-CO" sz="800" b="1" kern="1200">
              <a:solidFill>
                <a:sysClr val="windowText" lastClr="000000"/>
              </a:solidFill>
              <a:latin typeface="Tahoma" panose="020B0604030504040204" pitchFamily="34" charset="0"/>
              <a:ea typeface="Tahoma" panose="020B0604030504040204" pitchFamily="34" charset="0"/>
              <a:cs typeface="Tahoma" panose="020B0604030504040204" pitchFamily="34" charset="0"/>
            </a:rPr>
            <a:t>, instructivos, caracterizaciones.</a:t>
          </a:r>
        </a:p>
      </dsp:txBody>
      <dsp:txXfrm>
        <a:off x="1503505" y="1560781"/>
        <a:ext cx="2479388" cy="266972"/>
      </dsp:txXfrm>
    </dsp:sp>
    <dsp:sp modelId="{E1A32C82-D7B5-46A6-B414-483701F60F96}">
      <dsp:nvSpPr>
        <dsp:cNvPr id="0" name=""/>
        <dsp:cNvSpPr/>
      </dsp:nvSpPr>
      <dsp:spPr>
        <a:xfrm>
          <a:off x="248674" y="1827754"/>
          <a:ext cx="4989050" cy="562832"/>
        </a:xfrm>
        <a:prstGeom prst="trapezoid">
          <a:avLst>
            <a:gd name="adj" fmla="val 104348"/>
          </a:avLst>
        </a:prstGeom>
        <a:gradFill rotWithShape="0">
          <a:gsLst>
            <a:gs pos="0">
              <a:srgbClr val="8000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Fichas Tecnicas-Diagramas (flujo)-Docu</a:t>
          </a:r>
          <a:r>
            <a:rPr lang="es-CO" sz="800" b="1" kern="1200"/>
            <a:t/>
          </a:r>
          <a:br>
            <a:rPr lang="es-CO" sz="800" b="1" kern="1200"/>
          </a:br>
          <a:r>
            <a:rPr lang="es-CO" sz="800" b="1" kern="1200">
              <a:latin typeface="Tahoma" panose="020B0604030504040204" pitchFamily="34" charset="0"/>
              <a:ea typeface="Tahoma" panose="020B0604030504040204" pitchFamily="34" charset="0"/>
              <a:cs typeface="Tahoma" panose="020B0604030504040204" pitchFamily="34" charset="0"/>
            </a:rPr>
            <a:t>mentos Externos </a:t>
          </a:r>
        </a:p>
        <a:p>
          <a:pPr lvl="0" algn="ctr" defTabSz="355600">
            <a:lnSpc>
              <a:spcPct val="90000"/>
            </a:lnSpc>
            <a:spcBef>
              <a:spcPct val="0"/>
            </a:spcBef>
            <a:spcAft>
              <a:spcPct val="35000"/>
            </a:spcAft>
          </a:pPr>
          <a:r>
            <a:rPr lang="es-CO" sz="800" b="1" kern="1200">
              <a:latin typeface="Tahoma" panose="020B0604030504040204" pitchFamily="34" charset="0"/>
              <a:ea typeface="Tahoma" panose="020B0604030504040204" pitchFamily="34" charset="0"/>
              <a:cs typeface="Tahoma" panose="020B0604030504040204" pitchFamily="34" charset="0"/>
            </a:rPr>
            <a:t>(Normas Tecnicas-Especificaciones Guias etc)</a:t>
          </a:r>
        </a:p>
      </dsp:txBody>
      <dsp:txXfrm>
        <a:off x="1121758" y="1827754"/>
        <a:ext cx="3242882" cy="562832"/>
      </dsp:txXfrm>
    </dsp:sp>
    <dsp:sp modelId="{B1DE5A65-EA86-4B64-BA75-A9B759F8EE14}">
      <dsp:nvSpPr>
        <dsp:cNvPr id="0" name=""/>
        <dsp:cNvSpPr/>
      </dsp:nvSpPr>
      <dsp:spPr>
        <a:xfrm>
          <a:off x="0" y="2390586"/>
          <a:ext cx="5486399" cy="238313"/>
        </a:xfrm>
        <a:prstGeom prst="trapezoid">
          <a:avLst>
            <a:gd name="adj" fmla="val 104348"/>
          </a:avLst>
        </a:prstGeom>
        <a:gradFill rotWithShape="0">
          <a:gsLst>
            <a:gs pos="0">
              <a:schemeClr val="accent2"/>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CO" sz="900" b="1" kern="1200">
              <a:latin typeface="Tahoma" panose="020B0604030504040204" pitchFamily="34" charset="0"/>
              <a:ea typeface="Tahoma" panose="020B0604030504040204" pitchFamily="34" charset="0"/>
              <a:cs typeface="Tahoma" panose="020B0604030504040204" pitchFamily="34" charset="0"/>
            </a:rPr>
            <a:t>Registros</a:t>
          </a:r>
        </a:p>
      </dsp:txBody>
      <dsp:txXfrm>
        <a:off x="960120" y="2390586"/>
        <a:ext cx="3566160" cy="238313"/>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8FED3-3F36-4F4F-B20B-6259A5BF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7389</Words>
  <Characters>40640</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Víctimas</dc:creator>
  <cp:lastModifiedBy>Fernando</cp:lastModifiedBy>
  <cp:revision>3</cp:revision>
  <cp:lastPrinted>2023-12-01T19:59:00Z</cp:lastPrinted>
  <dcterms:created xsi:type="dcterms:W3CDTF">2023-12-01T19:50:00Z</dcterms:created>
  <dcterms:modified xsi:type="dcterms:W3CDTF">2023-12-01T20:03:00Z</dcterms:modified>
</cp:coreProperties>
</file>