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2502" w:type="dxa"/>
        <w:jc w:val="center"/>
        <w:tblLook w:val="01E0" w:firstRow="1" w:lastRow="1" w:firstColumn="1" w:lastColumn="1" w:noHBand="0" w:noVBand="0"/>
      </w:tblPr>
      <w:tblGrid>
        <w:gridCol w:w="1304"/>
        <w:gridCol w:w="11198"/>
      </w:tblGrid>
      <w:tr w:rsidR="0014117A" w:rsidRPr="003218C7" w:rsidTr="002D1271">
        <w:trPr>
          <w:jc w:val="center"/>
        </w:trPr>
        <w:tc>
          <w:tcPr>
            <w:tcW w:w="13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117A" w:rsidRPr="003218C7" w:rsidRDefault="006E1248" w:rsidP="00B620D1">
            <w:pPr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GoBack"/>
            <w:bookmarkEnd w:id="0"/>
            <w:r w:rsidRPr="003218C7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4117A" w:rsidRPr="003218C7">
              <w:rPr>
                <w:rFonts w:ascii="Tahoma" w:hAnsi="Tahoma" w:cs="Tahoma"/>
                <w:b/>
                <w:sz w:val="18"/>
                <w:szCs w:val="18"/>
              </w:rPr>
              <w:t>OBJETIVO</w:t>
            </w:r>
          </w:p>
        </w:tc>
        <w:tc>
          <w:tcPr>
            <w:tcW w:w="1119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117A" w:rsidRPr="003218C7" w:rsidRDefault="004453C9" w:rsidP="006A2968">
            <w:pPr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3218C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Ejercer </w:t>
            </w:r>
            <w:r w:rsidR="00401A73" w:rsidRPr="003218C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la vigilancia de la gestión fiscal de las entidades p</w:t>
            </w:r>
            <w:r w:rsidR="00EB264D" w:rsidRPr="003218C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úblicas y </w:t>
            </w:r>
            <w:r w:rsidR="00643BF4" w:rsidRPr="003218C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de los </w:t>
            </w:r>
            <w:r w:rsidR="00EB264D" w:rsidRPr="003218C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particulares </w:t>
            </w:r>
            <w:r w:rsidR="00643BF4" w:rsidRPr="003218C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que administren fondos o bienes de la Nación</w:t>
            </w:r>
            <w:r w:rsidRPr="003218C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en forma posterior y selectiva</w:t>
            </w:r>
            <w:r w:rsidR="00643BF4" w:rsidRPr="003218C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enmarcados en </w:t>
            </w:r>
            <w:r w:rsidRPr="003218C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un </w:t>
            </w:r>
            <w:r w:rsidR="00643BF4" w:rsidRPr="003218C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control </w:t>
            </w:r>
            <w:r w:rsidRPr="003218C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financiero, de </w:t>
            </w:r>
            <w:r w:rsidR="006A2968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gestión </w:t>
            </w:r>
            <w:r w:rsidRPr="003218C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y de resultados</w:t>
            </w:r>
            <w:r w:rsidR="0040082A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;</w:t>
            </w:r>
            <w:r w:rsidRPr="003218C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fundado en la </w:t>
            </w:r>
            <w:r w:rsidR="006A2968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eficacia, </w:t>
            </w:r>
            <w:r w:rsidRPr="003218C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eficiencia, la economía, la equidad y la valoración de los costos ambientales</w:t>
            </w:r>
            <w:r w:rsidR="003071DF" w:rsidRPr="003218C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.</w:t>
            </w:r>
          </w:p>
        </w:tc>
      </w:tr>
      <w:tr w:rsidR="0014117A" w:rsidRPr="003218C7" w:rsidTr="002D1271">
        <w:trPr>
          <w:jc w:val="center"/>
        </w:trPr>
        <w:tc>
          <w:tcPr>
            <w:tcW w:w="13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D69CB" w:rsidRPr="003218C7" w:rsidRDefault="0014117A" w:rsidP="00B620D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3218C7">
              <w:rPr>
                <w:rFonts w:ascii="Tahoma" w:hAnsi="Tahoma" w:cs="Tahoma"/>
                <w:b/>
                <w:sz w:val="18"/>
                <w:szCs w:val="18"/>
              </w:rPr>
              <w:t>ALCANCE</w:t>
            </w:r>
          </w:p>
        </w:tc>
        <w:tc>
          <w:tcPr>
            <w:tcW w:w="1119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117A" w:rsidRPr="003218C7" w:rsidRDefault="004453C9" w:rsidP="00013769">
            <w:pPr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3218C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Aplica a todos los  entes o sujetos a auditar</w:t>
            </w:r>
            <w:r w:rsidR="003071DF" w:rsidRPr="003218C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de conformidad a los parámetros establecidos en la</w:t>
            </w:r>
            <w:r w:rsidR="00A36AB6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normatividad vigente y en las guías e instructivos</w:t>
            </w:r>
            <w:r w:rsidR="00262DD4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de uso general</w:t>
            </w:r>
            <w:r w:rsidR="0040082A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.  I</w:t>
            </w:r>
            <w:r w:rsidR="00E9323D" w:rsidRPr="003218C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nicia desde la f</w:t>
            </w:r>
            <w:r w:rsidR="00644F0E" w:rsidRPr="003218C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ase de</w:t>
            </w:r>
            <w:r w:rsidR="00E9323D" w:rsidRPr="003218C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pla</w:t>
            </w:r>
            <w:r w:rsidR="003071DF" w:rsidRPr="003218C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neación</w:t>
            </w:r>
            <w:r w:rsidR="009C3BD8" w:rsidRPr="003218C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  <w:r w:rsidR="003071DF" w:rsidRPr="003218C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hasta </w:t>
            </w:r>
            <w:r w:rsidR="0001376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la generación y entrega de informes definitivos</w:t>
            </w:r>
            <w:r w:rsidR="00422512" w:rsidRPr="003218C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.</w:t>
            </w:r>
          </w:p>
        </w:tc>
      </w:tr>
    </w:tbl>
    <w:p w:rsidR="00710B39" w:rsidRPr="005C7023" w:rsidRDefault="00710B39" w:rsidP="001B6025">
      <w:pPr>
        <w:spacing w:before="40" w:after="20"/>
        <w:rPr>
          <w:rFonts w:ascii="Tahoma" w:hAnsi="Tahoma" w:cs="Tahoma"/>
          <w:sz w:val="6"/>
          <w:szCs w:val="22"/>
        </w:rPr>
      </w:pPr>
    </w:p>
    <w:tbl>
      <w:tblPr>
        <w:tblStyle w:val="Tablaconcuadrcula"/>
        <w:tblW w:w="12644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588"/>
        <w:gridCol w:w="2268"/>
        <w:gridCol w:w="425"/>
        <w:gridCol w:w="3544"/>
        <w:gridCol w:w="1548"/>
        <w:gridCol w:w="1570"/>
        <w:gridCol w:w="1701"/>
      </w:tblGrid>
      <w:tr w:rsidR="00C03A60" w:rsidRPr="002D1271" w:rsidTr="002D1271">
        <w:trPr>
          <w:tblHeader/>
          <w:jc w:val="center"/>
        </w:trPr>
        <w:tc>
          <w:tcPr>
            <w:tcW w:w="385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2D1271" w:rsidRDefault="00C03A60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D1271">
              <w:rPr>
                <w:rFonts w:ascii="Tahoma" w:hAnsi="Tahoma" w:cs="Tahoma"/>
                <w:b/>
                <w:sz w:val="18"/>
                <w:szCs w:val="18"/>
              </w:rPr>
              <w:t>INSUMO</w:t>
            </w:r>
          </w:p>
        </w:tc>
        <w:tc>
          <w:tcPr>
            <w:tcW w:w="425" w:type="dxa"/>
            <w:vMerge w:val="restart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2D1271" w:rsidRDefault="00C03A60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D1271">
              <w:rPr>
                <w:rFonts w:ascii="Tahoma" w:hAnsi="Tahoma" w:cs="Tahoma"/>
                <w:b/>
                <w:sz w:val="18"/>
                <w:szCs w:val="18"/>
              </w:rPr>
              <w:t>PHVA</w:t>
            </w:r>
          </w:p>
        </w:tc>
        <w:tc>
          <w:tcPr>
            <w:tcW w:w="3544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2D1271" w:rsidRDefault="00C03A60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D1271">
              <w:rPr>
                <w:rFonts w:ascii="Tahoma" w:hAnsi="Tahoma" w:cs="Tahoma"/>
                <w:b/>
                <w:sz w:val="18"/>
                <w:szCs w:val="18"/>
              </w:rPr>
              <w:t>ACTIVIDADES</w:t>
            </w:r>
          </w:p>
        </w:tc>
        <w:tc>
          <w:tcPr>
            <w:tcW w:w="154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2D1271" w:rsidRDefault="00C03A60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D1271">
              <w:rPr>
                <w:rFonts w:ascii="Tahoma" w:hAnsi="Tahoma" w:cs="Tahoma"/>
                <w:b/>
                <w:sz w:val="18"/>
                <w:szCs w:val="18"/>
              </w:rPr>
              <w:t>RESPONSABLE</w:t>
            </w:r>
          </w:p>
        </w:tc>
        <w:tc>
          <w:tcPr>
            <w:tcW w:w="327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2D1271" w:rsidRDefault="00C03A60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D1271">
              <w:rPr>
                <w:rFonts w:ascii="Tahoma" w:hAnsi="Tahoma" w:cs="Tahoma"/>
                <w:b/>
                <w:sz w:val="18"/>
                <w:szCs w:val="18"/>
              </w:rPr>
              <w:t>RESULTADO</w:t>
            </w:r>
          </w:p>
        </w:tc>
      </w:tr>
      <w:tr w:rsidR="007B3DC4" w:rsidRPr="002D1271" w:rsidTr="002D1271">
        <w:trPr>
          <w:trHeight w:val="132"/>
          <w:tblHeader/>
          <w:jc w:val="center"/>
        </w:trPr>
        <w:tc>
          <w:tcPr>
            <w:tcW w:w="15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2D1271" w:rsidRDefault="00C03A60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D1271">
              <w:rPr>
                <w:rFonts w:ascii="Tahoma" w:hAnsi="Tahoma" w:cs="Tahoma"/>
                <w:b/>
                <w:sz w:val="18"/>
                <w:szCs w:val="18"/>
              </w:rPr>
              <w:t>PR</w:t>
            </w:r>
            <w:r w:rsidR="00422512" w:rsidRPr="002D1271">
              <w:rPr>
                <w:rFonts w:ascii="Tahoma" w:hAnsi="Tahoma" w:cs="Tahoma"/>
                <w:b/>
                <w:sz w:val="18"/>
                <w:szCs w:val="18"/>
              </w:rPr>
              <w:t>OVEEDOR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2D1271" w:rsidRDefault="00C03A60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D1271">
              <w:rPr>
                <w:rFonts w:ascii="Tahoma" w:hAnsi="Tahoma" w:cs="Tahoma"/>
                <w:b/>
                <w:sz w:val="18"/>
                <w:szCs w:val="18"/>
              </w:rPr>
              <w:t>ENTRADA</w:t>
            </w:r>
          </w:p>
        </w:tc>
        <w:tc>
          <w:tcPr>
            <w:tcW w:w="425" w:type="dxa"/>
            <w:vMerge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2D1271" w:rsidRDefault="00C03A60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544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2D1271" w:rsidRDefault="00C03A60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4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2D1271" w:rsidRDefault="00C03A60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2D1271" w:rsidRDefault="00C03A60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D1271">
              <w:rPr>
                <w:rFonts w:ascii="Tahoma" w:hAnsi="Tahoma" w:cs="Tahoma"/>
                <w:b/>
                <w:sz w:val="18"/>
                <w:szCs w:val="18"/>
              </w:rPr>
              <w:t>SALIDA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2D1271" w:rsidRDefault="00C03A60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D1271">
              <w:rPr>
                <w:rFonts w:ascii="Tahoma" w:hAnsi="Tahoma" w:cs="Tahoma"/>
                <w:b/>
                <w:sz w:val="18"/>
                <w:szCs w:val="18"/>
              </w:rPr>
              <w:t>CLIENTE</w:t>
            </w:r>
          </w:p>
        </w:tc>
      </w:tr>
      <w:tr w:rsidR="003032C3" w:rsidRPr="002D1271" w:rsidTr="002D1271">
        <w:trPr>
          <w:trHeight w:val="2837"/>
          <w:jc w:val="center"/>
        </w:trPr>
        <w:tc>
          <w:tcPr>
            <w:tcW w:w="15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61BF" w:rsidRPr="002D1271" w:rsidRDefault="007261BF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422512" w:rsidRPr="002D1271" w:rsidRDefault="005772DA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Sujetos </w:t>
            </w:r>
            <w:r w:rsidR="007261BF" w:rsidRPr="002D1271">
              <w:rPr>
                <w:rFonts w:ascii="Tahoma" w:hAnsi="Tahoma" w:cs="Tahoma"/>
                <w:sz w:val="18"/>
                <w:szCs w:val="18"/>
              </w:rPr>
              <w:t>de control</w:t>
            </w:r>
          </w:p>
          <w:p w:rsidR="007261BF" w:rsidRPr="002D1271" w:rsidRDefault="007261BF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Entes de vigilancia y control </w:t>
            </w:r>
          </w:p>
          <w:p w:rsidR="003611C5" w:rsidRPr="002D1271" w:rsidRDefault="007261BF" w:rsidP="003611C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Proceso de </w:t>
            </w:r>
          </w:p>
          <w:p w:rsidR="007261BF" w:rsidRPr="002D1271" w:rsidRDefault="003611C5" w:rsidP="00CA027C">
            <w:pPr>
              <w:pStyle w:val="Prrafodelista"/>
              <w:numPr>
                <w:ilvl w:val="0"/>
                <w:numId w:val="21"/>
              </w:numPr>
              <w:spacing w:before="40" w:after="20"/>
              <w:ind w:left="142" w:hanging="142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Participación Ciudadana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61BF" w:rsidRPr="002D1271" w:rsidRDefault="0037161C" w:rsidP="00422512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Plan estratégico</w:t>
            </w:r>
          </w:p>
          <w:p w:rsidR="0037161C" w:rsidRPr="002D1271" w:rsidRDefault="0037161C" w:rsidP="00422512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Plan de acción</w:t>
            </w:r>
          </w:p>
          <w:p w:rsidR="00422512" w:rsidRPr="002D1271" w:rsidRDefault="00422512" w:rsidP="00422512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Cuenta Anual</w:t>
            </w:r>
            <w:r w:rsidR="0037161C" w:rsidRPr="002D127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37161C" w:rsidRPr="002D1271">
              <w:rPr>
                <w:rFonts w:ascii="Tahoma" w:hAnsi="Tahoma" w:cs="Tahoma"/>
                <w:i/>
                <w:sz w:val="16"/>
                <w:szCs w:val="18"/>
              </w:rPr>
              <w:t>(rendida por los sujetos de control)</w:t>
            </w:r>
          </w:p>
          <w:p w:rsidR="00422512" w:rsidRPr="002D1271" w:rsidRDefault="00422512" w:rsidP="00422512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Informes</w:t>
            </w:r>
            <w:r w:rsidR="0037161C" w:rsidRPr="002D1271">
              <w:rPr>
                <w:rFonts w:ascii="Tahoma" w:hAnsi="Tahoma" w:cs="Tahoma"/>
                <w:sz w:val="18"/>
                <w:szCs w:val="18"/>
              </w:rPr>
              <w:t xml:space="preserve"> de aplicativos y otros  de entidades gubernamentales </w:t>
            </w:r>
          </w:p>
          <w:p w:rsidR="0037161C" w:rsidRPr="002D1271" w:rsidRDefault="0037161C" w:rsidP="00422512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Planes de mejoramiento</w:t>
            </w:r>
          </w:p>
          <w:p w:rsidR="00422512" w:rsidRPr="002D1271" w:rsidRDefault="00422512" w:rsidP="00422512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Denuncias</w:t>
            </w:r>
          </w:p>
          <w:p w:rsidR="00731744" w:rsidRPr="002D1271" w:rsidRDefault="00422512" w:rsidP="005772DA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Ejecución del Plan General de Auditorias </w:t>
            </w:r>
            <w:r w:rsidRPr="002D1271">
              <w:rPr>
                <w:rFonts w:ascii="Tahoma" w:hAnsi="Tahoma" w:cs="Tahoma"/>
                <w:i/>
                <w:sz w:val="16"/>
                <w:szCs w:val="18"/>
              </w:rPr>
              <w:t>(vigencia anterior)</w:t>
            </w:r>
          </w:p>
        </w:tc>
        <w:tc>
          <w:tcPr>
            <w:tcW w:w="425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2C3" w:rsidRPr="002D1271" w:rsidRDefault="003032C3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D1271">
              <w:rPr>
                <w:rFonts w:ascii="Tahoma" w:hAnsi="Tahoma" w:cs="Tahoma"/>
                <w:b/>
                <w:sz w:val="36"/>
                <w:szCs w:val="18"/>
              </w:rPr>
              <w:t>P</w:t>
            </w:r>
          </w:p>
        </w:tc>
        <w:tc>
          <w:tcPr>
            <w:tcW w:w="35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61BF" w:rsidRPr="002D1271" w:rsidRDefault="007261BF" w:rsidP="00422512">
            <w:pPr>
              <w:autoSpaceDE w:val="0"/>
              <w:autoSpaceDN w:val="0"/>
              <w:adjustRightInd w:val="0"/>
              <w:spacing w:before="40" w:after="20"/>
              <w:ind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2D12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Identificar  los lineamientos del direccionamiento para la gestión del proceso</w:t>
            </w:r>
          </w:p>
          <w:p w:rsidR="0037161C" w:rsidRPr="002D1271" w:rsidRDefault="0037161C" w:rsidP="00422512">
            <w:pPr>
              <w:autoSpaceDE w:val="0"/>
              <w:autoSpaceDN w:val="0"/>
              <w:adjustRightInd w:val="0"/>
              <w:spacing w:before="40" w:after="20"/>
              <w:ind w:right="102"/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2D12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Proyectar el </w:t>
            </w:r>
            <w:r w:rsidR="00422512" w:rsidRPr="002D12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Plan de acción </w:t>
            </w:r>
            <w:r w:rsidRPr="002D12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de la vigencia</w:t>
            </w:r>
          </w:p>
          <w:p w:rsidR="00422512" w:rsidRPr="002D1271" w:rsidRDefault="0037161C" w:rsidP="00422512">
            <w:pPr>
              <w:autoSpaceDE w:val="0"/>
              <w:autoSpaceDN w:val="0"/>
              <w:adjustRightInd w:val="0"/>
              <w:spacing w:before="40" w:after="20"/>
              <w:ind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2D12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A</w:t>
            </w:r>
            <w:r w:rsidR="0074192A" w:rsidRPr="002D12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nalizar las denuncias recibidas</w:t>
            </w:r>
          </w:p>
          <w:p w:rsidR="00422512" w:rsidRPr="002D1271" w:rsidRDefault="00422512" w:rsidP="00422512">
            <w:pPr>
              <w:autoSpaceDE w:val="0"/>
              <w:autoSpaceDN w:val="0"/>
              <w:adjustRightInd w:val="0"/>
              <w:spacing w:before="40" w:after="20"/>
              <w:ind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2D12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Proyectar</w:t>
            </w:r>
            <w:r w:rsidR="0074192A" w:rsidRPr="002D12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  <w:r w:rsidR="0037161C" w:rsidRPr="002D12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el Plan General de Auditorias</w:t>
            </w:r>
          </w:p>
          <w:p w:rsidR="006F76D9" w:rsidRDefault="00422512" w:rsidP="00CA027C">
            <w:pPr>
              <w:autoSpaceDE w:val="0"/>
              <w:autoSpaceDN w:val="0"/>
              <w:adjustRightInd w:val="0"/>
              <w:spacing w:before="40" w:after="20"/>
              <w:ind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2D12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Conformar los equipos de trabajo</w:t>
            </w:r>
          </w:p>
          <w:p w:rsidR="00F77A07" w:rsidRPr="002D1271" w:rsidRDefault="00F77A07" w:rsidP="00CA027C">
            <w:pPr>
              <w:autoSpaceDE w:val="0"/>
              <w:autoSpaceDN w:val="0"/>
              <w:adjustRightInd w:val="0"/>
              <w:spacing w:before="40" w:after="20"/>
              <w:ind w:right="102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20"/>
                <w:szCs w:val="20"/>
              </w:rPr>
              <w:t>Examinar</w:t>
            </w:r>
            <w:r w:rsidRPr="00DF60E4">
              <w:rPr>
                <w:rFonts w:ascii="Tahoma" w:hAnsi="Tahoma" w:cs="Tahoma"/>
                <w:sz w:val="20"/>
                <w:szCs w:val="20"/>
              </w:rPr>
              <w:t xml:space="preserve"> los riesgos y las estrategias para la mitigación del riesgo institucional y anticorrupción relacionado con</w:t>
            </w:r>
            <w:r>
              <w:rPr>
                <w:rFonts w:ascii="Tahoma" w:hAnsi="Tahoma" w:cs="Tahoma"/>
                <w:sz w:val="20"/>
                <w:szCs w:val="20"/>
              </w:rPr>
              <w:t xml:space="preserve"> el proceso</w:t>
            </w:r>
          </w:p>
        </w:tc>
        <w:tc>
          <w:tcPr>
            <w:tcW w:w="154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2C3" w:rsidRPr="002D1271" w:rsidRDefault="003B6C11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Líder del proceso y funcionarios asignados </w:t>
            </w:r>
          </w:p>
          <w:p w:rsidR="003032C3" w:rsidRPr="002D1271" w:rsidRDefault="003032C3" w:rsidP="00BE69A7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B5B8C" w:rsidRPr="002D1271" w:rsidRDefault="0074192A" w:rsidP="005772DA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Resolución de adopción del Plan General de Auditorias.</w:t>
            </w:r>
          </w:p>
          <w:p w:rsidR="007F1A38" w:rsidRPr="002D1271" w:rsidRDefault="00731744" w:rsidP="005772DA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Conf</w:t>
            </w:r>
            <w:r w:rsidR="009C3BD8" w:rsidRPr="002D1271">
              <w:rPr>
                <w:rFonts w:ascii="Tahoma" w:hAnsi="Tahoma" w:cs="Tahoma"/>
                <w:sz w:val="18"/>
                <w:szCs w:val="18"/>
              </w:rPr>
              <w:t>ormación de equipos de trabajo</w:t>
            </w:r>
          </w:p>
          <w:p w:rsidR="0037161C" w:rsidRPr="002D1271" w:rsidRDefault="005772DA" w:rsidP="009C3BD8">
            <w:pPr>
              <w:pStyle w:val="Default"/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Plan de acción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B5B8C" w:rsidRPr="002D1271" w:rsidRDefault="005772DA" w:rsidP="00AB5B8C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5772DA" w:rsidRPr="002D1271" w:rsidRDefault="005772DA" w:rsidP="005772DA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Sujetos de control</w:t>
            </w:r>
          </w:p>
          <w:p w:rsidR="005772DA" w:rsidRPr="002D1271" w:rsidRDefault="005772DA" w:rsidP="005772DA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Entes de vigilancia y control </w:t>
            </w:r>
          </w:p>
          <w:p w:rsidR="003611C5" w:rsidRPr="002D1271" w:rsidRDefault="003611C5" w:rsidP="003611C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Procesos de:</w:t>
            </w:r>
          </w:p>
          <w:p w:rsidR="003611C5" w:rsidRPr="002D1271" w:rsidRDefault="003611C5" w:rsidP="003611C5">
            <w:pPr>
              <w:pStyle w:val="Prrafodelista"/>
              <w:numPr>
                <w:ilvl w:val="0"/>
                <w:numId w:val="21"/>
              </w:numPr>
              <w:spacing w:before="40" w:after="20"/>
              <w:ind w:left="142" w:hanging="142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Planeación  </w:t>
            </w:r>
          </w:p>
          <w:p w:rsidR="003611C5" w:rsidRPr="002D1271" w:rsidRDefault="003611C5" w:rsidP="003611C5">
            <w:pPr>
              <w:pStyle w:val="Prrafodelista"/>
              <w:numPr>
                <w:ilvl w:val="0"/>
                <w:numId w:val="21"/>
              </w:numPr>
              <w:spacing w:before="40" w:after="20"/>
              <w:ind w:left="142" w:hanging="142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Evaluación y Control</w:t>
            </w:r>
          </w:p>
          <w:p w:rsidR="00731744" w:rsidRPr="002D1271" w:rsidRDefault="00731744" w:rsidP="002E570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Partes interesadas</w:t>
            </w:r>
            <w:r w:rsidR="005772DA" w:rsidRPr="002D1271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3B6C11" w:rsidRPr="002D1271" w:rsidTr="002D1271">
        <w:trPr>
          <w:jc w:val="center"/>
        </w:trPr>
        <w:tc>
          <w:tcPr>
            <w:tcW w:w="15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C11" w:rsidRPr="002D1271" w:rsidRDefault="003B6C11" w:rsidP="002E570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3B6C11" w:rsidRPr="002D1271" w:rsidRDefault="003B6C11" w:rsidP="002E570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Sujetos de control</w:t>
            </w:r>
          </w:p>
          <w:p w:rsidR="003B6C11" w:rsidRPr="002D1271" w:rsidRDefault="003B6C11" w:rsidP="002E570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Entes de vigilancia y control </w:t>
            </w:r>
          </w:p>
          <w:p w:rsidR="003611C5" w:rsidRPr="002D1271" w:rsidRDefault="003611C5" w:rsidP="003611C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Procesos de:</w:t>
            </w:r>
          </w:p>
          <w:p w:rsidR="003611C5" w:rsidRPr="002D1271" w:rsidRDefault="003611C5" w:rsidP="003611C5">
            <w:pPr>
              <w:pStyle w:val="Prrafodelista"/>
              <w:numPr>
                <w:ilvl w:val="0"/>
                <w:numId w:val="21"/>
              </w:numPr>
              <w:spacing w:before="40" w:after="20"/>
              <w:ind w:left="142" w:hanging="142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Planeación  </w:t>
            </w:r>
          </w:p>
          <w:p w:rsidR="003611C5" w:rsidRPr="002D1271" w:rsidRDefault="003611C5" w:rsidP="003611C5">
            <w:pPr>
              <w:pStyle w:val="Prrafodelista"/>
              <w:numPr>
                <w:ilvl w:val="0"/>
                <w:numId w:val="21"/>
              </w:numPr>
              <w:spacing w:before="40" w:after="20"/>
              <w:ind w:left="142" w:hanging="142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Evaluación y Control</w:t>
            </w:r>
          </w:p>
          <w:p w:rsidR="003B6C11" w:rsidRPr="002D1271" w:rsidRDefault="003B6C11" w:rsidP="002E570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Partes interesadas</w:t>
            </w:r>
          </w:p>
          <w:p w:rsidR="003B6C11" w:rsidRPr="002D1271" w:rsidRDefault="003B6C11" w:rsidP="00CA027C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C11" w:rsidRPr="002D1271" w:rsidRDefault="003B6C11" w:rsidP="007F1A38">
            <w:pPr>
              <w:pStyle w:val="Default"/>
              <w:spacing w:before="40" w:after="20"/>
              <w:rPr>
                <w:rFonts w:ascii="Tahoma" w:hAnsi="Tahoma" w:cs="Tahoma"/>
                <w:i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Cuenta anual </w:t>
            </w:r>
            <w:r w:rsidRPr="002D1271">
              <w:rPr>
                <w:rFonts w:ascii="Tahoma" w:hAnsi="Tahoma" w:cs="Tahoma"/>
                <w:i/>
                <w:sz w:val="18"/>
                <w:szCs w:val="18"/>
              </w:rPr>
              <w:t>(formatos diligenciados)</w:t>
            </w:r>
          </w:p>
          <w:p w:rsidR="003B6C11" w:rsidRPr="002D1271" w:rsidRDefault="003B6C11" w:rsidP="007F1A38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Informes</w:t>
            </w:r>
          </w:p>
          <w:p w:rsidR="003B6C11" w:rsidRPr="002D1271" w:rsidRDefault="003B6C11" w:rsidP="007F1A38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Plan General de Auditorias “PGA”</w:t>
            </w:r>
          </w:p>
          <w:p w:rsidR="003B6C11" w:rsidRPr="002D1271" w:rsidRDefault="003B6C11" w:rsidP="007F1A38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Información de los sujetos de control</w:t>
            </w:r>
          </w:p>
          <w:p w:rsidR="003B6C11" w:rsidRPr="002D1271" w:rsidRDefault="003B6C11" w:rsidP="007F1A38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Denuncias</w:t>
            </w:r>
          </w:p>
          <w:p w:rsidR="003B6C11" w:rsidRPr="002D1271" w:rsidRDefault="003B6C11" w:rsidP="00B53E7A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Software  SERCA, COBRA y SICOF</w:t>
            </w:r>
          </w:p>
        </w:tc>
        <w:tc>
          <w:tcPr>
            <w:tcW w:w="425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C11" w:rsidRPr="002D1271" w:rsidRDefault="003B6C11" w:rsidP="002D1271">
            <w:pPr>
              <w:spacing w:before="40" w:after="20"/>
              <w:jc w:val="center"/>
              <w:rPr>
                <w:rFonts w:ascii="Tahoma" w:hAnsi="Tahoma" w:cs="Tahoma"/>
                <w:b/>
                <w:sz w:val="36"/>
                <w:szCs w:val="18"/>
              </w:rPr>
            </w:pPr>
            <w:r w:rsidRPr="002D1271">
              <w:rPr>
                <w:rFonts w:ascii="Tahoma" w:hAnsi="Tahoma" w:cs="Tahoma"/>
                <w:b/>
                <w:sz w:val="36"/>
                <w:szCs w:val="18"/>
              </w:rPr>
              <w:t>H</w:t>
            </w:r>
          </w:p>
        </w:tc>
        <w:tc>
          <w:tcPr>
            <w:tcW w:w="35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C11" w:rsidRPr="002D1271" w:rsidRDefault="003B6C11" w:rsidP="00F77A07">
            <w:pPr>
              <w:autoSpaceDE w:val="0"/>
              <w:autoSpaceDN w:val="0"/>
              <w:adjustRightInd w:val="0"/>
              <w:spacing w:before="40" w:after="20"/>
              <w:ind w:left="46" w:right="102"/>
              <w:jc w:val="both"/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</w:pPr>
            <w:r w:rsidRPr="002D12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Ejecutar el Plan General de Auditorias </w:t>
            </w:r>
            <w:r w:rsidRPr="002D1271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>(de conformidad a la normatividad vigente en las fases de planeación- ejecución - informe)</w:t>
            </w:r>
          </w:p>
          <w:p w:rsidR="003B6C11" w:rsidRPr="002D1271" w:rsidRDefault="003B6C11" w:rsidP="00F77A07">
            <w:pPr>
              <w:autoSpaceDE w:val="0"/>
              <w:autoSpaceDN w:val="0"/>
              <w:adjustRightInd w:val="0"/>
              <w:spacing w:before="40" w:after="20"/>
              <w:ind w:left="46"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2D12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Generar el registro mensual de la deuda pública</w:t>
            </w:r>
          </w:p>
          <w:p w:rsidR="003B6C11" w:rsidRPr="002D1271" w:rsidRDefault="00F77A07" w:rsidP="00F77A07">
            <w:pPr>
              <w:pStyle w:val="Sinespaciado"/>
              <w:spacing w:before="40" w:after="40"/>
              <w:ind w:left="46"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77A07">
              <w:rPr>
                <w:rFonts w:ascii="Tahoma" w:hAnsi="Tahoma" w:cs="Tahoma"/>
                <w:sz w:val="20"/>
                <w:szCs w:val="20"/>
              </w:rPr>
              <w:t>Adelantar</w:t>
            </w:r>
            <w:r w:rsidRPr="00F77A07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3B6C11" w:rsidRPr="002D1271">
              <w:rPr>
                <w:rFonts w:ascii="Tahoma" w:hAnsi="Tahoma" w:cs="Tahoma"/>
                <w:sz w:val="18"/>
                <w:szCs w:val="18"/>
              </w:rPr>
              <w:t xml:space="preserve">las acciones para mitigar los riesgos </w:t>
            </w:r>
            <w:r w:rsidRPr="00F77A07">
              <w:rPr>
                <w:rFonts w:ascii="Tahoma" w:hAnsi="Tahoma" w:cs="Tahoma"/>
                <w:sz w:val="20"/>
                <w:szCs w:val="20"/>
              </w:rPr>
              <w:t>institucionales y anticorrupción del proceso</w:t>
            </w:r>
          </w:p>
          <w:p w:rsidR="003B6C11" w:rsidRPr="00F77A07" w:rsidRDefault="00F77A07" w:rsidP="00F77A07">
            <w:pPr>
              <w:pStyle w:val="Sinespaciado"/>
              <w:spacing w:before="40" w:after="40"/>
              <w:ind w:right="119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7A07">
              <w:rPr>
                <w:rFonts w:ascii="Tahoma" w:hAnsi="Tahoma" w:cs="Tahoma"/>
                <w:sz w:val="20"/>
                <w:szCs w:val="20"/>
              </w:rPr>
              <w:t>Dar cumplimiento al plan estratégico y al  plan de acción del proceso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54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C11" w:rsidRPr="002D1271" w:rsidRDefault="003B6C11" w:rsidP="00B8654A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Líder del proceso y funcionarios asignados </w:t>
            </w:r>
          </w:p>
          <w:p w:rsidR="003B6C11" w:rsidRPr="002D1271" w:rsidRDefault="003B6C11" w:rsidP="00B8654A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C11" w:rsidRPr="002D1271" w:rsidRDefault="003B6C11" w:rsidP="001B6025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Informe de Auditorias</w:t>
            </w:r>
          </w:p>
          <w:p w:rsidR="003B6C11" w:rsidRPr="002D1271" w:rsidRDefault="003B6C11" w:rsidP="001B6025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Hallazgos </w:t>
            </w:r>
            <w:r w:rsidRPr="002D1271">
              <w:rPr>
                <w:rFonts w:ascii="Tahoma" w:hAnsi="Tahoma" w:cs="Tahoma"/>
                <w:i/>
                <w:sz w:val="18"/>
                <w:szCs w:val="18"/>
              </w:rPr>
              <w:t>(administrativos, fiscales-penales-disciplinarios)</w:t>
            </w:r>
          </w:p>
          <w:p w:rsidR="003B6C11" w:rsidRPr="002D1271" w:rsidRDefault="003B6C11" w:rsidP="001B6025">
            <w:pPr>
              <w:pStyle w:val="Default"/>
              <w:spacing w:before="40" w:after="20"/>
              <w:rPr>
                <w:rFonts w:ascii="Tahoma" w:hAnsi="Tahoma" w:cs="Tahoma"/>
                <w:i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Informes de Ley: </w:t>
            </w:r>
            <w:r w:rsidRPr="002D1271">
              <w:rPr>
                <w:rFonts w:ascii="Tahoma" w:hAnsi="Tahoma" w:cs="Tahoma"/>
                <w:i/>
                <w:sz w:val="18"/>
                <w:szCs w:val="18"/>
              </w:rPr>
              <w:t>(fiscal y financiero,  medio ambiente,</w:t>
            </w:r>
          </w:p>
          <w:p w:rsidR="003B6C11" w:rsidRPr="002D1271" w:rsidRDefault="003B6C11" w:rsidP="00FB7235">
            <w:pPr>
              <w:pStyle w:val="Default"/>
              <w:spacing w:before="40" w:after="20"/>
              <w:rPr>
                <w:rFonts w:ascii="Tahoma" w:hAnsi="Tahoma" w:cs="Tahoma"/>
                <w:i/>
                <w:sz w:val="18"/>
                <w:szCs w:val="18"/>
              </w:rPr>
            </w:pPr>
            <w:r w:rsidRPr="002D1271">
              <w:rPr>
                <w:rFonts w:ascii="Tahoma" w:hAnsi="Tahoma" w:cs="Tahoma"/>
                <w:i/>
                <w:sz w:val="18"/>
                <w:szCs w:val="18"/>
              </w:rPr>
              <w:t>deuda pública)</w:t>
            </w:r>
          </w:p>
          <w:p w:rsidR="003B6C11" w:rsidRPr="002D1271" w:rsidRDefault="003B6C11" w:rsidP="00E86195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Otros Informes: de gestión, del riesgo.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C11" w:rsidRPr="002D1271" w:rsidRDefault="003B6C11" w:rsidP="00F27581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3B6C11" w:rsidRPr="002D1271" w:rsidRDefault="003B6C11" w:rsidP="00F27581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Sujetos de control</w:t>
            </w:r>
          </w:p>
          <w:p w:rsidR="003B6C11" w:rsidRPr="002D1271" w:rsidRDefault="003B6C11" w:rsidP="00F27581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Entes de vigilancia y control </w:t>
            </w:r>
          </w:p>
          <w:p w:rsidR="003611C5" w:rsidRPr="002D1271" w:rsidRDefault="003611C5" w:rsidP="003611C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Procesos de:</w:t>
            </w:r>
          </w:p>
          <w:p w:rsidR="003611C5" w:rsidRPr="002D1271" w:rsidRDefault="003611C5" w:rsidP="003611C5">
            <w:pPr>
              <w:pStyle w:val="Prrafodelista"/>
              <w:numPr>
                <w:ilvl w:val="0"/>
                <w:numId w:val="21"/>
              </w:numPr>
              <w:spacing w:before="40" w:after="20"/>
              <w:ind w:left="142" w:hanging="142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Planeación  </w:t>
            </w:r>
          </w:p>
          <w:p w:rsidR="003611C5" w:rsidRPr="002D1271" w:rsidRDefault="003611C5" w:rsidP="003611C5">
            <w:pPr>
              <w:pStyle w:val="Prrafodelista"/>
              <w:numPr>
                <w:ilvl w:val="0"/>
                <w:numId w:val="21"/>
              </w:numPr>
              <w:spacing w:before="40" w:after="20"/>
              <w:ind w:left="142" w:hanging="142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Evaluación y Control</w:t>
            </w:r>
          </w:p>
          <w:p w:rsidR="003611C5" w:rsidRPr="002D1271" w:rsidRDefault="003611C5" w:rsidP="003611C5">
            <w:pPr>
              <w:pStyle w:val="Prrafodelista"/>
              <w:numPr>
                <w:ilvl w:val="0"/>
                <w:numId w:val="21"/>
              </w:numPr>
              <w:spacing w:before="40" w:after="20"/>
              <w:ind w:left="142" w:hanging="142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Responsabilidad Fiscal, </w:t>
            </w:r>
          </w:p>
          <w:p w:rsidR="003611C5" w:rsidRPr="002D1271" w:rsidRDefault="003611C5" w:rsidP="003611C5">
            <w:pPr>
              <w:pStyle w:val="Prrafodelista"/>
              <w:numPr>
                <w:ilvl w:val="0"/>
                <w:numId w:val="21"/>
              </w:numPr>
              <w:spacing w:before="40" w:after="20"/>
              <w:ind w:left="142" w:hanging="142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Participación Ciudadana</w:t>
            </w:r>
          </w:p>
          <w:p w:rsidR="003B6C11" w:rsidRPr="002D1271" w:rsidRDefault="003611C5" w:rsidP="003611C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Sancionatorio y Coactivo</w:t>
            </w:r>
          </w:p>
        </w:tc>
      </w:tr>
      <w:tr w:rsidR="003B6C11" w:rsidRPr="002D1271" w:rsidTr="002D1271">
        <w:trPr>
          <w:trHeight w:val="3137"/>
          <w:jc w:val="center"/>
        </w:trPr>
        <w:tc>
          <w:tcPr>
            <w:tcW w:w="15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C11" w:rsidRPr="002D1271" w:rsidRDefault="003B6C11" w:rsidP="00842936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lastRenderedPageBreak/>
              <w:t>Alta Dirección</w:t>
            </w:r>
          </w:p>
          <w:p w:rsidR="003B6C11" w:rsidRPr="002D1271" w:rsidRDefault="003B6C11" w:rsidP="00842936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Sujetos de control</w:t>
            </w:r>
          </w:p>
          <w:p w:rsidR="003B6C11" w:rsidRPr="002D1271" w:rsidRDefault="003B6C11" w:rsidP="00842936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Entes de vigilancia y control </w:t>
            </w:r>
          </w:p>
          <w:p w:rsidR="003611C5" w:rsidRPr="002D1271" w:rsidRDefault="003B6C11" w:rsidP="003611C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Procesos de:</w:t>
            </w:r>
          </w:p>
          <w:p w:rsidR="003611C5" w:rsidRPr="002D1271" w:rsidRDefault="003B6C11" w:rsidP="003611C5">
            <w:pPr>
              <w:pStyle w:val="Prrafodelista"/>
              <w:numPr>
                <w:ilvl w:val="0"/>
                <w:numId w:val="21"/>
              </w:numPr>
              <w:spacing w:before="40" w:after="20"/>
              <w:ind w:left="142" w:hanging="142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Planeación  </w:t>
            </w:r>
          </w:p>
          <w:p w:rsidR="003611C5" w:rsidRPr="002D1271" w:rsidRDefault="003B6C11" w:rsidP="003611C5">
            <w:pPr>
              <w:pStyle w:val="Prrafodelista"/>
              <w:numPr>
                <w:ilvl w:val="0"/>
                <w:numId w:val="21"/>
              </w:numPr>
              <w:spacing w:before="40" w:after="20"/>
              <w:ind w:left="142" w:hanging="142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Evaluación y Control</w:t>
            </w:r>
          </w:p>
          <w:p w:rsidR="003611C5" w:rsidRPr="002D1271" w:rsidRDefault="003B6C11" w:rsidP="003611C5">
            <w:pPr>
              <w:pStyle w:val="Prrafodelista"/>
              <w:numPr>
                <w:ilvl w:val="0"/>
                <w:numId w:val="21"/>
              </w:numPr>
              <w:spacing w:before="40" w:after="20"/>
              <w:ind w:left="142" w:hanging="142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Responsabilidad </w:t>
            </w:r>
            <w:r w:rsidR="003611C5" w:rsidRPr="002D1271">
              <w:rPr>
                <w:rFonts w:ascii="Tahoma" w:hAnsi="Tahoma" w:cs="Tahoma"/>
                <w:sz w:val="18"/>
                <w:szCs w:val="18"/>
              </w:rPr>
              <w:t>F</w:t>
            </w:r>
            <w:r w:rsidRPr="002D1271">
              <w:rPr>
                <w:rFonts w:ascii="Tahoma" w:hAnsi="Tahoma" w:cs="Tahoma"/>
                <w:sz w:val="18"/>
                <w:szCs w:val="18"/>
              </w:rPr>
              <w:t xml:space="preserve">iscal, </w:t>
            </w:r>
          </w:p>
          <w:p w:rsidR="003611C5" w:rsidRPr="002D1271" w:rsidRDefault="003B6C11" w:rsidP="003611C5">
            <w:pPr>
              <w:pStyle w:val="Prrafodelista"/>
              <w:numPr>
                <w:ilvl w:val="0"/>
                <w:numId w:val="21"/>
              </w:numPr>
              <w:spacing w:before="40" w:after="20"/>
              <w:ind w:left="142" w:hanging="142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Participación Ciudadana</w:t>
            </w:r>
          </w:p>
          <w:p w:rsidR="003B6C11" w:rsidRPr="002D1271" w:rsidRDefault="003611C5" w:rsidP="003611C5">
            <w:pPr>
              <w:pStyle w:val="Prrafodelista"/>
              <w:numPr>
                <w:ilvl w:val="0"/>
                <w:numId w:val="21"/>
              </w:numPr>
              <w:spacing w:before="40" w:after="20"/>
              <w:ind w:left="142" w:hanging="142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San</w:t>
            </w:r>
            <w:r w:rsidR="003B6C11" w:rsidRPr="002D1271">
              <w:rPr>
                <w:rFonts w:ascii="Tahoma" w:hAnsi="Tahoma" w:cs="Tahoma"/>
                <w:sz w:val="18"/>
                <w:szCs w:val="18"/>
              </w:rPr>
              <w:t>cionatorio</w:t>
            </w:r>
            <w:r w:rsidRPr="002D1271">
              <w:rPr>
                <w:rFonts w:ascii="Tahoma" w:hAnsi="Tahoma" w:cs="Tahoma"/>
                <w:sz w:val="18"/>
                <w:szCs w:val="18"/>
              </w:rPr>
              <w:t xml:space="preserve"> y Coactivo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C11" w:rsidRPr="002D1271" w:rsidRDefault="003B6C11" w:rsidP="00842936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Informe de Auditorias</w:t>
            </w:r>
          </w:p>
          <w:p w:rsidR="003B6C11" w:rsidRPr="002D1271" w:rsidRDefault="003B6C11" w:rsidP="00842936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Hallazgos </w:t>
            </w:r>
            <w:r w:rsidRPr="002D1271">
              <w:rPr>
                <w:rFonts w:ascii="Tahoma" w:hAnsi="Tahoma" w:cs="Tahoma"/>
                <w:i/>
                <w:sz w:val="18"/>
                <w:szCs w:val="18"/>
              </w:rPr>
              <w:t>(administrativos, fiscales-penales-disciplinarios)</w:t>
            </w:r>
          </w:p>
          <w:p w:rsidR="003B6C11" w:rsidRPr="002D1271" w:rsidRDefault="003B6C11" w:rsidP="00842936">
            <w:pPr>
              <w:pStyle w:val="Default"/>
              <w:spacing w:before="40" w:after="20"/>
              <w:rPr>
                <w:rFonts w:ascii="Tahoma" w:hAnsi="Tahoma" w:cs="Tahoma"/>
                <w:i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Informes de Ley: </w:t>
            </w:r>
            <w:r w:rsidRPr="002D1271">
              <w:rPr>
                <w:rFonts w:ascii="Tahoma" w:hAnsi="Tahoma" w:cs="Tahoma"/>
                <w:i/>
                <w:sz w:val="18"/>
                <w:szCs w:val="18"/>
              </w:rPr>
              <w:t>(fiscal y financiero,  medio ambiente,</w:t>
            </w:r>
          </w:p>
          <w:p w:rsidR="003B6C11" w:rsidRPr="002D1271" w:rsidRDefault="003B6C11" w:rsidP="00842936">
            <w:pPr>
              <w:pStyle w:val="Default"/>
              <w:spacing w:before="40" w:after="20"/>
              <w:rPr>
                <w:rFonts w:ascii="Tahoma" w:hAnsi="Tahoma" w:cs="Tahoma"/>
                <w:i/>
                <w:sz w:val="18"/>
                <w:szCs w:val="18"/>
              </w:rPr>
            </w:pPr>
            <w:r w:rsidRPr="002D1271">
              <w:rPr>
                <w:rFonts w:ascii="Tahoma" w:hAnsi="Tahoma" w:cs="Tahoma"/>
                <w:i/>
                <w:sz w:val="18"/>
                <w:szCs w:val="18"/>
              </w:rPr>
              <w:t>deuda pública)</w:t>
            </w:r>
          </w:p>
          <w:p w:rsidR="003B6C11" w:rsidRPr="002D1271" w:rsidRDefault="003B6C11" w:rsidP="00842936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Otros Informes: de gestión, del riesgo</w:t>
            </w:r>
          </w:p>
        </w:tc>
        <w:tc>
          <w:tcPr>
            <w:tcW w:w="425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C11" w:rsidRPr="002D1271" w:rsidRDefault="003B6C11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36"/>
                <w:szCs w:val="18"/>
              </w:rPr>
            </w:pPr>
            <w:r w:rsidRPr="002D1271">
              <w:rPr>
                <w:rFonts w:ascii="Tahoma" w:hAnsi="Tahoma" w:cs="Tahoma"/>
                <w:b/>
                <w:sz w:val="36"/>
                <w:szCs w:val="18"/>
              </w:rPr>
              <w:t>V</w:t>
            </w:r>
          </w:p>
        </w:tc>
        <w:tc>
          <w:tcPr>
            <w:tcW w:w="35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C11" w:rsidRPr="002D1271" w:rsidRDefault="003B6C11" w:rsidP="00244C3A">
            <w:pPr>
              <w:spacing w:before="40" w:after="20"/>
              <w:ind w:left="114" w:right="102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Seguimiento  al cumplimiento del plan General de Auditorias Territorial</w:t>
            </w:r>
          </w:p>
          <w:p w:rsidR="003B6C11" w:rsidRPr="002D1271" w:rsidRDefault="003B6C11" w:rsidP="00244C3A">
            <w:pPr>
              <w:spacing w:before="40" w:after="20"/>
              <w:ind w:left="114" w:right="10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Seguimiento al cumplimiento del plan de acción </w:t>
            </w:r>
          </w:p>
          <w:p w:rsidR="003B6C11" w:rsidRPr="002D1271" w:rsidRDefault="003B6C11" w:rsidP="00CA027C">
            <w:pPr>
              <w:spacing w:before="40" w:after="20"/>
              <w:ind w:left="114"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54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C11" w:rsidRPr="002D1271" w:rsidRDefault="003B6C11" w:rsidP="00B8654A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Líder del proceso y funcionarios asignados </w:t>
            </w:r>
          </w:p>
          <w:p w:rsidR="003B6C11" w:rsidRPr="002D1271" w:rsidRDefault="003B6C11" w:rsidP="00B8654A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C11" w:rsidRPr="002D1271" w:rsidRDefault="003B6C11" w:rsidP="007A336D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Identificación de las oportunidades de mejora</w:t>
            </w:r>
          </w:p>
          <w:p w:rsidR="003B6C11" w:rsidRPr="002D1271" w:rsidRDefault="003B6C11" w:rsidP="007A336D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C11" w:rsidRPr="002D1271" w:rsidRDefault="003B6C11" w:rsidP="00E15A03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3B6C11" w:rsidRPr="002D1271" w:rsidRDefault="003B6C11" w:rsidP="00075167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SGC</w:t>
            </w:r>
          </w:p>
          <w:p w:rsidR="003B6C11" w:rsidRPr="002D1271" w:rsidRDefault="003B6C11" w:rsidP="003E2664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6C11" w:rsidRPr="002D1271" w:rsidTr="002D1271">
        <w:trPr>
          <w:jc w:val="center"/>
        </w:trPr>
        <w:tc>
          <w:tcPr>
            <w:tcW w:w="15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C11" w:rsidRPr="002D1271" w:rsidRDefault="003B6C11" w:rsidP="00CB492D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3B6C11" w:rsidRPr="002D1271" w:rsidRDefault="003B6C11" w:rsidP="00CB492D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SGC</w:t>
            </w:r>
          </w:p>
          <w:p w:rsidR="003B6C11" w:rsidRPr="002D1271" w:rsidRDefault="003B6C11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C11" w:rsidRPr="002D1271" w:rsidRDefault="003B6C11" w:rsidP="00B8654A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Identificación de las oportunidades de mejora</w:t>
            </w:r>
          </w:p>
          <w:p w:rsidR="003B6C11" w:rsidRPr="002D1271" w:rsidRDefault="003B6C11" w:rsidP="00B8654A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C11" w:rsidRPr="002D1271" w:rsidRDefault="003B6C11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36"/>
                <w:szCs w:val="18"/>
              </w:rPr>
            </w:pPr>
            <w:r w:rsidRPr="002D1271">
              <w:rPr>
                <w:rFonts w:ascii="Tahoma" w:hAnsi="Tahoma" w:cs="Tahoma"/>
                <w:b/>
                <w:sz w:val="36"/>
                <w:szCs w:val="18"/>
              </w:rPr>
              <w:t>A</w:t>
            </w:r>
          </w:p>
        </w:tc>
        <w:tc>
          <w:tcPr>
            <w:tcW w:w="35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C11" w:rsidRPr="002D1271" w:rsidRDefault="003B6C11" w:rsidP="00F77A07">
            <w:pPr>
              <w:spacing w:before="40" w:after="20"/>
              <w:ind w:left="114"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Implementar correcciones,  acciones correctivas, preventivas y de mejora según los resultados obtenidos en  la verificación.</w:t>
            </w:r>
          </w:p>
        </w:tc>
        <w:tc>
          <w:tcPr>
            <w:tcW w:w="154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C11" w:rsidRPr="002D1271" w:rsidRDefault="003B6C11" w:rsidP="00B8654A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Líder del proceso y funcionarios asignados </w:t>
            </w:r>
          </w:p>
          <w:p w:rsidR="003B6C11" w:rsidRPr="002D1271" w:rsidRDefault="003B6C11" w:rsidP="00B8654A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C11" w:rsidRPr="002D1271" w:rsidRDefault="003B6C11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Acciones de Mejora, Correcciones, Acciones Correctivas y preventivas 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6C11" w:rsidRPr="002D1271" w:rsidRDefault="003B6C11" w:rsidP="00CB492D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3B6C11" w:rsidRPr="002D1271" w:rsidRDefault="003B6C11" w:rsidP="00CB492D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SGC</w:t>
            </w:r>
          </w:p>
          <w:p w:rsidR="003B6C11" w:rsidRPr="002D1271" w:rsidRDefault="003B6C11" w:rsidP="00A956F3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10B39" w:rsidRPr="003611C5" w:rsidRDefault="00710B39" w:rsidP="001B6025">
      <w:pPr>
        <w:spacing w:before="40" w:after="20"/>
        <w:rPr>
          <w:rFonts w:ascii="Tahoma" w:hAnsi="Tahoma" w:cs="Tahoma"/>
          <w:sz w:val="12"/>
          <w:szCs w:val="22"/>
        </w:rPr>
      </w:pPr>
    </w:p>
    <w:tbl>
      <w:tblPr>
        <w:tblStyle w:val="Tablaconcuadrcula"/>
        <w:tblW w:w="12527" w:type="dxa"/>
        <w:jc w:val="center"/>
        <w:tblInd w:w="408" w:type="dxa"/>
        <w:tblLayout w:type="fixed"/>
        <w:tblLook w:val="04A0" w:firstRow="1" w:lastRow="0" w:firstColumn="1" w:lastColumn="0" w:noHBand="0" w:noVBand="1"/>
      </w:tblPr>
      <w:tblGrid>
        <w:gridCol w:w="2738"/>
        <w:gridCol w:w="3685"/>
        <w:gridCol w:w="6104"/>
      </w:tblGrid>
      <w:tr w:rsidR="003218C7" w:rsidRPr="002212B5" w:rsidTr="002D1271">
        <w:trPr>
          <w:trHeight w:val="328"/>
          <w:tblHeader/>
          <w:jc w:val="center"/>
        </w:trPr>
        <w:tc>
          <w:tcPr>
            <w:tcW w:w="12527" w:type="dxa"/>
            <w:gridSpan w:val="3"/>
            <w:tcBorders>
              <w:bottom w:val="single" w:sz="4" w:space="0" w:color="auto"/>
            </w:tcBorders>
          </w:tcPr>
          <w:p w:rsidR="003218C7" w:rsidRPr="002212B5" w:rsidRDefault="003218C7" w:rsidP="00FE367F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R</w:t>
            </w:r>
            <w:r w:rsidRPr="002212B5">
              <w:rPr>
                <w:rFonts w:ascii="Tahoma" w:hAnsi="Tahoma" w:cs="Tahoma"/>
                <w:b/>
                <w:sz w:val="18"/>
                <w:szCs w:val="18"/>
              </w:rPr>
              <w:t xml:space="preserve">esponsable: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Dirección Técnica de </w:t>
            </w:r>
            <w:r w:rsidR="00FE367F">
              <w:rPr>
                <w:rFonts w:ascii="Tahoma" w:hAnsi="Tahoma" w:cs="Tahoma"/>
                <w:b/>
                <w:sz w:val="18"/>
                <w:szCs w:val="18"/>
              </w:rPr>
              <w:t>Control Fiscal y Medio Ambiente</w:t>
            </w:r>
          </w:p>
        </w:tc>
      </w:tr>
      <w:tr w:rsidR="00E50573" w:rsidRPr="002212B5" w:rsidTr="002D1271">
        <w:trPr>
          <w:tblHeader/>
          <w:jc w:val="center"/>
        </w:trPr>
        <w:tc>
          <w:tcPr>
            <w:tcW w:w="2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50573" w:rsidRPr="002212B5" w:rsidRDefault="00E50573" w:rsidP="003611C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SEGUIMIENTO Y CONTROL</w:t>
            </w:r>
            <w:r w:rsidRPr="002212B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573" w:rsidRPr="00ED00E8" w:rsidRDefault="00E50573" w:rsidP="00E50573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SICOF- tablero de control del PGA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73" w:rsidRPr="002212B5" w:rsidRDefault="00E50573" w:rsidP="00061827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12B5">
              <w:rPr>
                <w:rFonts w:ascii="Tahoma" w:hAnsi="Tahoma" w:cs="Tahoma"/>
                <w:b/>
                <w:sz w:val="18"/>
                <w:szCs w:val="18"/>
              </w:rPr>
              <w:t>INDICADOR</w:t>
            </w:r>
            <w:r>
              <w:rPr>
                <w:rFonts w:ascii="Tahoma" w:hAnsi="Tahoma" w:cs="Tahoma"/>
                <w:b/>
                <w:sz w:val="18"/>
                <w:szCs w:val="18"/>
              </w:rPr>
              <w:t>(ES)</w:t>
            </w:r>
          </w:p>
        </w:tc>
      </w:tr>
      <w:tr w:rsidR="00E50573" w:rsidRPr="002212B5" w:rsidTr="002D1271">
        <w:trPr>
          <w:trHeight w:val="412"/>
          <w:tblHeader/>
          <w:jc w:val="center"/>
        </w:trPr>
        <w:tc>
          <w:tcPr>
            <w:tcW w:w="2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50573" w:rsidRPr="002212B5" w:rsidRDefault="00E50573" w:rsidP="00061827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73" w:rsidRPr="00E50573" w:rsidRDefault="00E50573" w:rsidP="00061827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0573" w:rsidRPr="00C65145" w:rsidRDefault="00E50573" w:rsidP="002D1271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C65145">
              <w:rPr>
                <w:rFonts w:ascii="Tahoma" w:hAnsi="Tahoma" w:cs="Tahoma"/>
                <w:sz w:val="18"/>
                <w:szCs w:val="18"/>
              </w:rPr>
              <w:t>Aplican los indicadores expresados en el plan de acción de cada vigencia, condensados en la matriz de calidad.</w:t>
            </w:r>
          </w:p>
        </w:tc>
      </w:tr>
    </w:tbl>
    <w:p w:rsidR="001B6025" w:rsidRDefault="001B6025" w:rsidP="001B6025">
      <w:pPr>
        <w:spacing w:before="40" w:after="20"/>
        <w:rPr>
          <w:rFonts w:ascii="Tahoma" w:hAnsi="Tahoma" w:cs="Tahoma"/>
          <w:sz w:val="18"/>
          <w:szCs w:val="22"/>
        </w:rPr>
      </w:pPr>
    </w:p>
    <w:p w:rsidR="002D1271" w:rsidRDefault="002D1271" w:rsidP="001B6025">
      <w:pPr>
        <w:spacing w:before="40" w:after="20"/>
        <w:rPr>
          <w:rFonts w:ascii="Tahoma" w:hAnsi="Tahoma" w:cs="Tahoma"/>
          <w:sz w:val="18"/>
          <w:szCs w:val="22"/>
        </w:rPr>
      </w:pPr>
    </w:p>
    <w:p w:rsidR="00F77A07" w:rsidRDefault="00F77A07" w:rsidP="001B6025">
      <w:pPr>
        <w:spacing w:before="40" w:after="20"/>
        <w:rPr>
          <w:rFonts w:ascii="Tahoma" w:hAnsi="Tahoma" w:cs="Tahoma"/>
          <w:sz w:val="18"/>
          <w:szCs w:val="22"/>
        </w:rPr>
      </w:pPr>
    </w:p>
    <w:p w:rsidR="00F77A07" w:rsidRDefault="00F77A07" w:rsidP="001B6025">
      <w:pPr>
        <w:spacing w:before="40" w:after="20"/>
        <w:rPr>
          <w:rFonts w:ascii="Tahoma" w:hAnsi="Tahoma" w:cs="Tahoma"/>
          <w:sz w:val="18"/>
          <w:szCs w:val="22"/>
        </w:rPr>
      </w:pPr>
    </w:p>
    <w:p w:rsidR="002D1271" w:rsidRDefault="002D1271" w:rsidP="001B6025">
      <w:pPr>
        <w:spacing w:before="40" w:after="20"/>
        <w:rPr>
          <w:rFonts w:ascii="Tahoma" w:hAnsi="Tahoma" w:cs="Tahoma"/>
          <w:sz w:val="18"/>
          <w:szCs w:val="22"/>
        </w:rPr>
      </w:pPr>
    </w:p>
    <w:tbl>
      <w:tblPr>
        <w:tblStyle w:val="Tablaconcuadrcula"/>
        <w:tblW w:w="12502" w:type="dxa"/>
        <w:tblLayout w:type="fixed"/>
        <w:tblLook w:val="01E0" w:firstRow="1" w:lastRow="1" w:firstColumn="1" w:lastColumn="1" w:noHBand="0" w:noVBand="0"/>
      </w:tblPr>
      <w:tblGrid>
        <w:gridCol w:w="3996"/>
        <w:gridCol w:w="4253"/>
        <w:gridCol w:w="4253"/>
      </w:tblGrid>
      <w:tr w:rsidR="002D1271" w:rsidRPr="002D1271" w:rsidTr="00AF1F8C">
        <w:trPr>
          <w:tblHeader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902AE" w:rsidRPr="002D1271" w:rsidRDefault="00D902AE" w:rsidP="00AF1F8C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D1271">
              <w:rPr>
                <w:rFonts w:ascii="Tahoma" w:hAnsi="Tahoma" w:cs="Tahoma"/>
                <w:b/>
                <w:sz w:val="18"/>
                <w:szCs w:val="18"/>
              </w:rPr>
              <w:lastRenderedPageBreak/>
              <w:t>DOCUMENTOS SOPORTE</w:t>
            </w:r>
          </w:p>
        </w:tc>
        <w:tc>
          <w:tcPr>
            <w:tcW w:w="8506" w:type="dxa"/>
            <w:gridSpan w:val="2"/>
            <w:vAlign w:val="center"/>
          </w:tcPr>
          <w:p w:rsidR="00D902AE" w:rsidRPr="002D1271" w:rsidRDefault="00D902AE" w:rsidP="00AF1F8C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D1271">
              <w:rPr>
                <w:rFonts w:ascii="Tahoma" w:hAnsi="Tahoma" w:cs="Tahoma"/>
                <w:b/>
                <w:sz w:val="18"/>
                <w:szCs w:val="18"/>
              </w:rPr>
              <w:t>REGISTROS</w:t>
            </w:r>
          </w:p>
        </w:tc>
      </w:tr>
      <w:tr w:rsidR="002D1271" w:rsidRPr="002D1271" w:rsidTr="00AF1F8C"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902AE" w:rsidRPr="002D1271" w:rsidRDefault="00D902AE" w:rsidP="00AF1F8C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D1271">
              <w:rPr>
                <w:rFonts w:ascii="Tahoma" w:hAnsi="Tahoma" w:cs="Tahoma"/>
                <w:b/>
                <w:sz w:val="18"/>
                <w:szCs w:val="18"/>
              </w:rPr>
              <w:t>INTERNA</w:t>
            </w:r>
          </w:p>
        </w:tc>
        <w:tc>
          <w:tcPr>
            <w:tcW w:w="4253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902AE" w:rsidRPr="002D1271" w:rsidRDefault="00D902AE" w:rsidP="00D902AE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RCF-01 Matriz  Criterios de Riesgo Fiscal</w:t>
            </w:r>
          </w:p>
          <w:p w:rsidR="00D902AE" w:rsidRPr="002D1271" w:rsidRDefault="00D902AE" w:rsidP="00D902AE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RCF-02 Memorando de Asignación</w:t>
            </w:r>
          </w:p>
          <w:p w:rsidR="00D902AE" w:rsidRPr="002D1271" w:rsidRDefault="00D902AE" w:rsidP="00D902AE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RCF-03 Carta Presentación Ante el Auditado</w:t>
            </w:r>
          </w:p>
          <w:p w:rsidR="00D902AE" w:rsidRPr="002D1271" w:rsidRDefault="00D902AE" w:rsidP="00D902AE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R</w:t>
            </w:r>
            <w:r w:rsidR="00BF222A" w:rsidRPr="002D1271">
              <w:rPr>
                <w:rFonts w:ascii="Tahoma" w:hAnsi="Tahoma" w:cs="Tahoma"/>
                <w:sz w:val="18"/>
                <w:szCs w:val="18"/>
              </w:rPr>
              <w:t xml:space="preserve">CF-04 </w:t>
            </w:r>
            <w:r w:rsidRPr="002D1271">
              <w:rPr>
                <w:rFonts w:ascii="Tahoma" w:hAnsi="Tahoma" w:cs="Tahoma"/>
                <w:sz w:val="18"/>
                <w:szCs w:val="18"/>
              </w:rPr>
              <w:t>Carta Salvaguarda</w:t>
            </w:r>
          </w:p>
          <w:p w:rsidR="00D902AE" w:rsidRPr="002D1271" w:rsidRDefault="00D902AE" w:rsidP="00D902AE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RCF-05  Matriz </w:t>
            </w:r>
            <w:proofErr w:type="spellStart"/>
            <w:r w:rsidRPr="002D1271">
              <w:rPr>
                <w:rFonts w:ascii="Tahoma" w:hAnsi="Tahoma" w:cs="Tahoma"/>
                <w:sz w:val="18"/>
                <w:szCs w:val="18"/>
              </w:rPr>
              <w:t>Eval</w:t>
            </w:r>
            <w:proofErr w:type="spellEnd"/>
            <w:r w:rsidRPr="002D1271">
              <w:rPr>
                <w:rFonts w:ascii="Tahoma" w:hAnsi="Tahoma" w:cs="Tahoma"/>
                <w:sz w:val="18"/>
                <w:szCs w:val="18"/>
              </w:rPr>
              <w:t>. Control fiscal interno</w:t>
            </w:r>
          </w:p>
          <w:p w:rsidR="00D902AE" w:rsidRPr="002D1271" w:rsidRDefault="00D902AE" w:rsidP="00D902AE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RCF-06 Aplicativo Muestreo</w:t>
            </w:r>
          </w:p>
          <w:p w:rsidR="00D902AE" w:rsidRPr="002D1271" w:rsidRDefault="00D902AE" w:rsidP="00D902AE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RCF-07 </w:t>
            </w:r>
            <w:r w:rsidR="00685FA5" w:rsidRPr="002D1271">
              <w:rPr>
                <w:rFonts w:ascii="Tahoma" w:hAnsi="Tahoma" w:cs="Tahoma"/>
                <w:sz w:val="18"/>
                <w:szCs w:val="18"/>
              </w:rPr>
              <w:t>Programa de Auditoria</w:t>
            </w:r>
          </w:p>
          <w:p w:rsidR="00D902AE" w:rsidRPr="002D1271" w:rsidRDefault="00D902AE" w:rsidP="00D902AE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RCF-08 Plan de Trabajo</w:t>
            </w:r>
          </w:p>
          <w:p w:rsidR="00D902AE" w:rsidRPr="002D1271" w:rsidRDefault="00D902AE" w:rsidP="00D902AE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RCF-09 Cronograma Ejecución e Informe</w:t>
            </w:r>
          </w:p>
          <w:p w:rsidR="00D902AE" w:rsidRPr="002D1271" w:rsidRDefault="00D902AE" w:rsidP="00D902AE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RCF-11 Informe Modalidad Regular</w:t>
            </w:r>
          </w:p>
          <w:p w:rsidR="00D902AE" w:rsidRPr="002D1271" w:rsidRDefault="00D902AE" w:rsidP="00D902AE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RCF-12 Informe Modalidad Especial y Exprés</w:t>
            </w:r>
          </w:p>
          <w:p w:rsidR="00D902AE" w:rsidRPr="002D1271" w:rsidRDefault="00D902AE" w:rsidP="00D902AE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RCF-13 Entrega Hallazgos Fiscales</w:t>
            </w:r>
          </w:p>
          <w:p w:rsidR="00000EDB" w:rsidRPr="002D1271" w:rsidRDefault="00D902AE" w:rsidP="00000EDB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RCF-14 Autoevaluación Equipo Auditor</w:t>
            </w:r>
            <w:r w:rsidR="00000EDB" w:rsidRPr="002D1271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000EDB" w:rsidRPr="002D1271" w:rsidRDefault="00000EDB" w:rsidP="00000EDB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RCF-15 Evaluación de la Auditoría Realizada</w:t>
            </w:r>
          </w:p>
          <w:p w:rsidR="00000EDB" w:rsidRPr="002D1271" w:rsidRDefault="00000EDB" w:rsidP="00000EDB">
            <w:pPr>
              <w:tabs>
                <w:tab w:val="left" w:pos="743"/>
              </w:tabs>
              <w:spacing w:before="40" w:after="60"/>
              <w:ind w:left="602" w:hanging="602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RCF-16 Requerimiento documentación e Información</w:t>
            </w:r>
          </w:p>
          <w:p w:rsidR="00000EDB" w:rsidRPr="002D1271" w:rsidRDefault="00000EDB" w:rsidP="00000EDB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RCF-17Mesa de Trabajo</w:t>
            </w:r>
          </w:p>
          <w:p w:rsidR="00000EDB" w:rsidRPr="002D1271" w:rsidRDefault="00000EDB" w:rsidP="00000EDB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RCF-18 Memorando de Asignación A Exprés</w:t>
            </w:r>
          </w:p>
          <w:p w:rsidR="00000EDB" w:rsidRPr="002D1271" w:rsidRDefault="00000EDB" w:rsidP="00000EDB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RCF-19 Informe Preliminar Aud</w:t>
            </w:r>
            <w:r w:rsidR="002D1271" w:rsidRPr="002D1271">
              <w:rPr>
                <w:rFonts w:ascii="Tahoma" w:hAnsi="Tahoma" w:cs="Tahoma"/>
                <w:sz w:val="18"/>
                <w:szCs w:val="18"/>
              </w:rPr>
              <w:t>itoria</w:t>
            </w:r>
            <w:r w:rsidRPr="002D1271">
              <w:rPr>
                <w:rFonts w:ascii="Tahoma" w:hAnsi="Tahoma" w:cs="Tahoma"/>
                <w:sz w:val="18"/>
                <w:szCs w:val="18"/>
              </w:rPr>
              <w:t xml:space="preserve"> Exprés</w:t>
            </w:r>
          </w:p>
          <w:p w:rsidR="00D902AE" w:rsidRPr="002D1271" w:rsidRDefault="00000EDB" w:rsidP="00000EDB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RCF-20 Informe Definitivo Aud</w:t>
            </w:r>
            <w:r w:rsidR="002D1271" w:rsidRPr="002D1271">
              <w:rPr>
                <w:rFonts w:ascii="Tahoma" w:hAnsi="Tahoma" w:cs="Tahoma"/>
                <w:sz w:val="18"/>
                <w:szCs w:val="18"/>
              </w:rPr>
              <w:t>itoria</w:t>
            </w:r>
            <w:r w:rsidRPr="002D1271">
              <w:rPr>
                <w:rFonts w:ascii="Tahoma" w:hAnsi="Tahoma" w:cs="Tahoma"/>
                <w:sz w:val="18"/>
                <w:szCs w:val="18"/>
              </w:rPr>
              <w:t>. Exprés</w:t>
            </w:r>
          </w:p>
        </w:tc>
        <w:tc>
          <w:tcPr>
            <w:tcW w:w="4253" w:type="dxa"/>
            <w:vMerge w:val="restart"/>
          </w:tcPr>
          <w:p w:rsidR="00BF222A" w:rsidRPr="002D1271" w:rsidRDefault="00733200" w:rsidP="00D902AE">
            <w:pPr>
              <w:spacing w:before="60" w:after="2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RCF-30 Certificado de Deuda Pública</w:t>
            </w:r>
          </w:p>
          <w:p w:rsidR="00BF222A" w:rsidRDefault="006D2EB0" w:rsidP="00000EDB">
            <w:pPr>
              <w:spacing w:before="60" w:after="20"/>
              <w:ind w:left="35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Registros generados por los aplicativos de registro de deuda pública</w:t>
            </w:r>
          </w:p>
          <w:p w:rsidR="008C1693" w:rsidRPr="002D1271" w:rsidRDefault="008C1693" w:rsidP="00000EDB">
            <w:pPr>
              <w:spacing w:before="60" w:after="20"/>
              <w:ind w:left="35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Formatos de los Informes y Revisión de cuentas.</w:t>
            </w:r>
          </w:p>
          <w:p w:rsidR="00FA07C2" w:rsidRPr="002D1271" w:rsidRDefault="00FA07C2" w:rsidP="00000EDB">
            <w:pPr>
              <w:spacing w:before="60" w:after="20"/>
              <w:ind w:left="35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D1271" w:rsidRPr="002D1271" w:rsidTr="00AF1F8C">
        <w:trPr>
          <w:trHeight w:val="919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902AE" w:rsidRPr="002D1271" w:rsidRDefault="00D902AE" w:rsidP="00AF1F8C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Documentos: </w:t>
            </w:r>
          </w:p>
          <w:p w:rsidR="003415D9" w:rsidRPr="002D1271" w:rsidRDefault="003415D9" w:rsidP="00AF1F8C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MC-01</w:t>
            </w:r>
            <w:r w:rsidR="004B688D" w:rsidRPr="002D1271">
              <w:rPr>
                <w:rFonts w:ascii="Tahoma" w:hAnsi="Tahoma" w:cs="Tahoma"/>
                <w:sz w:val="18"/>
                <w:szCs w:val="18"/>
              </w:rPr>
              <w:t xml:space="preserve">  </w:t>
            </w:r>
            <w:r w:rsidR="00CF3ED5" w:rsidRPr="002D1271">
              <w:rPr>
                <w:rFonts w:ascii="Tahoma" w:hAnsi="Tahoma" w:cs="Tahoma"/>
                <w:sz w:val="18"/>
                <w:szCs w:val="18"/>
              </w:rPr>
              <w:t>Manual de calidad</w:t>
            </w:r>
          </w:p>
          <w:p w:rsidR="003415D9" w:rsidRPr="002D1271" w:rsidRDefault="003415D9" w:rsidP="00AF1F8C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MP-02</w:t>
            </w:r>
            <w:r w:rsidR="00CF3ED5" w:rsidRPr="002D1271">
              <w:rPr>
                <w:rFonts w:ascii="Tahoma" w:hAnsi="Tahoma" w:cs="Tahoma"/>
                <w:sz w:val="18"/>
                <w:szCs w:val="18"/>
              </w:rPr>
              <w:t xml:space="preserve"> Manual de Procesos</w:t>
            </w:r>
          </w:p>
          <w:p w:rsidR="00D902AE" w:rsidRPr="002D1271" w:rsidRDefault="00D902AE" w:rsidP="00AF1F8C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Procedimientos:</w:t>
            </w:r>
          </w:p>
          <w:p w:rsidR="00D902AE" w:rsidRPr="002D1271" w:rsidRDefault="00A752DC" w:rsidP="00AF1F8C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PCF</w:t>
            </w:r>
            <w:r w:rsidR="002F34F9" w:rsidRPr="002D1271">
              <w:rPr>
                <w:rFonts w:ascii="Tahoma" w:hAnsi="Tahoma" w:cs="Tahoma"/>
                <w:sz w:val="18"/>
                <w:szCs w:val="18"/>
              </w:rPr>
              <w:t>-</w:t>
            </w:r>
            <w:r w:rsidRPr="002D1271">
              <w:rPr>
                <w:rFonts w:ascii="Tahoma" w:hAnsi="Tahoma" w:cs="Tahoma"/>
                <w:sz w:val="18"/>
                <w:szCs w:val="18"/>
              </w:rPr>
              <w:t>01</w:t>
            </w:r>
            <w:r w:rsidR="002F34F9" w:rsidRPr="002D1271"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="002A1004">
              <w:rPr>
                <w:rFonts w:ascii="Tahoma" w:hAnsi="Tahoma" w:cs="Tahoma"/>
                <w:sz w:val="18"/>
                <w:szCs w:val="18"/>
              </w:rPr>
              <w:t>Planeación, Ejecución e Informe de Auditoria</w:t>
            </w:r>
          </w:p>
          <w:p w:rsidR="00A752DC" w:rsidRPr="002D1271" w:rsidRDefault="00A752DC" w:rsidP="00AF1F8C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PCF-02– Revisión de Cuentas</w:t>
            </w:r>
          </w:p>
          <w:p w:rsidR="002A1004" w:rsidRDefault="002F34F9" w:rsidP="00AF1F8C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PCF</w:t>
            </w:r>
            <w:r w:rsidR="00A752DC" w:rsidRPr="002D1271">
              <w:rPr>
                <w:rFonts w:ascii="Tahoma" w:hAnsi="Tahoma" w:cs="Tahoma"/>
                <w:sz w:val="18"/>
                <w:szCs w:val="18"/>
              </w:rPr>
              <w:t>-03</w:t>
            </w:r>
            <w:r w:rsidRPr="002D1271"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="002A1004">
              <w:rPr>
                <w:rFonts w:ascii="Tahoma" w:hAnsi="Tahoma" w:cs="Tahoma"/>
                <w:sz w:val="18"/>
                <w:szCs w:val="18"/>
              </w:rPr>
              <w:t>Informe Fiscal y Financiero</w:t>
            </w:r>
          </w:p>
          <w:p w:rsidR="002A1004" w:rsidRDefault="002A1004" w:rsidP="00AF1F8C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PCF-04</w:t>
            </w:r>
            <w:r w:rsidRPr="002D1271"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>
              <w:rPr>
                <w:rFonts w:ascii="Tahoma" w:hAnsi="Tahoma" w:cs="Tahoma"/>
                <w:sz w:val="18"/>
                <w:szCs w:val="18"/>
              </w:rPr>
              <w:t>Informe del Medio Ambiente</w:t>
            </w:r>
          </w:p>
          <w:p w:rsidR="002A1004" w:rsidRDefault="002A1004" w:rsidP="00AF1F8C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PCF-05</w:t>
            </w:r>
            <w:r w:rsidRPr="002D1271">
              <w:rPr>
                <w:rFonts w:ascii="Tahoma" w:hAnsi="Tahoma" w:cs="Tahoma"/>
                <w:sz w:val="18"/>
                <w:szCs w:val="18"/>
              </w:rPr>
              <w:t>–</w:t>
            </w:r>
            <w:r>
              <w:rPr>
                <w:rFonts w:ascii="Tahoma" w:hAnsi="Tahoma" w:cs="Tahoma"/>
                <w:sz w:val="18"/>
                <w:szCs w:val="18"/>
              </w:rPr>
              <w:t xml:space="preserve"> Deuda Publica</w:t>
            </w:r>
          </w:p>
          <w:p w:rsidR="002A1004" w:rsidRDefault="002A1004" w:rsidP="002A1004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Instructivos, </w:t>
            </w:r>
            <w:r w:rsidR="00D902AE" w:rsidRPr="002D1271">
              <w:rPr>
                <w:rFonts w:ascii="Tahoma" w:hAnsi="Tahoma" w:cs="Tahoma"/>
                <w:sz w:val="18"/>
                <w:szCs w:val="18"/>
              </w:rPr>
              <w:t>Guías</w:t>
            </w:r>
            <w:r>
              <w:rPr>
                <w:rFonts w:ascii="Tahoma" w:hAnsi="Tahoma" w:cs="Tahoma"/>
                <w:sz w:val="18"/>
                <w:szCs w:val="18"/>
              </w:rPr>
              <w:t xml:space="preserve">, y </w:t>
            </w:r>
            <w:r w:rsidR="00D902AE" w:rsidRPr="002D1271">
              <w:rPr>
                <w:rFonts w:ascii="Tahoma" w:hAnsi="Tahoma" w:cs="Tahoma"/>
                <w:sz w:val="18"/>
                <w:szCs w:val="18"/>
              </w:rPr>
              <w:t>E</w:t>
            </w:r>
            <w:r w:rsidR="00685FA5" w:rsidRPr="002D1271">
              <w:rPr>
                <w:rFonts w:ascii="Tahoma" w:hAnsi="Tahoma" w:cs="Tahoma"/>
                <w:sz w:val="18"/>
                <w:szCs w:val="18"/>
              </w:rPr>
              <w:t xml:space="preserve">specificaciones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C1693">
              <w:rPr>
                <w:rFonts w:ascii="Tahoma" w:hAnsi="Tahoma" w:cs="Tahoma"/>
                <w:sz w:val="18"/>
                <w:szCs w:val="18"/>
              </w:rPr>
              <w:t>N/A</w:t>
            </w:r>
          </w:p>
          <w:p w:rsidR="00685FA5" w:rsidRPr="002D1271" w:rsidRDefault="00685FA5" w:rsidP="002A1004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Software del usuario de los aplicativos</w:t>
            </w:r>
          </w:p>
        </w:tc>
        <w:tc>
          <w:tcPr>
            <w:tcW w:w="425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902AE" w:rsidRPr="002D1271" w:rsidRDefault="00D902AE" w:rsidP="00AF1F8C">
            <w:pPr>
              <w:spacing w:before="60" w:after="20"/>
              <w:ind w:left="680" w:hanging="68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3" w:type="dxa"/>
            <w:vMerge/>
          </w:tcPr>
          <w:p w:rsidR="00D902AE" w:rsidRPr="002D1271" w:rsidRDefault="00D902AE" w:rsidP="00AF1F8C">
            <w:pPr>
              <w:spacing w:before="60" w:after="2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1271" w:rsidRPr="002D1271" w:rsidTr="00AF1F8C">
        <w:trPr>
          <w:trHeight w:val="268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902AE" w:rsidRPr="002D1271" w:rsidRDefault="00D902AE" w:rsidP="00AF1F8C">
            <w:pPr>
              <w:spacing w:before="60" w:after="20"/>
              <w:ind w:left="8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D1271">
              <w:rPr>
                <w:rFonts w:ascii="Tahoma" w:hAnsi="Tahoma" w:cs="Tahoma"/>
                <w:b/>
                <w:sz w:val="18"/>
                <w:szCs w:val="18"/>
              </w:rPr>
              <w:t>EXTERNA</w:t>
            </w:r>
          </w:p>
        </w:tc>
        <w:tc>
          <w:tcPr>
            <w:tcW w:w="425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902AE" w:rsidRPr="002D1271" w:rsidRDefault="00D902AE" w:rsidP="00AF1F8C">
            <w:pPr>
              <w:spacing w:before="60" w:after="2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3" w:type="dxa"/>
            <w:vMerge/>
          </w:tcPr>
          <w:p w:rsidR="00D902AE" w:rsidRPr="002D1271" w:rsidRDefault="00D902AE" w:rsidP="00AF1F8C">
            <w:pPr>
              <w:spacing w:before="60" w:after="2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1271" w:rsidRPr="002D1271" w:rsidTr="006D2EB0">
        <w:trPr>
          <w:trHeight w:val="363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902AE" w:rsidRPr="002D1271" w:rsidRDefault="00D902AE" w:rsidP="00AF1F8C">
            <w:pPr>
              <w:spacing w:before="60" w:after="20"/>
              <w:ind w:left="8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NTC GP 1000:2009</w:t>
            </w:r>
          </w:p>
          <w:p w:rsidR="00D902AE" w:rsidRPr="002D1271" w:rsidRDefault="00D902AE" w:rsidP="00685FA5">
            <w:pPr>
              <w:spacing w:before="60" w:after="20"/>
              <w:ind w:left="8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NTC ISO 9001:2008</w:t>
            </w:r>
          </w:p>
        </w:tc>
        <w:tc>
          <w:tcPr>
            <w:tcW w:w="425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902AE" w:rsidRPr="002D1271" w:rsidRDefault="00D902AE" w:rsidP="00AF1F8C">
            <w:pPr>
              <w:spacing w:before="60" w:after="2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3" w:type="dxa"/>
            <w:vMerge/>
          </w:tcPr>
          <w:p w:rsidR="00D902AE" w:rsidRPr="002D1271" w:rsidRDefault="00D902AE" w:rsidP="00AF1F8C">
            <w:pPr>
              <w:spacing w:before="60" w:after="2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1271" w:rsidRPr="002D1271" w:rsidTr="00AF1F8C">
        <w:trPr>
          <w:trHeight w:val="279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902AE" w:rsidRPr="002D1271" w:rsidRDefault="00D902AE" w:rsidP="00AF1F8C">
            <w:pPr>
              <w:spacing w:before="60" w:after="20"/>
              <w:ind w:left="8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b/>
                <w:sz w:val="18"/>
                <w:szCs w:val="18"/>
              </w:rPr>
              <w:t>GESTION DEL RIESGO</w:t>
            </w:r>
          </w:p>
        </w:tc>
        <w:tc>
          <w:tcPr>
            <w:tcW w:w="425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902AE" w:rsidRPr="002D1271" w:rsidRDefault="00D902AE" w:rsidP="00AF1F8C">
            <w:pPr>
              <w:spacing w:before="60" w:after="2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3" w:type="dxa"/>
            <w:vMerge/>
          </w:tcPr>
          <w:p w:rsidR="00D902AE" w:rsidRPr="002D1271" w:rsidRDefault="00D902AE" w:rsidP="00AF1F8C">
            <w:pPr>
              <w:spacing w:before="60" w:after="2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1271" w:rsidRPr="002D1271" w:rsidTr="00AF1F8C">
        <w:trPr>
          <w:trHeight w:val="352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902AE" w:rsidRPr="002D1271" w:rsidRDefault="00D902AE" w:rsidP="00AF1F8C">
            <w:pPr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Mapa de Riesgos Institucional</w:t>
            </w:r>
          </w:p>
          <w:p w:rsidR="00D902AE" w:rsidRPr="002D1271" w:rsidRDefault="00D902AE" w:rsidP="00AF1F8C">
            <w:pPr>
              <w:spacing w:before="60" w:after="20"/>
              <w:rPr>
                <w:rFonts w:ascii="Tahoma" w:hAnsi="Tahoma" w:cs="Tahoma"/>
                <w:b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Mapa de Riesgos Anticorrupción</w:t>
            </w:r>
          </w:p>
        </w:tc>
        <w:tc>
          <w:tcPr>
            <w:tcW w:w="425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902AE" w:rsidRPr="002D1271" w:rsidRDefault="00D902AE" w:rsidP="00AF1F8C">
            <w:pPr>
              <w:spacing w:before="60" w:after="2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3" w:type="dxa"/>
            <w:vMerge/>
          </w:tcPr>
          <w:p w:rsidR="00D902AE" w:rsidRPr="002D1271" w:rsidRDefault="00D902AE" w:rsidP="00AF1F8C">
            <w:pPr>
              <w:spacing w:before="60" w:after="2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902AE" w:rsidRDefault="00D902AE" w:rsidP="001B6025">
      <w:pPr>
        <w:spacing w:before="40" w:after="20"/>
        <w:rPr>
          <w:rFonts w:ascii="Tahoma" w:hAnsi="Tahoma" w:cs="Tahoma"/>
          <w:sz w:val="18"/>
          <w:szCs w:val="22"/>
        </w:rPr>
      </w:pPr>
    </w:p>
    <w:p w:rsidR="00014B4F" w:rsidRDefault="00014B4F" w:rsidP="001B6025">
      <w:pPr>
        <w:spacing w:before="40" w:after="20"/>
        <w:rPr>
          <w:rFonts w:ascii="Tahoma" w:hAnsi="Tahoma" w:cs="Tahoma"/>
          <w:sz w:val="18"/>
          <w:szCs w:val="22"/>
        </w:rPr>
      </w:pPr>
    </w:p>
    <w:p w:rsidR="008C1693" w:rsidRDefault="008C1693" w:rsidP="001B6025">
      <w:pPr>
        <w:spacing w:before="40" w:after="20"/>
        <w:rPr>
          <w:rFonts w:ascii="Tahoma" w:hAnsi="Tahoma" w:cs="Tahoma"/>
          <w:sz w:val="18"/>
          <w:szCs w:val="22"/>
        </w:rPr>
      </w:pPr>
    </w:p>
    <w:p w:rsidR="008C1693" w:rsidRDefault="008C1693" w:rsidP="001B6025">
      <w:pPr>
        <w:spacing w:before="40" w:after="20"/>
        <w:rPr>
          <w:rFonts w:ascii="Tahoma" w:hAnsi="Tahoma" w:cs="Tahoma"/>
          <w:sz w:val="18"/>
          <w:szCs w:val="22"/>
        </w:rPr>
      </w:pPr>
    </w:p>
    <w:p w:rsidR="008C1693" w:rsidRDefault="008C1693" w:rsidP="001B6025">
      <w:pPr>
        <w:spacing w:before="40" w:after="20"/>
        <w:rPr>
          <w:rFonts w:ascii="Tahoma" w:hAnsi="Tahoma" w:cs="Tahoma"/>
          <w:sz w:val="18"/>
          <w:szCs w:val="22"/>
        </w:rPr>
      </w:pPr>
    </w:p>
    <w:p w:rsidR="008C1693" w:rsidRDefault="008C1693" w:rsidP="001B6025">
      <w:pPr>
        <w:spacing w:before="40" w:after="20"/>
        <w:rPr>
          <w:rFonts w:ascii="Tahoma" w:hAnsi="Tahoma" w:cs="Tahoma"/>
          <w:sz w:val="18"/>
          <w:szCs w:val="22"/>
        </w:rPr>
      </w:pPr>
    </w:p>
    <w:p w:rsidR="008C1693" w:rsidRDefault="008C1693" w:rsidP="001B6025">
      <w:pPr>
        <w:spacing w:before="40" w:after="20"/>
        <w:rPr>
          <w:rFonts w:ascii="Tahoma" w:hAnsi="Tahoma" w:cs="Tahoma"/>
          <w:sz w:val="18"/>
          <w:szCs w:val="22"/>
        </w:rPr>
      </w:pPr>
    </w:p>
    <w:p w:rsidR="008C1693" w:rsidRDefault="008C1693" w:rsidP="001B6025">
      <w:pPr>
        <w:spacing w:before="40" w:after="20"/>
        <w:rPr>
          <w:rFonts w:ascii="Tahoma" w:hAnsi="Tahoma" w:cs="Tahoma"/>
          <w:sz w:val="18"/>
          <w:szCs w:val="22"/>
        </w:rPr>
      </w:pPr>
    </w:p>
    <w:tbl>
      <w:tblPr>
        <w:tblStyle w:val="Tablaconcuadrcula"/>
        <w:tblW w:w="12361" w:type="dxa"/>
        <w:tblLayout w:type="fixed"/>
        <w:tblLook w:val="01E0" w:firstRow="1" w:lastRow="1" w:firstColumn="1" w:lastColumn="1" w:noHBand="0" w:noVBand="0"/>
      </w:tblPr>
      <w:tblGrid>
        <w:gridCol w:w="6180"/>
        <w:gridCol w:w="6181"/>
      </w:tblGrid>
      <w:tr w:rsidR="007A336D" w:rsidRPr="002D1271" w:rsidTr="007A336D">
        <w:trPr>
          <w:tblHeader/>
        </w:trPr>
        <w:tc>
          <w:tcPr>
            <w:tcW w:w="1236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336D" w:rsidRPr="002D1271" w:rsidRDefault="00D902AE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D1271">
              <w:rPr>
                <w:rFonts w:ascii="Tahoma" w:hAnsi="Tahoma" w:cs="Tahoma"/>
                <w:b/>
                <w:sz w:val="18"/>
                <w:szCs w:val="18"/>
              </w:rPr>
              <w:lastRenderedPageBreak/>
              <w:t>RE</w:t>
            </w:r>
            <w:r w:rsidR="007A336D" w:rsidRPr="002D1271">
              <w:rPr>
                <w:rFonts w:ascii="Tahoma" w:hAnsi="Tahoma" w:cs="Tahoma"/>
                <w:b/>
                <w:sz w:val="18"/>
                <w:szCs w:val="18"/>
              </w:rPr>
              <w:t>QUISITOS A CUMPLIR</w:t>
            </w:r>
          </w:p>
        </w:tc>
      </w:tr>
      <w:tr w:rsidR="003218C7" w:rsidRPr="002D1271" w:rsidTr="00A3182B">
        <w:trPr>
          <w:tblHeader/>
        </w:trPr>
        <w:tc>
          <w:tcPr>
            <w:tcW w:w="1236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18C7" w:rsidRPr="002D1271" w:rsidRDefault="003218C7" w:rsidP="00AA3E05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  <w:r w:rsidRPr="002D1271">
              <w:rPr>
                <w:rFonts w:ascii="Tahoma" w:hAnsi="Tahoma" w:cs="Tahoma"/>
                <w:b/>
                <w:sz w:val="18"/>
                <w:szCs w:val="18"/>
              </w:rPr>
              <w:t xml:space="preserve">LEGALES: </w:t>
            </w:r>
            <w:r w:rsidRPr="002D1271">
              <w:rPr>
                <w:rFonts w:ascii="Tahoma" w:hAnsi="Tahoma" w:cs="Tahoma"/>
                <w:sz w:val="18"/>
                <w:szCs w:val="18"/>
              </w:rPr>
              <w:t>Remítase al Normograma (</w:t>
            </w:r>
            <w:r w:rsidR="00721E72" w:rsidRPr="002D1271">
              <w:rPr>
                <w:rFonts w:ascii="Tahoma" w:hAnsi="Tahoma" w:cs="Tahoma"/>
                <w:sz w:val="18"/>
                <w:szCs w:val="18"/>
              </w:rPr>
              <w:t>RGJ</w:t>
            </w:r>
            <w:r w:rsidRPr="002D1271">
              <w:rPr>
                <w:rFonts w:ascii="Tahoma" w:hAnsi="Tahoma" w:cs="Tahoma"/>
                <w:sz w:val="18"/>
                <w:szCs w:val="18"/>
              </w:rPr>
              <w:t>-0</w:t>
            </w:r>
            <w:r w:rsidR="00AA3E05">
              <w:rPr>
                <w:rFonts w:ascii="Tahoma" w:hAnsi="Tahoma" w:cs="Tahoma"/>
                <w:sz w:val="18"/>
                <w:szCs w:val="18"/>
              </w:rPr>
              <w:t>4</w:t>
            </w:r>
            <w:r w:rsidRPr="002D1271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  <w:tr w:rsidR="003218C7" w:rsidRPr="002D1271" w:rsidTr="00061827">
        <w:trPr>
          <w:tblHeader/>
        </w:trPr>
        <w:tc>
          <w:tcPr>
            <w:tcW w:w="1236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18C7" w:rsidRPr="002D1271" w:rsidRDefault="003218C7" w:rsidP="00061827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D1271">
              <w:rPr>
                <w:rFonts w:ascii="Tahoma" w:hAnsi="Tahoma" w:cs="Tahoma"/>
                <w:b/>
                <w:sz w:val="18"/>
                <w:szCs w:val="18"/>
              </w:rPr>
              <w:t>NORMA NTC ISO 9001:2008 Y NTC GP 1000:2009</w:t>
            </w:r>
          </w:p>
        </w:tc>
      </w:tr>
      <w:tr w:rsidR="003218C7" w:rsidRPr="002D1271" w:rsidTr="00301F23">
        <w:trPr>
          <w:trHeight w:val="2582"/>
        </w:trPr>
        <w:tc>
          <w:tcPr>
            <w:tcW w:w="61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218C7" w:rsidRPr="002D1271" w:rsidRDefault="003218C7" w:rsidP="00061827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4 Sistema de Gestión de la Calidad</w:t>
            </w:r>
          </w:p>
          <w:p w:rsidR="003218C7" w:rsidRPr="002D1271" w:rsidRDefault="003218C7" w:rsidP="00061827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4.1 Requisitos Generales</w:t>
            </w:r>
          </w:p>
          <w:p w:rsidR="003218C7" w:rsidRPr="002D1271" w:rsidRDefault="003218C7" w:rsidP="00061827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4.2 Gestión Documental</w:t>
            </w:r>
          </w:p>
          <w:p w:rsidR="00301F23" w:rsidRPr="00301F23" w:rsidRDefault="00301F23" w:rsidP="00A5196A">
            <w:pPr>
              <w:autoSpaceDE w:val="0"/>
              <w:autoSpaceDN w:val="0"/>
              <w:adjustRightInd w:val="0"/>
              <w:spacing w:before="60" w:after="20"/>
              <w:jc w:val="both"/>
              <w:rPr>
                <w:rFonts w:ascii="Tahoma" w:hAnsi="Tahoma" w:cs="Tahoma"/>
                <w:sz w:val="4"/>
                <w:szCs w:val="18"/>
              </w:rPr>
            </w:pPr>
          </w:p>
          <w:p w:rsidR="00A5196A" w:rsidRPr="002D1271" w:rsidRDefault="00A5196A" w:rsidP="00A5196A">
            <w:pPr>
              <w:autoSpaceDE w:val="0"/>
              <w:autoSpaceDN w:val="0"/>
              <w:adjustRightInd w:val="0"/>
              <w:spacing w:before="6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7. Realización del Producto</w:t>
            </w:r>
          </w:p>
          <w:p w:rsidR="00A5196A" w:rsidRPr="002D1271" w:rsidRDefault="00A5196A" w:rsidP="00A5196A">
            <w:pPr>
              <w:autoSpaceDE w:val="0"/>
              <w:autoSpaceDN w:val="0"/>
              <w:adjustRightInd w:val="0"/>
              <w:spacing w:before="6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7.1 Planificación </w:t>
            </w:r>
            <w:r w:rsidR="00301F23">
              <w:rPr>
                <w:rFonts w:ascii="Tahoma" w:hAnsi="Tahoma" w:cs="Tahoma"/>
                <w:sz w:val="18"/>
                <w:szCs w:val="18"/>
              </w:rPr>
              <w:t xml:space="preserve">de la realización del producto </w:t>
            </w:r>
          </w:p>
          <w:p w:rsidR="00301F23" w:rsidRPr="002D1271" w:rsidRDefault="00301F23" w:rsidP="00301F23">
            <w:pPr>
              <w:autoSpaceDE w:val="0"/>
              <w:autoSpaceDN w:val="0"/>
              <w:adjustRightInd w:val="0"/>
              <w:spacing w:before="60" w:after="20"/>
              <w:ind w:left="114" w:hanging="1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7.5 Producción y prestación del servicio</w:t>
            </w:r>
          </w:p>
          <w:p w:rsidR="00301F23" w:rsidRPr="002D1271" w:rsidRDefault="00301F23" w:rsidP="00301F23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7.5.1. Control de la producción y de la prestación del servicio </w:t>
            </w:r>
          </w:p>
          <w:p w:rsidR="003218C7" w:rsidRPr="002D1271" w:rsidRDefault="00301F23" w:rsidP="00301F23">
            <w:pPr>
              <w:autoSpaceDE w:val="0"/>
              <w:autoSpaceDN w:val="0"/>
              <w:adjustRightInd w:val="0"/>
              <w:spacing w:before="60" w:after="20"/>
              <w:ind w:left="114" w:hanging="1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7.5.2  Validación de los procesos de la producción y de la prestación del servicio</w:t>
            </w:r>
          </w:p>
        </w:tc>
        <w:tc>
          <w:tcPr>
            <w:tcW w:w="6181" w:type="dxa"/>
          </w:tcPr>
          <w:p w:rsidR="00301F23" w:rsidRPr="002D1271" w:rsidRDefault="00301F23" w:rsidP="00301F23">
            <w:pPr>
              <w:autoSpaceDE w:val="0"/>
              <w:autoSpaceDN w:val="0"/>
              <w:adjustRightInd w:val="0"/>
              <w:spacing w:before="60" w:after="20"/>
              <w:ind w:left="114" w:hanging="1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7.5.3 Identificación y trazabilidad</w:t>
            </w:r>
          </w:p>
          <w:p w:rsidR="00301F23" w:rsidRPr="002D1271" w:rsidRDefault="00301F23" w:rsidP="00301F23">
            <w:pPr>
              <w:autoSpaceDE w:val="0"/>
              <w:autoSpaceDN w:val="0"/>
              <w:adjustRightInd w:val="0"/>
              <w:spacing w:before="60" w:after="20"/>
              <w:ind w:left="114" w:hanging="1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7.5.5 Preservación del producto y/o servicio </w:t>
            </w:r>
          </w:p>
          <w:p w:rsidR="00A5196A" w:rsidRPr="00301F23" w:rsidRDefault="00A5196A" w:rsidP="00A5196A">
            <w:pPr>
              <w:autoSpaceDE w:val="0"/>
              <w:autoSpaceDN w:val="0"/>
              <w:adjustRightInd w:val="0"/>
              <w:spacing w:before="60" w:after="20"/>
              <w:ind w:left="114" w:hanging="114"/>
              <w:jc w:val="both"/>
              <w:rPr>
                <w:rFonts w:ascii="Tahoma" w:hAnsi="Tahoma" w:cs="Tahoma"/>
                <w:sz w:val="4"/>
                <w:szCs w:val="18"/>
              </w:rPr>
            </w:pPr>
          </w:p>
          <w:p w:rsidR="003218C7" w:rsidRPr="002D1271" w:rsidRDefault="003218C7" w:rsidP="00A5196A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8. Medición, Análisis y Mejora</w:t>
            </w:r>
          </w:p>
          <w:p w:rsidR="003218C7" w:rsidRPr="002D1271" w:rsidRDefault="003218C7" w:rsidP="00061827">
            <w:pPr>
              <w:autoSpaceDE w:val="0"/>
              <w:autoSpaceDN w:val="0"/>
              <w:adjustRightInd w:val="0"/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8.1 Generalidades</w:t>
            </w:r>
          </w:p>
          <w:p w:rsidR="003218C7" w:rsidRPr="002D1271" w:rsidRDefault="003218C7" w:rsidP="00061827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8.2 Seguimiento y Medición</w:t>
            </w:r>
          </w:p>
          <w:p w:rsidR="003218C7" w:rsidRPr="002D1271" w:rsidRDefault="003218C7" w:rsidP="00061827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8.2.3 Seguimiento y Medición de los procesos</w:t>
            </w:r>
          </w:p>
          <w:p w:rsidR="003218C7" w:rsidRPr="002D1271" w:rsidRDefault="003218C7" w:rsidP="00061827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8.2.4 Seguimiento y Medición del producto y/o servicio</w:t>
            </w:r>
          </w:p>
          <w:p w:rsidR="003218C7" w:rsidRPr="002D1271" w:rsidRDefault="003218C7" w:rsidP="00061827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</w:t>
            </w:r>
            <w:r w:rsidRPr="002D1271">
              <w:rPr>
                <w:rFonts w:ascii="Tahoma" w:hAnsi="Tahoma" w:cs="Tahoma"/>
                <w:color w:val="7030A0"/>
                <w:sz w:val="18"/>
                <w:szCs w:val="18"/>
              </w:rPr>
              <w:t>.</w:t>
            </w:r>
            <w:r w:rsidRPr="002D1271">
              <w:rPr>
                <w:rFonts w:ascii="Tahoma" w:hAnsi="Tahoma" w:cs="Tahoma"/>
                <w:sz w:val="18"/>
                <w:szCs w:val="18"/>
              </w:rPr>
              <w:t>4 Análisis de datos</w:t>
            </w:r>
          </w:p>
          <w:p w:rsidR="003218C7" w:rsidRPr="002D1271" w:rsidRDefault="003218C7" w:rsidP="00061827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8.5 Mejora</w:t>
            </w:r>
          </w:p>
        </w:tc>
      </w:tr>
    </w:tbl>
    <w:p w:rsidR="00AE0FAE" w:rsidRPr="0091037C" w:rsidRDefault="00AE0FAE" w:rsidP="001B6025">
      <w:pPr>
        <w:spacing w:before="40" w:after="20"/>
        <w:rPr>
          <w:rFonts w:ascii="Tahoma" w:hAnsi="Tahoma" w:cs="Tahoma"/>
          <w:sz w:val="22"/>
          <w:szCs w:val="22"/>
        </w:rPr>
      </w:pPr>
    </w:p>
    <w:sectPr w:rsidR="00AE0FAE" w:rsidRPr="0091037C" w:rsidSect="003218C7">
      <w:headerReference w:type="default" r:id="rId9"/>
      <w:footerReference w:type="default" r:id="rId10"/>
      <w:pgSz w:w="15842" w:h="12242" w:orient="landscape" w:code="1"/>
      <w:pgMar w:top="1701" w:right="1701" w:bottom="1701" w:left="1701" w:header="709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D0C" w:rsidRDefault="00017D0C" w:rsidP="00710B39">
      <w:r>
        <w:separator/>
      </w:r>
    </w:p>
  </w:endnote>
  <w:endnote w:type="continuationSeparator" w:id="0">
    <w:p w:rsidR="00017D0C" w:rsidRDefault="00017D0C" w:rsidP="00710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7A5" w:rsidRPr="003218C7" w:rsidRDefault="004B688D" w:rsidP="00EF37A5">
    <w:pPr>
      <w:pStyle w:val="Piedepgina"/>
      <w:rPr>
        <w:rFonts w:ascii="Tahoma" w:hAnsi="Tahoma" w:cs="Tahoma"/>
        <w:sz w:val="12"/>
        <w:szCs w:val="18"/>
        <w:lang w:val="es-MX"/>
      </w:rPr>
    </w:pPr>
    <w:r>
      <w:rPr>
        <w:noProof/>
        <w:sz w:val="16"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6880860</wp:posOffset>
              </wp:positionH>
              <wp:positionV relativeFrom="paragraph">
                <wp:posOffset>94615</wp:posOffset>
              </wp:positionV>
              <wp:extent cx="1004570" cy="199390"/>
              <wp:effectExtent l="0" t="0" r="24130" b="1016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F37A5" w:rsidRDefault="00EF37A5" w:rsidP="00EF37A5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777528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4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777528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4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EF37A5" w:rsidRDefault="00EF37A5" w:rsidP="00EF37A5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margin-left:541.8pt;margin-top:7.45pt;width:79.1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">
              <v:textbox>
                <w:txbxContent>
                  <w:p w:rsidR="00EF37A5" w:rsidRDefault="00EF37A5" w:rsidP="00EF37A5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777528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4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777528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4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EF37A5" w:rsidRDefault="00EF37A5" w:rsidP="00EF37A5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EF37A5" w:rsidRDefault="00EF37A5" w:rsidP="00EF37A5">
    <w:pPr>
      <w:pStyle w:val="Piedepgina"/>
      <w:rPr>
        <w:rFonts w:ascii="Tahoma" w:hAnsi="Tahoma" w:cs="Tahoma"/>
        <w:b/>
        <w:color w:val="008000"/>
        <w:sz w:val="18"/>
        <w:szCs w:val="18"/>
        <w:lang w:val="es-MX"/>
      </w:rPr>
    </w:pPr>
    <w:r>
      <w:rPr>
        <w:rFonts w:ascii="Tahoma" w:hAnsi="Tahoma" w:cs="Tahoma"/>
        <w:sz w:val="18"/>
        <w:szCs w:val="18"/>
        <w:lang w:val="es-MX"/>
      </w:rPr>
      <w:t xml:space="preserve">Aprobado </w:t>
    </w:r>
    <w:r w:rsidR="00401A73">
      <w:rPr>
        <w:rFonts w:ascii="Tahoma" w:hAnsi="Tahoma" w:cs="Tahoma"/>
        <w:sz w:val="18"/>
        <w:szCs w:val="18"/>
        <w:lang w:val="es-MX"/>
      </w:rPr>
      <w:t xml:space="preserve">15 de </w:t>
    </w:r>
    <w:r w:rsidR="003218C7">
      <w:rPr>
        <w:rFonts w:ascii="Tahoma" w:hAnsi="Tahoma" w:cs="Tahoma"/>
        <w:sz w:val="18"/>
        <w:szCs w:val="18"/>
        <w:lang w:val="es-MX"/>
      </w:rPr>
      <w:t>mayo</w:t>
    </w:r>
    <w:r>
      <w:rPr>
        <w:rFonts w:ascii="Tahoma" w:hAnsi="Tahoma" w:cs="Tahoma"/>
        <w:sz w:val="18"/>
        <w:szCs w:val="18"/>
        <w:lang w:val="es-MX"/>
      </w:rPr>
      <w:t xml:space="preserve"> de 201</w:t>
    </w:r>
    <w:r w:rsidR="00401A73">
      <w:rPr>
        <w:rFonts w:ascii="Tahoma" w:hAnsi="Tahoma" w:cs="Tahoma"/>
        <w:sz w:val="18"/>
        <w:szCs w:val="18"/>
        <w:lang w:val="es-MX"/>
      </w:rPr>
      <w:t>3</w:t>
    </w:r>
    <w:r>
      <w:rPr>
        <w:rFonts w:ascii="Tahoma" w:hAnsi="Tahoma" w:cs="Tahoma"/>
        <w:sz w:val="18"/>
        <w:szCs w:val="18"/>
        <w:lang w:val="es-MX"/>
      </w:rPr>
      <w:t xml:space="preserve">  </w:t>
    </w:r>
    <w:r>
      <w:rPr>
        <w:rFonts w:ascii="Tahoma" w:hAnsi="Tahoma" w:cs="Tahoma"/>
        <w:b/>
        <w:color w:val="008000"/>
        <w:sz w:val="18"/>
        <w:szCs w:val="18"/>
        <w:lang w:val="es-MX"/>
      </w:rPr>
      <w:t>COPIA CONTROLADA</w:t>
    </w:r>
  </w:p>
  <w:p w:rsidR="00EF37A5" w:rsidRDefault="00EF37A5" w:rsidP="00EF37A5">
    <w:pPr>
      <w:pStyle w:val="Piedepgina"/>
      <w:rPr>
        <w:rFonts w:ascii="Tahoma" w:hAnsi="Tahoma" w:cs="Tahoma"/>
        <w:b/>
        <w:i/>
        <w:color w:val="008000"/>
        <w:sz w:val="18"/>
        <w:szCs w:val="18"/>
        <w:lang w:val="es-MX"/>
      </w:rPr>
    </w:pPr>
  </w:p>
  <w:p w:rsidR="00EF37A5" w:rsidRDefault="00EF37A5" w:rsidP="00EF37A5">
    <w:pPr>
      <w:autoSpaceDE w:val="0"/>
      <w:autoSpaceDN w:val="0"/>
      <w:adjustRightInd w:val="0"/>
      <w:jc w:val="center"/>
      <w:rPr>
        <w:rFonts w:ascii="Tahoma" w:hAnsi="Tahoma" w:cs="Tahoma"/>
        <w:i/>
        <w:sz w:val="14"/>
        <w:szCs w:val="14"/>
      </w:rPr>
    </w:pPr>
    <w:r>
      <w:rPr>
        <w:rFonts w:ascii="Tahoma" w:hAnsi="Tahoma" w:cs="Tahoma"/>
        <w:i/>
        <w:sz w:val="14"/>
        <w:szCs w:val="14"/>
      </w:rPr>
      <w:t>La copia o impresión de este documento, le da el carácter de “No Controlado” y el SGC no se hace responsable por su consulta o uso.</w:t>
    </w:r>
  </w:p>
  <w:p w:rsidR="00EF37A5" w:rsidRDefault="00EF37A5" w:rsidP="00EF37A5">
    <w:pPr>
      <w:autoSpaceDE w:val="0"/>
      <w:autoSpaceDN w:val="0"/>
      <w:adjustRightInd w:val="0"/>
      <w:jc w:val="center"/>
      <w:rPr>
        <w:rFonts w:ascii="Tahoma" w:hAnsi="Tahoma" w:cs="Tahoma"/>
        <w:i/>
        <w:sz w:val="14"/>
        <w:szCs w:val="14"/>
      </w:rPr>
    </w:pPr>
    <w:r>
      <w:rPr>
        <w:rFonts w:ascii="Tahoma" w:hAnsi="Tahoma" w:cs="Tahoma"/>
        <w:i/>
        <w:sz w:val="14"/>
        <w:szCs w:val="14"/>
      </w:rPr>
      <w:t>La versión actualizada y controlada de este documento, se consulta a través de la página web en el espacio dedicado al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D0C" w:rsidRDefault="00017D0C" w:rsidP="00710B39">
      <w:r>
        <w:separator/>
      </w:r>
    </w:p>
  </w:footnote>
  <w:footnote w:type="continuationSeparator" w:id="0">
    <w:p w:rsidR="00017D0C" w:rsidRDefault="00017D0C" w:rsidP="00710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2502" w:type="dxa"/>
      <w:tblLook w:val="01E0" w:firstRow="1" w:lastRow="1" w:firstColumn="1" w:lastColumn="1" w:noHBand="0" w:noVBand="0"/>
    </w:tblPr>
    <w:tblGrid>
      <w:gridCol w:w="1446"/>
      <w:gridCol w:w="5103"/>
      <w:gridCol w:w="2976"/>
      <w:gridCol w:w="2977"/>
    </w:tblGrid>
    <w:tr w:rsidR="001B6025" w:rsidRPr="004E34E0" w:rsidTr="001559E8">
      <w:trPr>
        <w:trHeight w:val="671"/>
      </w:trPr>
      <w:tc>
        <w:tcPr>
          <w:tcW w:w="144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1B6025" w:rsidRPr="004E34E0" w:rsidRDefault="002D69CB" w:rsidP="001559E8">
          <w:pPr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545BA560" wp14:editId="5AE44876">
                <wp:extent cx="809625" cy="733425"/>
                <wp:effectExtent l="0" t="0" r="9525" b="9525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056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8B78BE" w:rsidRDefault="008B78BE" w:rsidP="001559E8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>MANUAL DE PROCESOS</w:t>
          </w:r>
        </w:p>
        <w:p w:rsidR="001B6025" w:rsidRPr="008A3318" w:rsidRDefault="001B6025" w:rsidP="008B78BE">
          <w:pPr>
            <w:jc w:val="center"/>
            <w:rPr>
              <w:rFonts w:ascii="Tahoma" w:hAnsi="Tahoma" w:cs="Tahoma"/>
              <w:b/>
            </w:rPr>
          </w:pPr>
          <w:r w:rsidRPr="008A3318">
            <w:rPr>
              <w:rFonts w:ascii="Tahoma" w:hAnsi="Tahoma" w:cs="Tahoma"/>
              <w:b/>
            </w:rPr>
            <w:t xml:space="preserve">CARACTERIZACION </w:t>
          </w:r>
        </w:p>
      </w:tc>
    </w:tr>
    <w:tr w:rsidR="001B6025" w:rsidRPr="004E34E0" w:rsidTr="001559E8">
      <w:trPr>
        <w:trHeight w:val="413"/>
      </w:trPr>
      <w:tc>
        <w:tcPr>
          <w:tcW w:w="144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1B6025" w:rsidRPr="004E34E0" w:rsidRDefault="001B6025" w:rsidP="001559E8">
          <w:pPr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510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1B6025" w:rsidRPr="00534C40" w:rsidRDefault="001B6025" w:rsidP="00A956F3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>Proceso</w:t>
          </w:r>
          <w:r>
            <w:rPr>
              <w:rFonts w:ascii="Tahoma" w:hAnsi="Tahoma" w:cs="Tahoma"/>
              <w:b/>
              <w:sz w:val="20"/>
              <w:szCs w:val="22"/>
            </w:rPr>
            <w:t xml:space="preserve">: </w:t>
          </w:r>
          <w:r w:rsidR="00401A73" w:rsidRPr="00B860D6">
            <w:rPr>
              <w:rFonts w:ascii="Tahoma" w:hAnsi="Tahoma" w:cs="Tahoma"/>
              <w:sz w:val="20"/>
              <w:szCs w:val="22"/>
            </w:rPr>
            <w:t>CF</w:t>
          </w:r>
          <w:r w:rsidRPr="00B860D6">
            <w:rPr>
              <w:rFonts w:ascii="Tahoma" w:hAnsi="Tahoma" w:cs="Tahoma"/>
              <w:sz w:val="20"/>
              <w:szCs w:val="22"/>
            </w:rPr>
            <w:t xml:space="preserve"> </w:t>
          </w:r>
          <w:r w:rsidR="00401A73" w:rsidRPr="00B860D6">
            <w:rPr>
              <w:rFonts w:ascii="Tahoma" w:hAnsi="Tahoma" w:cs="Tahoma"/>
              <w:sz w:val="20"/>
              <w:szCs w:val="22"/>
            </w:rPr>
            <w:t>–</w:t>
          </w:r>
          <w:r w:rsidRPr="00B860D6">
            <w:rPr>
              <w:rFonts w:ascii="Tahoma" w:hAnsi="Tahoma" w:cs="Tahoma"/>
              <w:sz w:val="20"/>
              <w:szCs w:val="22"/>
            </w:rPr>
            <w:t xml:space="preserve"> </w:t>
          </w:r>
          <w:r w:rsidR="00401A73" w:rsidRPr="00B860D6">
            <w:rPr>
              <w:rFonts w:ascii="Tahoma" w:hAnsi="Tahoma" w:cs="Tahoma"/>
              <w:sz w:val="20"/>
              <w:szCs w:val="22"/>
            </w:rPr>
            <w:t>Control Fiscal</w:t>
          </w:r>
        </w:p>
      </w:tc>
      <w:tc>
        <w:tcPr>
          <w:tcW w:w="297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1B6025" w:rsidRPr="00534C40" w:rsidRDefault="001B6025" w:rsidP="00401A73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>Código: MP-02</w:t>
          </w:r>
          <w:r>
            <w:rPr>
              <w:rFonts w:ascii="Tahoma" w:hAnsi="Tahoma" w:cs="Tahoma"/>
              <w:b/>
              <w:sz w:val="20"/>
              <w:szCs w:val="22"/>
            </w:rPr>
            <w:t>-</w:t>
          </w:r>
          <w:r w:rsidR="00401A73">
            <w:rPr>
              <w:rFonts w:ascii="Tahoma" w:hAnsi="Tahoma" w:cs="Tahoma"/>
              <w:b/>
              <w:sz w:val="20"/>
              <w:szCs w:val="22"/>
            </w:rPr>
            <w:t>CF</w:t>
          </w:r>
        </w:p>
      </w:tc>
      <w:tc>
        <w:tcPr>
          <w:tcW w:w="297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1B6025" w:rsidRPr="00534C40" w:rsidRDefault="00E57907" w:rsidP="001559E8">
          <w:pPr>
            <w:jc w:val="center"/>
            <w:rPr>
              <w:rFonts w:ascii="Tahoma" w:hAnsi="Tahoma" w:cs="Tahoma"/>
              <w:b/>
              <w:sz w:val="20"/>
              <w:szCs w:val="22"/>
            </w:rPr>
          </w:pPr>
          <w:r>
            <w:rPr>
              <w:rFonts w:ascii="Tahoma" w:hAnsi="Tahoma" w:cs="Tahoma"/>
              <w:b/>
              <w:sz w:val="20"/>
              <w:szCs w:val="22"/>
            </w:rPr>
            <w:t>Versión: 01</w:t>
          </w:r>
        </w:p>
      </w:tc>
    </w:tr>
  </w:tbl>
  <w:p w:rsidR="001B6025" w:rsidRDefault="001B6025" w:rsidP="000D14B3">
    <w:pPr>
      <w:pStyle w:val="Encabezado"/>
      <w:rPr>
        <w:rFonts w:ascii="Tahoma" w:hAnsi="Tahoma" w:cs="Tahom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51E24E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DB66C4"/>
    <w:multiLevelType w:val="hybridMultilevel"/>
    <w:tmpl w:val="DE98FC42"/>
    <w:lvl w:ilvl="0" w:tplc="D9D4545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96588"/>
    <w:multiLevelType w:val="hybridMultilevel"/>
    <w:tmpl w:val="E3BC41F0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DE6C2A"/>
    <w:multiLevelType w:val="hybridMultilevel"/>
    <w:tmpl w:val="A70025A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7C67F0"/>
    <w:multiLevelType w:val="hybridMultilevel"/>
    <w:tmpl w:val="64D6DB2C"/>
    <w:lvl w:ilvl="0" w:tplc="C1242EF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252506"/>
    <w:multiLevelType w:val="hybridMultilevel"/>
    <w:tmpl w:val="3F004CB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16561A"/>
    <w:multiLevelType w:val="hybridMultilevel"/>
    <w:tmpl w:val="77BA897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98167A"/>
    <w:multiLevelType w:val="hybridMultilevel"/>
    <w:tmpl w:val="02ACBD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590E98"/>
    <w:multiLevelType w:val="hybridMultilevel"/>
    <w:tmpl w:val="34AABE1A"/>
    <w:lvl w:ilvl="0" w:tplc="C1242EF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74467F"/>
    <w:multiLevelType w:val="hybridMultilevel"/>
    <w:tmpl w:val="8BBC21B8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9265EC"/>
    <w:multiLevelType w:val="hybridMultilevel"/>
    <w:tmpl w:val="AFD05A6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1A4543"/>
    <w:multiLevelType w:val="hybridMultilevel"/>
    <w:tmpl w:val="B1989950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BD1B16"/>
    <w:multiLevelType w:val="hybridMultilevel"/>
    <w:tmpl w:val="883A986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AD1C65"/>
    <w:multiLevelType w:val="hybridMultilevel"/>
    <w:tmpl w:val="F24E40D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854044"/>
    <w:multiLevelType w:val="hybridMultilevel"/>
    <w:tmpl w:val="54C8FF1A"/>
    <w:lvl w:ilvl="0" w:tplc="0C0A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5">
    <w:nsid w:val="4B511E57"/>
    <w:multiLevelType w:val="hybridMultilevel"/>
    <w:tmpl w:val="6D0CBF2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FF40A5"/>
    <w:multiLevelType w:val="multilevel"/>
    <w:tmpl w:val="79344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C74115F"/>
    <w:multiLevelType w:val="hybridMultilevel"/>
    <w:tmpl w:val="35D220D6"/>
    <w:lvl w:ilvl="0" w:tplc="5680F930">
      <w:start w:val="1"/>
      <w:numFmt w:val="bullet"/>
      <w:lvlText w:val="-"/>
      <w:lvlJc w:val="left"/>
      <w:pPr>
        <w:ind w:left="932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8">
    <w:nsid w:val="607836A3"/>
    <w:multiLevelType w:val="hybridMultilevel"/>
    <w:tmpl w:val="8FAAF70A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7B251A"/>
    <w:multiLevelType w:val="hybridMultilevel"/>
    <w:tmpl w:val="448861C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5006C8"/>
    <w:multiLevelType w:val="hybridMultilevel"/>
    <w:tmpl w:val="D0888A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0"/>
  </w:num>
  <w:num w:numId="4">
    <w:abstractNumId w:val="13"/>
  </w:num>
  <w:num w:numId="5">
    <w:abstractNumId w:val="18"/>
  </w:num>
  <w:num w:numId="6">
    <w:abstractNumId w:val="19"/>
  </w:num>
  <w:num w:numId="7">
    <w:abstractNumId w:val="15"/>
  </w:num>
  <w:num w:numId="8">
    <w:abstractNumId w:val="11"/>
  </w:num>
  <w:num w:numId="9">
    <w:abstractNumId w:val="12"/>
  </w:num>
  <w:num w:numId="10">
    <w:abstractNumId w:val="0"/>
  </w:num>
  <w:num w:numId="11">
    <w:abstractNumId w:val="16"/>
  </w:num>
  <w:num w:numId="12">
    <w:abstractNumId w:val="14"/>
  </w:num>
  <w:num w:numId="13">
    <w:abstractNumId w:val="9"/>
  </w:num>
  <w:num w:numId="14">
    <w:abstractNumId w:val="17"/>
  </w:num>
  <w:num w:numId="15">
    <w:abstractNumId w:val="3"/>
  </w:num>
  <w:num w:numId="16">
    <w:abstractNumId w:val="4"/>
  </w:num>
  <w:num w:numId="17">
    <w:abstractNumId w:val="8"/>
  </w:num>
  <w:num w:numId="18">
    <w:abstractNumId w:val="1"/>
  </w:num>
  <w:num w:numId="19">
    <w:abstractNumId w:val="2"/>
  </w:num>
  <w:num w:numId="20">
    <w:abstractNumId w:val="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B39"/>
    <w:rsid w:val="00000EDB"/>
    <w:rsid w:val="0000160E"/>
    <w:rsid w:val="000044C8"/>
    <w:rsid w:val="00005C67"/>
    <w:rsid w:val="00013461"/>
    <w:rsid w:val="00013769"/>
    <w:rsid w:val="00014B4F"/>
    <w:rsid w:val="00017D0C"/>
    <w:rsid w:val="00023EEC"/>
    <w:rsid w:val="00024CC7"/>
    <w:rsid w:val="00031A7F"/>
    <w:rsid w:val="00036858"/>
    <w:rsid w:val="00045665"/>
    <w:rsid w:val="000507B6"/>
    <w:rsid w:val="00065E6B"/>
    <w:rsid w:val="0006757F"/>
    <w:rsid w:val="0007038A"/>
    <w:rsid w:val="0007070D"/>
    <w:rsid w:val="00075167"/>
    <w:rsid w:val="00080437"/>
    <w:rsid w:val="00084C17"/>
    <w:rsid w:val="00085104"/>
    <w:rsid w:val="00090B91"/>
    <w:rsid w:val="000A160A"/>
    <w:rsid w:val="000A3646"/>
    <w:rsid w:val="000B2C91"/>
    <w:rsid w:val="000B60CA"/>
    <w:rsid w:val="000C5D8A"/>
    <w:rsid w:val="000D14B3"/>
    <w:rsid w:val="000D569B"/>
    <w:rsid w:val="000D7FDF"/>
    <w:rsid w:val="000E64DF"/>
    <w:rsid w:val="000F1E1B"/>
    <w:rsid w:val="000F37D5"/>
    <w:rsid w:val="000F7722"/>
    <w:rsid w:val="00106E70"/>
    <w:rsid w:val="001073EC"/>
    <w:rsid w:val="00111AA9"/>
    <w:rsid w:val="001175EC"/>
    <w:rsid w:val="00124B6D"/>
    <w:rsid w:val="00131E15"/>
    <w:rsid w:val="0014117A"/>
    <w:rsid w:val="0015329C"/>
    <w:rsid w:val="001559E8"/>
    <w:rsid w:val="00167D37"/>
    <w:rsid w:val="0017220C"/>
    <w:rsid w:val="00173272"/>
    <w:rsid w:val="00173F4C"/>
    <w:rsid w:val="00180481"/>
    <w:rsid w:val="00184D5A"/>
    <w:rsid w:val="001912A9"/>
    <w:rsid w:val="00195741"/>
    <w:rsid w:val="001B34B9"/>
    <w:rsid w:val="001B6025"/>
    <w:rsid w:val="001B7738"/>
    <w:rsid w:val="001C0FF1"/>
    <w:rsid w:val="001C2C3F"/>
    <w:rsid w:val="001D03E8"/>
    <w:rsid w:val="001D466A"/>
    <w:rsid w:val="001E07DD"/>
    <w:rsid w:val="001F422A"/>
    <w:rsid w:val="001F463F"/>
    <w:rsid w:val="00217ACD"/>
    <w:rsid w:val="002206A8"/>
    <w:rsid w:val="00222BF1"/>
    <w:rsid w:val="002338D4"/>
    <w:rsid w:val="00235E8A"/>
    <w:rsid w:val="00244C3A"/>
    <w:rsid w:val="002459D3"/>
    <w:rsid w:val="00254C9D"/>
    <w:rsid w:val="0025745F"/>
    <w:rsid w:val="00262DD4"/>
    <w:rsid w:val="002A00EF"/>
    <w:rsid w:val="002A1004"/>
    <w:rsid w:val="002A254E"/>
    <w:rsid w:val="002D1271"/>
    <w:rsid w:val="002D4456"/>
    <w:rsid w:val="002D69CB"/>
    <w:rsid w:val="002D720F"/>
    <w:rsid w:val="002E0CA1"/>
    <w:rsid w:val="002E527D"/>
    <w:rsid w:val="002E5705"/>
    <w:rsid w:val="002F34F9"/>
    <w:rsid w:val="002F6EDF"/>
    <w:rsid w:val="00301F23"/>
    <w:rsid w:val="003032C3"/>
    <w:rsid w:val="00306ECD"/>
    <w:rsid w:val="003071DF"/>
    <w:rsid w:val="00317691"/>
    <w:rsid w:val="003218C7"/>
    <w:rsid w:val="0032591C"/>
    <w:rsid w:val="00333CE7"/>
    <w:rsid w:val="003415D9"/>
    <w:rsid w:val="003445C1"/>
    <w:rsid w:val="00353C57"/>
    <w:rsid w:val="00353E7C"/>
    <w:rsid w:val="003562A1"/>
    <w:rsid w:val="00357DB3"/>
    <w:rsid w:val="003611C5"/>
    <w:rsid w:val="003635E6"/>
    <w:rsid w:val="0037161C"/>
    <w:rsid w:val="00387BB0"/>
    <w:rsid w:val="003A0115"/>
    <w:rsid w:val="003A02EF"/>
    <w:rsid w:val="003A069B"/>
    <w:rsid w:val="003A0B17"/>
    <w:rsid w:val="003A46F5"/>
    <w:rsid w:val="003B6C11"/>
    <w:rsid w:val="003D3C02"/>
    <w:rsid w:val="003D595F"/>
    <w:rsid w:val="003E2664"/>
    <w:rsid w:val="0040082A"/>
    <w:rsid w:val="00401A73"/>
    <w:rsid w:val="0041320A"/>
    <w:rsid w:val="0041546A"/>
    <w:rsid w:val="00422512"/>
    <w:rsid w:val="004352AB"/>
    <w:rsid w:val="004453C9"/>
    <w:rsid w:val="004547A9"/>
    <w:rsid w:val="004619E6"/>
    <w:rsid w:val="00462ED4"/>
    <w:rsid w:val="00467B9B"/>
    <w:rsid w:val="00476B7F"/>
    <w:rsid w:val="004A261B"/>
    <w:rsid w:val="004B688D"/>
    <w:rsid w:val="004D4C2E"/>
    <w:rsid w:val="004E0F03"/>
    <w:rsid w:val="004E50E7"/>
    <w:rsid w:val="004E5A3A"/>
    <w:rsid w:val="00511F2B"/>
    <w:rsid w:val="00557C54"/>
    <w:rsid w:val="00562D95"/>
    <w:rsid w:val="005633A4"/>
    <w:rsid w:val="00575DBB"/>
    <w:rsid w:val="005772DA"/>
    <w:rsid w:val="00581C73"/>
    <w:rsid w:val="00582F0C"/>
    <w:rsid w:val="00596175"/>
    <w:rsid w:val="005A17F1"/>
    <w:rsid w:val="005A3DE3"/>
    <w:rsid w:val="005A3EFE"/>
    <w:rsid w:val="005A519C"/>
    <w:rsid w:val="005C23C4"/>
    <w:rsid w:val="005C495F"/>
    <w:rsid w:val="005C7023"/>
    <w:rsid w:val="005E23BD"/>
    <w:rsid w:val="005E7A74"/>
    <w:rsid w:val="005F44C3"/>
    <w:rsid w:val="005F5112"/>
    <w:rsid w:val="0060326E"/>
    <w:rsid w:val="00630904"/>
    <w:rsid w:val="00630AD0"/>
    <w:rsid w:val="0063604A"/>
    <w:rsid w:val="006405D1"/>
    <w:rsid w:val="00643BF4"/>
    <w:rsid w:val="00644F0E"/>
    <w:rsid w:val="0065102A"/>
    <w:rsid w:val="0065467C"/>
    <w:rsid w:val="006663BA"/>
    <w:rsid w:val="00670688"/>
    <w:rsid w:val="00685FA5"/>
    <w:rsid w:val="006A2968"/>
    <w:rsid w:val="006A778C"/>
    <w:rsid w:val="006B55C8"/>
    <w:rsid w:val="006C7DEB"/>
    <w:rsid w:val="006D2EB0"/>
    <w:rsid w:val="006E1248"/>
    <w:rsid w:val="006E1F31"/>
    <w:rsid w:val="006E7C6A"/>
    <w:rsid w:val="006F3056"/>
    <w:rsid w:val="006F358A"/>
    <w:rsid w:val="006F76D9"/>
    <w:rsid w:val="00700AD6"/>
    <w:rsid w:val="00710B39"/>
    <w:rsid w:val="0071603B"/>
    <w:rsid w:val="00717864"/>
    <w:rsid w:val="007202A5"/>
    <w:rsid w:val="00721E72"/>
    <w:rsid w:val="00724362"/>
    <w:rsid w:val="007261BF"/>
    <w:rsid w:val="00731744"/>
    <w:rsid w:val="00733200"/>
    <w:rsid w:val="00734C57"/>
    <w:rsid w:val="0074192A"/>
    <w:rsid w:val="00747244"/>
    <w:rsid w:val="0074757D"/>
    <w:rsid w:val="00772C26"/>
    <w:rsid w:val="00775F08"/>
    <w:rsid w:val="00777528"/>
    <w:rsid w:val="0078214E"/>
    <w:rsid w:val="00787927"/>
    <w:rsid w:val="00791E16"/>
    <w:rsid w:val="007A336D"/>
    <w:rsid w:val="007B3DC4"/>
    <w:rsid w:val="007C1C60"/>
    <w:rsid w:val="007C4C7D"/>
    <w:rsid w:val="007D5133"/>
    <w:rsid w:val="007E13DF"/>
    <w:rsid w:val="007E25EA"/>
    <w:rsid w:val="007E52FC"/>
    <w:rsid w:val="007E7954"/>
    <w:rsid w:val="007F1A38"/>
    <w:rsid w:val="00811A3D"/>
    <w:rsid w:val="00811F31"/>
    <w:rsid w:val="0082678F"/>
    <w:rsid w:val="00831238"/>
    <w:rsid w:val="00842936"/>
    <w:rsid w:val="0084769F"/>
    <w:rsid w:val="008521A8"/>
    <w:rsid w:val="008677AA"/>
    <w:rsid w:val="00891EC7"/>
    <w:rsid w:val="008928BB"/>
    <w:rsid w:val="008A3318"/>
    <w:rsid w:val="008B46D8"/>
    <w:rsid w:val="008B78BE"/>
    <w:rsid w:val="008C1693"/>
    <w:rsid w:val="008D5DB1"/>
    <w:rsid w:val="009053E5"/>
    <w:rsid w:val="00906F63"/>
    <w:rsid w:val="0091037C"/>
    <w:rsid w:val="009125A9"/>
    <w:rsid w:val="00912851"/>
    <w:rsid w:val="009207BF"/>
    <w:rsid w:val="009222FC"/>
    <w:rsid w:val="00922D09"/>
    <w:rsid w:val="009253B2"/>
    <w:rsid w:val="00967F6D"/>
    <w:rsid w:val="00985F34"/>
    <w:rsid w:val="00991123"/>
    <w:rsid w:val="0099420B"/>
    <w:rsid w:val="009978B9"/>
    <w:rsid w:val="009A2894"/>
    <w:rsid w:val="009A564A"/>
    <w:rsid w:val="009B48DE"/>
    <w:rsid w:val="009B7D58"/>
    <w:rsid w:val="009C27B2"/>
    <w:rsid w:val="009C2926"/>
    <w:rsid w:val="009C3BD8"/>
    <w:rsid w:val="009D0E7A"/>
    <w:rsid w:val="009F0D76"/>
    <w:rsid w:val="009F7F62"/>
    <w:rsid w:val="00A002FE"/>
    <w:rsid w:val="00A00E96"/>
    <w:rsid w:val="00A16254"/>
    <w:rsid w:val="00A16DDB"/>
    <w:rsid w:val="00A30D16"/>
    <w:rsid w:val="00A35CEF"/>
    <w:rsid w:val="00A36AB6"/>
    <w:rsid w:val="00A36EAF"/>
    <w:rsid w:val="00A434B2"/>
    <w:rsid w:val="00A443C9"/>
    <w:rsid w:val="00A45293"/>
    <w:rsid w:val="00A5196A"/>
    <w:rsid w:val="00A6063B"/>
    <w:rsid w:val="00A70D65"/>
    <w:rsid w:val="00A7213B"/>
    <w:rsid w:val="00A74E5B"/>
    <w:rsid w:val="00A752DC"/>
    <w:rsid w:val="00A7727F"/>
    <w:rsid w:val="00A81202"/>
    <w:rsid w:val="00A83A8B"/>
    <w:rsid w:val="00A84835"/>
    <w:rsid w:val="00A86843"/>
    <w:rsid w:val="00A95227"/>
    <w:rsid w:val="00A956F3"/>
    <w:rsid w:val="00A968D2"/>
    <w:rsid w:val="00AA1478"/>
    <w:rsid w:val="00AA3E05"/>
    <w:rsid w:val="00AB5B8C"/>
    <w:rsid w:val="00AC0254"/>
    <w:rsid w:val="00AC6C85"/>
    <w:rsid w:val="00AD0E92"/>
    <w:rsid w:val="00AE032F"/>
    <w:rsid w:val="00AE0FAE"/>
    <w:rsid w:val="00AE4AA4"/>
    <w:rsid w:val="00AE60D6"/>
    <w:rsid w:val="00AF057A"/>
    <w:rsid w:val="00AF06BC"/>
    <w:rsid w:val="00B0456D"/>
    <w:rsid w:val="00B22C48"/>
    <w:rsid w:val="00B245F9"/>
    <w:rsid w:val="00B508A8"/>
    <w:rsid w:val="00B508D8"/>
    <w:rsid w:val="00B53900"/>
    <w:rsid w:val="00B53E7A"/>
    <w:rsid w:val="00B620D1"/>
    <w:rsid w:val="00B65AAF"/>
    <w:rsid w:val="00B80FED"/>
    <w:rsid w:val="00B860D6"/>
    <w:rsid w:val="00BA0C94"/>
    <w:rsid w:val="00BB3F63"/>
    <w:rsid w:val="00BC393E"/>
    <w:rsid w:val="00BD2DE7"/>
    <w:rsid w:val="00BE69A7"/>
    <w:rsid w:val="00BE6F30"/>
    <w:rsid w:val="00BF149B"/>
    <w:rsid w:val="00BF222A"/>
    <w:rsid w:val="00BF4B0C"/>
    <w:rsid w:val="00C03A60"/>
    <w:rsid w:val="00C0622F"/>
    <w:rsid w:val="00C22C3D"/>
    <w:rsid w:val="00C23C31"/>
    <w:rsid w:val="00C23D66"/>
    <w:rsid w:val="00C24B05"/>
    <w:rsid w:val="00C26B7A"/>
    <w:rsid w:val="00C27991"/>
    <w:rsid w:val="00C30870"/>
    <w:rsid w:val="00C3663E"/>
    <w:rsid w:val="00C50CBC"/>
    <w:rsid w:val="00C64FAB"/>
    <w:rsid w:val="00C66795"/>
    <w:rsid w:val="00C850E0"/>
    <w:rsid w:val="00C96C4D"/>
    <w:rsid w:val="00CA027C"/>
    <w:rsid w:val="00CB492D"/>
    <w:rsid w:val="00CC4372"/>
    <w:rsid w:val="00CD179A"/>
    <w:rsid w:val="00CD2925"/>
    <w:rsid w:val="00CE0874"/>
    <w:rsid w:val="00CE0B8B"/>
    <w:rsid w:val="00CE444E"/>
    <w:rsid w:val="00CF13ED"/>
    <w:rsid w:val="00CF3ED5"/>
    <w:rsid w:val="00CF63E2"/>
    <w:rsid w:val="00D02525"/>
    <w:rsid w:val="00D0672C"/>
    <w:rsid w:val="00D0702E"/>
    <w:rsid w:val="00D0717D"/>
    <w:rsid w:val="00D07DD5"/>
    <w:rsid w:val="00D12FA6"/>
    <w:rsid w:val="00D25FC4"/>
    <w:rsid w:val="00D27A01"/>
    <w:rsid w:val="00D31D98"/>
    <w:rsid w:val="00D416C5"/>
    <w:rsid w:val="00D43B45"/>
    <w:rsid w:val="00D46C71"/>
    <w:rsid w:val="00D47810"/>
    <w:rsid w:val="00D52401"/>
    <w:rsid w:val="00D5470A"/>
    <w:rsid w:val="00D568C3"/>
    <w:rsid w:val="00D62F79"/>
    <w:rsid w:val="00D8286E"/>
    <w:rsid w:val="00D83FF2"/>
    <w:rsid w:val="00D902AE"/>
    <w:rsid w:val="00D90501"/>
    <w:rsid w:val="00DA6CEF"/>
    <w:rsid w:val="00DB1676"/>
    <w:rsid w:val="00DB4A50"/>
    <w:rsid w:val="00DB603A"/>
    <w:rsid w:val="00DC0065"/>
    <w:rsid w:val="00DC0B48"/>
    <w:rsid w:val="00DC6114"/>
    <w:rsid w:val="00DD2DC8"/>
    <w:rsid w:val="00DD773A"/>
    <w:rsid w:val="00DE69E3"/>
    <w:rsid w:val="00DF3198"/>
    <w:rsid w:val="00E0038D"/>
    <w:rsid w:val="00E03CF2"/>
    <w:rsid w:val="00E051CF"/>
    <w:rsid w:val="00E137F5"/>
    <w:rsid w:val="00E15385"/>
    <w:rsid w:val="00E15A03"/>
    <w:rsid w:val="00E161E0"/>
    <w:rsid w:val="00E3032F"/>
    <w:rsid w:val="00E35180"/>
    <w:rsid w:val="00E35C99"/>
    <w:rsid w:val="00E37116"/>
    <w:rsid w:val="00E407A0"/>
    <w:rsid w:val="00E40FD4"/>
    <w:rsid w:val="00E42E63"/>
    <w:rsid w:val="00E50573"/>
    <w:rsid w:val="00E5184D"/>
    <w:rsid w:val="00E57907"/>
    <w:rsid w:val="00E57D07"/>
    <w:rsid w:val="00E610DD"/>
    <w:rsid w:val="00E6761C"/>
    <w:rsid w:val="00E73D84"/>
    <w:rsid w:val="00E74E40"/>
    <w:rsid w:val="00E86195"/>
    <w:rsid w:val="00E927A6"/>
    <w:rsid w:val="00E9323D"/>
    <w:rsid w:val="00EA3054"/>
    <w:rsid w:val="00EB1167"/>
    <w:rsid w:val="00EB264D"/>
    <w:rsid w:val="00EB33A5"/>
    <w:rsid w:val="00EC18EE"/>
    <w:rsid w:val="00ED1EE5"/>
    <w:rsid w:val="00ED4F0B"/>
    <w:rsid w:val="00EE4E4B"/>
    <w:rsid w:val="00EF37A5"/>
    <w:rsid w:val="00F16329"/>
    <w:rsid w:val="00F212A7"/>
    <w:rsid w:val="00F27581"/>
    <w:rsid w:val="00F276CD"/>
    <w:rsid w:val="00F278A7"/>
    <w:rsid w:val="00F3351B"/>
    <w:rsid w:val="00F3434E"/>
    <w:rsid w:val="00F3564E"/>
    <w:rsid w:val="00F43B0E"/>
    <w:rsid w:val="00F519C1"/>
    <w:rsid w:val="00F64D0D"/>
    <w:rsid w:val="00F705AA"/>
    <w:rsid w:val="00F77A07"/>
    <w:rsid w:val="00F8417E"/>
    <w:rsid w:val="00FA07C2"/>
    <w:rsid w:val="00FA211A"/>
    <w:rsid w:val="00FA48E3"/>
    <w:rsid w:val="00FB7235"/>
    <w:rsid w:val="00FE367F"/>
    <w:rsid w:val="00FE5916"/>
    <w:rsid w:val="00FF45B6"/>
    <w:rsid w:val="00FF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10B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0B39"/>
  </w:style>
  <w:style w:type="paragraph" w:styleId="Piedepgina">
    <w:name w:val="footer"/>
    <w:basedOn w:val="Normal"/>
    <w:link w:val="PiedepginaCar"/>
    <w:unhideWhenUsed/>
    <w:rsid w:val="00710B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10B39"/>
  </w:style>
  <w:style w:type="table" w:styleId="Tablaconcuadrcula">
    <w:name w:val="Table Grid"/>
    <w:basedOn w:val="Tablanormal"/>
    <w:rsid w:val="00710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76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7691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17691"/>
    <w:pPr>
      <w:ind w:left="720"/>
      <w:contextualSpacing/>
    </w:pPr>
  </w:style>
  <w:style w:type="paragraph" w:styleId="Listaconvietas">
    <w:name w:val="List Bullet"/>
    <w:basedOn w:val="Normal"/>
    <w:uiPriority w:val="99"/>
    <w:unhideWhenUsed/>
    <w:rsid w:val="00A45293"/>
    <w:pPr>
      <w:numPr>
        <w:numId w:val="10"/>
      </w:numPr>
      <w:contextualSpacing/>
    </w:pPr>
  </w:style>
  <w:style w:type="paragraph" w:styleId="NormalWeb">
    <w:name w:val="Normal (Web)"/>
    <w:basedOn w:val="Normal"/>
    <w:uiPriority w:val="99"/>
    <w:unhideWhenUsed/>
    <w:rsid w:val="00080437"/>
    <w:pPr>
      <w:spacing w:before="100" w:beforeAutospacing="1" w:after="100" w:afterAutospacing="1"/>
    </w:pPr>
  </w:style>
  <w:style w:type="paragraph" w:customStyle="1" w:styleId="Default">
    <w:name w:val="Default"/>
    <w:rsid w:val="00AF06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BF22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F222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F222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F22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F222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Sinespaciado">
    <w:name w:val="No Spacing"/>
    <w:uiPriority w:val="1"/>
    <w:qFormat/>
    <w:rsid w:val="00F77A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10B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0B39"/>
  </w:style>
  <w:style w:type="paragraph" w:styleId="Piedepgina">
    <w:name w:val="footer"/>
    <w:basedOn w:val="Normal"/>
    <w:link w:val="PiedepginaCar"/>
    <w:unhideWhenUsed/>
    <w:rsid w:val="00710B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10B39"/>
  </w:style>
  <w:style w:type="table" w:styleId="Tablaconcuadrcula">
    <w:name w:val="Table Grid"/>
    <w:basedOn w:val="Tablanormal"/>
    <w:rsid w:val="00710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76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7691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17691"/>
    <w:pPr>
      <w:ind w:left="720"/>
      <w:contextualSpacing/>
    </w:pPr>
  </w:style>
  <w:style w:type="paragraph" w:styleId="Listaconvietas">
    <w:name w:val="List Bullet"/>
    <w:basedOn w:val="Normal"/>
    <w:uiPriority w:val="99"/>
    <w:unhideWhenUsed/>
    <w:rsid w:val="00A45293"/>
    <w:pPr>
      <w:numPr>
        <w:numId w:val="10"/>
      </w:numPr>
      <w:contextualSpacing/>
    </w:pPr>
  </w:style>
  <w:style w:type="paragraph" w:styleId="NormalWeb">
    <w:name w:val="Normal (Web)"/>
    <w:basedOn w:val="Normal"/>
    <w:uiPriority w:val="99"/>
    <w:unhideWhenUsed/>
    <w:rsid w:val="00080437"/>
    <w:pPr>
      <w:spacing w:before="100" w:beforeAutospacing="1" w:after="100" w:afterAutospacing="1"/>
    </w:pPr>
  </w:style>
  <w:style w:type="paragraph" w:customStyle="1" w:styleId="Default">
    <w:name w:val="Default"/>
    <w:rsid w:val="00AF06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BF22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F222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F222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F22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F222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Sinespaciado">
    <w:name w:val="No Spacing"/>
    <w:uiPriority w:val="1"/>
    <w:qFormat/>
    <w:rsid w:val="00F77A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3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A5F8F-5D89-480F-8749-AEE4828FB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932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sandris</cp:lastModifiedBy>
  <cp:revision>20</cp:revision>
  <cp:lastPrinted>2014-12-03T21:19:00Z</cp:lastPrinted>
  <dcterms:created xsi:type="dcterms:W3CDTF">2013-07-02T20:18:00Z</dcterms:created>
  <dcterms:modified xsi:type="dcterms:W3CDTF">2014-12-03T21:19:00Z</dcterms:modified>
</cp:coreProperties>
</file>