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4263"/>
        <w:gridCol w:w="1108"/>
        <w:gridCol w:w="686"/>
        <w:gridCol w:w="701"/>
        <w:gridCol w:w="1105"/>
        <w:gridCol w:w="832"/>
        <w:gridCol w:w="983"/>
      </w:tblGrid>
      <w:tr w:rsidR="007D532B" w:rsidRPr="00AC56EF" w14:paraId="02722752" w14:textId="77777777" w:rsidTr="007D532B">
        <w:trPr>
          <w:trHeight w:val="340"/>
        </w:trPr>
        <w:tc>
          <w:tcPr>
            <w:tcW w:w="2202" w:type="pct"/>
            <w:shd w:val="clear" w:color="auto" w:fill="F2F2F2"/>
            <w:vAlign w:val="center"/>
          </w:tcPr>
          <w:p w14:paraId="0C9B9DCE" w14:textId="77777777" w:rsidR="008C7562" w:rsidRPr="00AC56EF" w:rsidRDefault="008C7562" w:rsidP="00E209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highlight w:val="lightGray"/>
                <w:lang w:val="es-ES" w:eastAsia="es-ES"/>
              </w:rPr>
            </w:pPr>
            <w:bookmarkStart w:id="0" w:name="_GoBack" w:colFirst="7" w:colLast="7"/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FECHA DE EMISIÓN DEL INFORME</w:t>
            </w:r>
          </w:p>
        </w:tc>
        <w:tc>
          <w:tcPr>
            <w:tcW w:w="572" w:type="pct"/>
            <w:shd w:val="clear" w:color="auto" w:fill="F2F2F2"/>
            <w:vAlign w:val="center"/>
          </w:tcPr>
          <w:p w14:paraId="4901A534" w14:textId="77777777" w:rsidR="008C7562" w:rsidRPr="00AC56EF" w:rsidRDefault="008C7562" w:rsidP="00E20979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Día: 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F2B8CA9" w14:textId="4F52EDC4" w:rsidR="008C7562" w:rsidRPr="00AC56EF" w:rsidRDefault="008C7562" w:rsidP="00E209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362" w:type="pct"/>
            <w:shd w:val="clear" w:color="auto" w:fill="F2F2F2"/>
            <w:vAlign w:val="center"/>
          </w:tcPr>
          <w:p w14:paraId="24C02841" w14:textId="77777777" w:rsidR="008C7562" w:rsidRPr="00AC56EF" w:rsidRDefault="008C7562" w:rsidP="00E20979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Mes: 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7AD51EED" w14:textId="66945C52" w:rsidR="008C7562" w:rsidRPr="00AC56EF" w:rsidRDefault="008C7562" w:rsidP="00E209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430" w:type="pct"/>
            <w:shd w:val="clear" w:color="auto" w:fill="F2F2F2"/>
            <w:vAlign w:val="center"/>
          </w:tcPr>
          <w:p w14:paraId="5D1057B7" w14:textId="77777777" w:rsidR="008C7562" w:rsidRPr="00AC56EF" w:rsidRDefault="008C7562" w:rsidP="00E20979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Año: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701FDCB" w14:textId="1C07792C" w:rsidR="008C7562" w:rsidRPr="00AC56EF" w:rsidRDefault="008C7562" w:rsidP="0060333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</w:tr>
      <w:bookmarkEnd w:id="0"/>
    </w:tbl>
    <w:p w14:paraId="705B2EB5" w14:textId="77777777" w:rsidR="00A2393D" w:rsidRPr="00AC56EF" w:rsidRDefault="00A2393D" w:rsidP="00E20979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val="es-ES" w:eastAsia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507"/>
      </w:tblGrid>
      <w:tr w:rsidR="00A2393D" w:rsidRPr="00AC56EF" w14:paraId="268D321A" w14:textId="77777777" w:rsidTr="00786A09">
        <w:trPr>
          <w:trHeight w:hRule="exact" w:val="539"/>
          <w:jc w:val="center"/>
        </w:trPr>
        <w:tc>
          <w:tcPr>
            <w:tcW w:w="1638" w:type="pct"/>
            <w:vAlign w:val="center"/>
          </w:tcPr>
          <w:p w14:paraId="751BBF41" w14:textId="77777777" w:rsidR="00A2393D" w:rsidRPr="00AC56EF" w:rsidRDefault="007D532B" w:rsidP="00B6259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 xml:space="preserve">Unidad </w:t>
            </w:r>
            <w:r w:rsidR="00B62593"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A</w:t>
            </w: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uditada</w:t>
            </w:r>
            <w:r w:rsidR="008C7562"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:</w:t>
            </w:r>
          </w:p>
          <w:p w14:paraId="448507F0" w14:textId="77777777" w:rsidR="00786A09" w:rsidRPr="00AC56EF" w:rsidRDefault="00786A09" w:rsidP="00B6259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</w:p>
          <w:p w14:paraId="3E8E6E9C" w14:textId="77777777" w:rsidR="00786A09" w:rsidRPr="00AC56EF" w:rsidRDefault="00786A09" w:rsidP="00B6259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362" w:type="pct"/>
            <w:vAlign w:val="center"/>
          </w:tcPr>
          <w:p w14:paraId="5F1A4E49" w14:textId="27972547" w:rsidR="00AE6047" w:rsidRPr="00AC56EF" w:rsidRDefault="00AE6047" w:rsidP="00AE604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  <w:p w14:paraId="79362A24" w14:textId="77777777" w:rsidR="00A2393D" w:rsidRPr="00AC56EF" w:rsidRDefault="00A2393D" w:rsidP="00E209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  <w:p w14:paraId="2DFB8E41" w14:textId="77777777" w:rsidR="00A2393D" w:rsidRPr="00AC56EF" w:rsidRDefault="00A2393D" w:rsidP="00E209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</w:tc>
      </w:tr>
      <w:tr w:rsidR="00B62593" w:rsidRPr="00AC56EF" w14:paraId="15892B71" w14:textId="77777777" w:rsidTr="00786A09">
        <w:trPr>
          <w:trHeight w:hRule="exact" w:val="717"/>
          <w:jc w:val="center"/>
        </w:trPr>
        <w:tc>
          <w:tcPr>
            <w:tcW w:w="1638" w:type="pct"/>
            <w:vAlign w:val="center"/>
          </w:tcPr>
          <w:p w14:paraId="11C7C4CC" w14:textId="77777777" w:rsidR="00B62593" w:rsidRPr="00AC56EF" w:rsidRDefault="00B62593" w:rsidP="00B6259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Dependencia(s):</w:t>
            </w:r>
          </w:p>
        </w:tc>
        <w:tc>
          <w:tcPr>
            <w:tcW w:w="3362" w:type="pct"/>
            <w:vAlign w:val="center"/>
          </w:tcPr>
          <w:p w14:paraId="37D5862D" w14:textId="7B282C77" w:rsidR="00B62593" w:rsidRPr="00AC56EF" w:rsidRDefault="00B62593" w:rsidP="00E209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</w:tc>
      </w:tr>
      <w:tr w:rsidR="00A2393D" w:rsidRPr="00AC56EF" w14:paraId="10579528" w14:textId="77777777" w:rsidTr="00B62593">
        <w:trPr>
          <w:jc w:val="center"/>
        </w:trPr>
        <w:tc>
          <w:tcPr>
            <w:tcW w:w="1638" w:type="pct"/>
            <w:vAlign w:val="center"/>
          </w:tcPr>
          <w:p w14:paraId="4A543F47" w14:textId="77777777" w:rsidR="00A2393D" w:rsidRPr="00AC56EF" w:rsidRDefault="00854D7C" w:rsidP="00854D7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Líder d</w:t>
            </w:r>
            <w:r w:rsidR="00A2393D"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 xml:space="preserve">e </w:t>
            </w:r>
            <w:r w:rsidR="007D532B"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la Unidad Auditada</w:t>
            </w:r>
            <w:r w:rsidR="00A2393D"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 xml:space="preserve"> </w:t>
            </w:r>
          </w:p>
          <w:p w14:paraId="1D0C6D99" w14:textId="77777777" w:rsidR="00DD262F" w:rsidRPr="00AC56EF" w:rsidRDefault="00DD262F" w:rsidP="00854D7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(Nombre y Cargo)</w:t>
            </w:r>
          </w:p>
        </w:tc>
        <w:tc>
          <w:tcPr>
            <w:tcW w:w="3362" w:type="pct"/>
            <w:vAlign w:val="center"/>
          </w:tcPr>
          <w:p w14:paraId="00D54227" w14:textId="0EF868BE" w:rsidR="0060333A" w:rsidRPr="00AC56EF" w:rsidRDefault="0060333A" w:rsidP="00DD262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</w:tc>
      </w:tr>
      <w:tr w:rsidR="00A2393D" w:rsidRPr="00AC56EF" w14:paraId="0209DD6C" w14:textId="77777777" w:rsidTr="00B778C1">
        <w:trPr>
          <w:jc w:val="center"/>
        </w:trPr>
        <w:tc>
          <w:tcPr>
            <w:tcW w:w="1638" w:type="pct"/>
            <w:vAlign w:val="center"/>
          </w:tcPr>
          <w:p w14:paraId="0B01E1D9" w14:textId="77777777" w:rsidR="00A2393D" w:rsidRPr="00AC56EF" w:rsidRDefault="00A2393D" w:rsidP="0020408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Objetivo de la Auditoría:</w:t>
            </w:r>
          </w:p>
        </w:tc>
        <w:tc>
          <w:tcPr>
            <w:tcW w:w="3362" w:type="pct"/>
          </w:tcPr>
          <w:p w14:paraId="6241F74B" w14:textId="77777777" w:rsidR="00A2393D" w:rsidRPr="00AC56EF" w:rsidRDefault="00A2393D" w:rsidP="00E2097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  <w:p w14:paraId="28F4710B" w14:textId="77777777" w:rsidR="0060333A" w:rsidRPr="00AC56EF" w:rsidRDefault="0060333A" w:rsidP="00E2097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  <w:p w14:paraId="44A17B74" w14:textId="77777777" w:rsidR="0060333A" w:rsidRPr="00AC56EF" w:rsidRDefault="0060333A" w:rsidP="00E2097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</w:tc>
      </w:tr>
      <w:tr w:rsidR="00A2393D" w:rsidRPr="00AC56EF" w14:paraId="6401F421" w14:textId="77777777" w:rsidTr="00B778C1">
        <w:trPr>
          <w:jc w:val="center"/>
        </w:trPr>
        <w:tc>
          <w:tcPr>
            <w:tcW w:w="1638" w:type="pct"/>
            <w:vAlign w:val="center"/>
          </w:tcPr>
          <w:p w14:paraId="4F802843" w14:textId="77777777" w:rsidR="00A2393D" w:rsidRPr="00AC56EF" w:rsidRDefault="00A2393D" w:rsidP="0020408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>Alcance de la Auditoría:</w:t>
            </w:r>
          </w:p>
        </w:tc>
        <w:tc>
          <w:tcPr>
            <w:tcW w:w="3362" w:type="pct"/>
          </w:tcPr>
          <w:p w14:paraId="02957CBF" w14:textId="77777777" w:rsidR="00A2393D" w:rsidRPr="00AC56EF" w:rsidRDefault="00A2393D" w:rsidP="00E2097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  <w:p w14:paraId="00925522" w14:textId="77777777" w:rsidR="0060333A" w:rsidRPr="00AC56EF" w:rsidRDefault="0060333A" w:rsidP="00E2097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  <w:p w14:paraId="08D898C0" w14:textId="77777777" w:rsidR="0060333A" w:rsidRPr="00AC56EF" w:rsidRDefault="0060333A" w:rsidP="00E2097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  <w:p w14:paraId="7868B558" w14:textId="77777777" w:rsidR="0060333A" w:rsidRPr="00AC56EF" w:rsidRDefault="0060333A" w:rsidP="00E2097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</w:tc>
      </w:tr>
      <w:tr w:rsidR="00A2393D" w:rsidRPr="00AC56EF" w14:paraId="15F9897F" w14:textId="77777777" w:rsidTr="00B778C1">
        <w:trPr>
          <w:jc w:val="center"/>
        </w:trPr>
        <w:tc>
          <w:tcPr>
            <w:tcW w:w="1638" w:type="pct"/>
            <w:vAlign w:val="center"/>
          </w:tcPr>
          <w:p w14:paraId="39FF81A9" w14:textId="77777777" w:rsidR="00A2393D" w:rsidRPr="00AC56EF" w:rsidRDefault="00A2393D" w:rsidP="0020408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eastAsia="es-ES"/>
              </w:rPr>
              <w:t xml:space="preserve">Criterios de la Auditoría:  </w:t>
            </w:r>
          </w:p>
        </w:tc>
        <w:tc>
          <w:tcPr>
            <w:tcW w:w="3362" w:type="pct"/>
          </w:tcPr>
          <w:p w14:paraId="066E77C8" w14:textId="77777777" w:rsidR="00C218B5" w:rsidRPr="00AC56EF" w:rsidRDefault="00C218B5" w:rsidP="008637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63EF51B" w14:textId="77777777" w:rsidR="00183660" w:rsidRPr="00AC56EF" w:rsidRDefault="00183660" w:rsidP="008637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23842D0" w14:textId="77777777" w:rsidR="00901BB2" w:rsidRPr="00AC56EF" w:rsidRDefault="00901BB2" w:rsidP="008637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70FD8B5" w14:textId="6AD701AF" w:rsidR="0060333A" w:rsidRPr="00AC56EF" w:rsidRDefault="0060333A" w:rsidP="001618F6">
            <w:pPr>
              <w:pStyle w:val="Prrafodelista"/>
              <w:ind w:left="260"/>
              <w:jc w:val="both"/>
              <w:rPr>
                <w:rFonts w:ascii="Tahoma" w:eastAsia="Times New Roman" w:hAnsi="Tahoma" w:cs="Tahoma"/>
                <w:sz w:val="20"/>
                <w:szCs w:val="20"/>
                <w:lang w:eastAsia="es-ES"/>
              </w:rPr>
            </w:pPr>
          </w:p>
        </w:tc>
      </w:tr>
    </w:tbl>
    <w:p w14:paraId="211C9CA3" w14:textId="77777777" w:rsidR="00A2393D" w:rsidRPr="00AC56EF" w:rsidRDefault="00A2393D" w:rsidP="00E20979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s-ES" w:eastAsia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07"/>
        <w:gridCol w:w="641"/>
        <w:gridCol w:w="1208"/>
        <w:gridCol w:w="786"/>
        <w:gridCol w:w="451"/>
        <w:gridCol w:w="563"/>
        <w:gridCol w:w="697"/>
        <w:gridCol w:w="699"/>
        <w:gridCol w:w="559"/>
        <w:gridCol w:w="699"/>
        <w:gridCol w:w="705"/>
        <w:gridCol w:w="646"/>
        <w:gridCol w:w="629"/>
        <w:gridCol w:w="788"/>
      </w:tblGrid>
      <w:tr w:rsidR="00A2393D" w:rsidRPr="00AC56EF" w14:paraId="69731DE1" w14:textId="77777777" w:rsidTr="00B62593">
        <w:trPr>
          <w:trHeight w:val="359"/>
          <w:jc w:val="center"/>
        </w:trPr>
        <w:tc>
          <w:tcPr>
            <w:tcW w:w="1269" w:type="pct"/>
            <w:gridSpan w:val="3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61B1E856" w14:textId="77777777" w:rsidR="00A2393D" w:rsidRPr="00AC56EF" w:rsidRDefault="00A2393D" w:rsidP="00B6259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Reunión de Apertura</w:t>
            </w:r>
          </w:p>
        </w:tc>
        <w:tc>
          <w:tcPr>
            <w:tcW w:w="2665" w:type="pct"/>
            <w:gridSpan w:val="8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012B2441" w14:textId="77777777" w:rsidR="00A2393D" w:rsidRPr="00AC56EF" w:rsidRDefault="00A2393D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Ejecución de la Auditoría</w:t>
            </w:r>
          </w:p>
        </w:tc>
        <w:tc>
          <w:tcPr>
            <w:tcW w:w="1066" w:type="pct"/>
            <w:gridSpan w:val="3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6F1A9280" w14:textId="77777777" w:rsidR="00A2393D" w:rsidRPr="00AC56EF" w:rsidRDefault="00A2393D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Reunión de Cierre</w:t>
            </w:r>
          </w:p>
        </w:tc>
      </w:tr>
      <w:tr w:rsidR="00D47592" w:rsidRPr="00AC56EF" w14:paraId="5D954C41" w14:textId="77777777" w:rsidTr="00B62593">
        <w:trPr>
          <w:trHeight w:val="113"/>
          <w:jc w:val="center"/>
        </w:trPr>
        <w:tc>
          <w:tcPr>
            <w:tcW w:w="314" w:type="pct"/>
            <w:shd w:val="clear" w:color="auto" w:fill="FFFFFF"/>
            <w:vAlign w:val="center"/>
          </w:tcPr>
          <w:p w14:paraId="004E1CFB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Día</w:t>
            </w:r>
          </w:p>
        </w:tc>
        <w:tc>
          <w:tcPr>
            <w:tcW w:w="331" w:type="pct"/>
            <w:shd w:val="clear" w:color="auto" w:fill="FFFFFF"/>
            <w:vAlign w:val="center"/>
          </w:tcPr>
          <w:p w14:paraId="4FBA6D4C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Mes</w:t>
            </w:r>
          </w:p>
        </w:tc>
        <w:tc>
          <w:tcPr>
            <w:tcW w:w="624" w:type="pct"/>
            <w:shd w:val="clear" w:color="auto" w:fill="FFFFFF"/>
            <w:vAlign w:val="center"/>
          </w:tcPr>
          <w:p w14:paraId="3DFFEB95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Año</w:t>
            </w:r>
          </w:p>
        </w:tc>
        <w:tc>
          <w:tcPr>
            <w:tcW w:w="406" w:type="pct"/>
            <w:vMerge w:val="restart"/>
            <w:shd w:val="clear" w:color="auto" w:fill="FFFFFF"/>
            <w:vAlign w:val="center"/>
          </w:tcPr>
          <w:p w14:paraId="1DFD755E" w14:textId="77777777" w:rsidR="003734CA" w:rsidRPr="00AC56EF" w:rsidRDefault="003734CA" w:rsidP="00E20979">
            <w:pPr>
              <w:spacing w:after="0" w:line="240" w:lineRule="auto"/>
              <w:ind w:right="-674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Desde </w:t>
            </w:r>
          </w:p>
        </w:tc>
        <w:tc>
          <w:tcPr>
            <w:tcW w:w="233" w:type="pct"/>
            <w:shd w:val="clear" w:color="auto" w:fill="FFFFFF"/>
            <w:vAlign w:val="center"/>
          </w:tcPr>
          <w:p w14:paraId="1F8C6081" w14:textId="77777777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Día</w:t>
            </w:r>
          </w:p>
        </w:tc>
        <w:tc>
          <w:tcPr>
            <w:tcW w:w="291" w:type="pct"/>
            <w:shd w:val="clear" w:color="auto" w:fill="FFFFFF"/>
            <w:vAlign w:val="center"/>
          </w:tcPr>
          <w:p w14:paraId="675F0808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Mes</w:t>
            </w:r>
          </w:p>
        </w:tc>
        <w:tc>
          <w:tcPr>
            <w:tcW w:w="360" w:type="pct"/>
            <w:shd w:val="clear" w:color="auto" w:fill="FFFFFF"/>
            <w:vAlign w:val="center"/>
          </w:tcPr>
          <w:p w14:paraId="43C40C93" w14:textId="77777777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Año</w:t>
            </w:r>
          </w:p>
        </w:tc>
        <w:tc>
          <w:tcPr>
            <w:tcW w:w="361" w:type="pct"/>
            <w:vMerge w:val="restart"/>
            <w:shd w:val="clear" w:color="auto" w:fill="FFFFFF"/>
            <w:vAlign w:val="center"/>
          </w:tcPr>
          <w:p w14:paraId="53232BEF" w14:textId="77777777" w:rsidR="003734CA" w:rsidRPr="00AC56EF" w:rsidRDefault="003734CA" w:rsidP="00E20979">
            <w:pPr>
              <w:spacing w:after="0" w:line="240" w:lineRule="auto"/>
              <w:ind w:right="-674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Hasta</w:t>
            </w:r>
          </w:p>
        </w:tc>
        <w:tc>
          <w:tcPr>
            <w:tcW w:w="289" w:type="pct"/>
            <w:shd w:val="clear" w:color="auto" w:fill="FFFFFF"/>
            <w:vAlign w:val="center"/>
          </w:tcPr>
          <w:p w14:paraId="07594313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Día</w:t>
            </w:r>
          </w:p>
        </w:tc>
        <w:tc>
          <w:tcPr>
            <w:tcW w:w="361" w:type="pct"/>
            <w:shd w:val="clear" w:color="auto" w:fill="FFFFFF"/>
            <w:vAlign w:val="center"/>
          </w:tcPr>
          <w:p w14:paraId="066EDBD0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Mes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5F37EF8" w14:textId="77777777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Año</w:t>
            </w:r>
          </w:p>
        </w:tc>
        <w:tc>
          <w:tcPr>
            <w:tcW w:w="334" w:type="pct"/>
            <w:shd w:val="clear" w:color="auto" w:fill="FFFFFF"/>
            <w:vAlign w:val="center"/>
          </w:tcPr>
          <w:p w14:paraId="495AEA14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Día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3FD2D004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Mes</w:t>
            </w:r>
          </w:p>
        </w:tc>
        <w:tc>
          <w:tcPr>
            <w:tcW w:w="407" w:type="pct"/>
            <w:shd w:val="clear" w:color="auto" w:fill="FFFFFF"/>
            <w:vAlign w:val="center"/>
          </w:tcPr>
          <w:p w14:paraId="1582FFA0" w14:textId="77777777" w:rsidR="003734CA" w:rsidRPr="00AC56EF" w:rsidRDefault="003734CA" w:rsidP="003734C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Año</w:t>
            </w:r>
          </w:p>
        </w:tc>
      </w:tr>
      <w:tr w:rsidR="00D47592" w:rsidRPr="00AC56EF" w14:paraId="6044DB4E" w14:textId="77777777" w:rsidTr="00B62593">
        <w:trPr>
          <w:trHeight w:val="340"/>
          <w:jc w:val="center"/>
        </w:trPr>
        <w:tc>
          <w:tcPr>
            <w:tcW w:w="314" w:type="pct"/>
            <w:shd w:val="clear" w:color="auto" w:fill="FFFFFF"/>
            <w:vAlign w:val="center"/>
          </w:tcPr>
          <w:p w14:paraId="439B3D1E" w14:textId="2705D248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331" w:type="pct"/>
            <w:shd w:val="clear" w:color="auto" w:fill="FFFFFF"/>
            <w:vAlign w:val="center"/>
          </w:tcPr>
          <w:p w14:paraId="35848A21" w14:textId="1DD0EF72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624" w:type="pct"/>
            <w:shd w:val="clear" w:color="auto" w:fill="FFFFFF"/>
            <w:vAlign w:val="center"/>
          </w:tcPr>
          <w:p w14:paraId="38B3F2D9" w14:textId="1D0DCB0C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406" w:type="pct"/>
            <w:vMerge/>
            <w:shd w:val="clear" w:color="auto" w:fill="FFFFFF"/>
            <w:vAlign w:val="center"/>
          </w:tcPr>
          <w:p w14:paraId="6A784705" w14:textId="77777777" w:rsidR="003734CA" w:rsidRPr="00AC56EF" w:rsidRDefault="003734CA" w:rsidP="00E20979">
            <w:pPr>
              <w:spacing w:after="0" w:line="240" w:lineRule="auto"/>
              <w:ind w:right="-674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14:paraId="23498301" w14:textId="0ED8318C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291" w:type="pct"/>
            <w:shd w:val="clear" w:color="auto" w:fill="FFFFFF"/>
            <w:vAlign w:val="center"/>
          </w:tcPr>
          <w:p w14:paraId="56337E53" w14:textId="329E24D1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14:paraId="10822280" w14:textId="464FB58A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361" w:type="pct"/>
            <w:vMerge/>
            <w:shd w:val="clear" w:color="auto" w:fill="FFFFFF"/>
            <w:vAlign w:val="center"/>
          </w:tcPr>
          <w:p w14:paraId="6B725500" w14:textId="77777777" w:rsidR="003734CA" w:rsidRPr="00AC56EF" w:rsidRDefault="003734CA" w:rsidP="00E20979">
            <w:pPr>
              <w:spacing w:after="0" w:line="240" w:lineRule="auto"/>
              <w:ind w:right="-674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89" w:type="pct"/>
            <w:shd w:val="clear" w:color="auto" w:fill="FFFFFF"/>
            <w:vAlign w:val="center"/>
          </w:tcPr>
          <w:p w14:paraId="1C33CC4D" w14:textId="4513C8EE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14:paraId="0A315DA6" w14:textId="5B25A196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364" w:type="pct"/>
            <w:shd w:val="clear" w:color="auto" w:fill="FFFFFF"/>
            <w:vAlign w:val="center"/>
          </w:tcPr>
          <w:p w14:paraId="22E25B36" w14:textId="5E893D8D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334" w:type="pct"/>
            <w:shd w:val="clear" w:color="auto" w:fill="FFFFFF"/>
            <w:vAlign w:val="center"/>
          </w:tcPr>
          <w:p w14:paraId="60D1D90B" w14:textId="11B53D01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6D805E33" w14:textId="074D6917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407" w:type="pct"/>
            <w:shd w:val="clear" w:color="auto" w:fill="FFFFFF"/>
            <w:vAlign w:val="center"/>
          </w:tcPr>
          <w:p w14:paraId="70AAB73F" w14:textId="166A15F6" w:rsidR="003734CA" w:rsidRPr="00AC56EF" w:rsidRDefault="003734CA" w:rsidP="003734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</w:tr>
    </w:tbl>
    <w:p w14:paraId="4C9E1D12" w14:textId="77777777" w:rsidR="00A2393D" w:rsidRPr="00AC56EF" w:rsidRDefault="00A2393D" w:rsidP="00E20979">
      <w:pPr>
        <w:spacing w:after="0" w:line="240" w:lineRule="auto"/>
        <w:ind w:left="-540" w:right="-674"/>
        <w:rPr>
          <w:rFonts w:ascii="Tahoma" w:eastAsia="Times New Roman" w:hAnsi="Tahoma" w:cs="Tahoma"/>
          <w:sz w:val="20"/>
          <w:szCs w:val="20"/>
          <w:lang w:val="es-ES" w:eastAsia="es-ES"/>
        </w:rPr>
      </w:pPr>
    </w:p>
    <w:tbl>
      <w:tblPr>
        <w:tblW w:w="49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4"/>
        <w:gridCol w:w="4488"/>
      </w:tblGrid>
      <w:tr w:rsidR="00B62593" w:rsidRPr="00AC56EF" w14:paraId="60862C05" w14:textId="77777777" w:rsidTr="00B62593">
        <w:trPr>
          <w:jc w:val="center"/>
        </w:trPr>
        <w:tc>
          <w:tcPr>
            <w:tcW w:w="2636" w:type="pct"/>
            <w:shd w:val="clear" w:color="auto" w:fill="F2F2F2"/>
            <w:vAlign w:val="center"/>
          </w:tcPr>
          <w:p w14:paraId="68CE1E4B" w14:textId="4A5D4E4C" w:rsidR="00B62593" w:rsidRPr="00AC56EF" w:rsidRDefault="001618F6" w:rsidP="00237F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Director (a)  Operativo</w:t>
            </w:r>
            <w:r w:rsidR="00B62593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 de Control Interno</w:t>
            </w:r>
          </w:p>
        </w:tc>
        <w:tc>
          <w:tcPr>
            <w:tcW w:w="2364" w:type="pct"/>
            <w:shd w:val="clear" w:color="auto" w:fill="F2F2F2"/>
            <w:vAlign w:val="center"/>
          </w:tcPr>
          <w:p w14:paraId="466D0C85" w14:textId="77777777" w:rsidR="00B62593" w:rsidRPr="00AC56EF" w:rsidRDefault="00B62593" w:rsidP="00134F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Auditor </w:t>
            </w:r>
          </w:p>
        </w:tc>
      </w:tr>
      <w:tr w:rsidR="00B62593" w:rsidRPr="00AC56EF" w14:paraId="0C5015AD" w14:textId="77777777" w:rsidTr="00B62593">
        <w:trPr>
          <w:jc w:val="center"/>
        </w:trPr>
        <w:tc>
          <w:tcPr>
            <w:tcW w:w="2636" w:type="pct"/>
          </w:tcPr>
          <w:p w14:paraId="1653B6A0" w14:textId="3006315F" w:rsidR="00B62593" w:rsidRPr="00AC56EF" w:rsidRDefault="00B62593" w:rsidP="001618F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  <w:tc>
          <w:tcPr>
            <w:tcW w:w="2364" w:type="pct"/>
          </w:tcPr>
          <w:p w14:paraId="2491E6CD" w14:textId="78918E93" w:rsidR="00B62593" w:rsidRPr="00AC56EF" w:rsidRDefault="00B62593" w:rsidP="00E209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s-ES" w:eastAsia="es-ES"/>
              </w:rPr>
            </w:pPr>
          </w:p>
        </w:tc>
      </w:tr>
    </w:tbl>
    <w:p w14:paraId="775C4118" w14:textId="77777777" w:rsidR="00BE1B51" w:rsidRPr="00AC56EF" w:rsidRDefault="00BE1B51" w:rsidP="00E2097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93A3F37" w14:textId="77777777" w:rsidR="00AA72D7" w:rsidRPr="00AC56EF" w:rsidRDefault="00AA72D7" w:rsidP="00CB5D7F">
      <w:pPr>
        <w:pStyle w:val="Prrafodelista"/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AC56EF">
        <w:rPr>
          <w:rFonts w:ascii="Tahoma" w:hAnsi="Tahoma" w:cs="Tahoma"/>
          <w:b/>
          <w:bCs/>
          <w:sz w:val="20"/>
          <w:szCs w:val="20"/>
        </w:rPr>
        <w:t>DECLARACION</w:t>
      </w:r>
    </w:p>
    <w:p w14:paraId="5B336674" w14:textId="77777777" w:rsidR="00786A09" w:rsidRPr="00AC56EF" w:rsidRDefault="00786A09" w:rsidP="00AA72D7">
      <w:pPr>
        <w:pStyle w:val="Prrafodelista"/>
        <w:jc w:val="both"/>
        <w:rPr>
          <w:rFonts w:ascii="Tahoma" w:hAnsi="Tahoma" w:cs="Tahoma"/>
          <w:sz w:val="20"/>
          <w:szCs w:val="20"/>
        </w:rPr>
      </w:pPr>
    </w:p>
    <w:p w14:paraId="5DEE664D" w14:textId="77777777" w:rsidR="00AA72D7" w:rsidRPr="00AC56EF" w:rsidRDefault="009A376C" w:rsidP="00CB5D7F">
      <w:pPr>
        <w:pStyle w:val="Prrafodelista"/>
        <w:numPr>
          <w:ilvl w:val="0"/>
          <w:numId w:val="3"/>
        </w:numPr>
        <w:ind w:left="284" w:hanging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AC56EF">
        <w:rPr>
          <w:rFonts w:ascii="Tahoma" w:hAnsi="Tahoma" w:cs="Tahoma"/>
          <w:b/>
          <w:bCs/>
          <w:sz w:val="20"/>
          <w:szCs w:val="20"/>
        </w:rPr>
        <w:t>COMPROMISO DEL AUDITADO</w:t>
      </w:r>
    </w:p>
    <w:p w14:paraId="1DD782F9" w14:textId="77777777" w:rsidR="00AA72D7" w:rsidRPr="00AC56EF" w:rsidRDefault="00AA72D7" w:rsidP="00AA72D7">
      <w:pPr>
        <w:pStyle w:val="Prrafodelista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E00B33F" w14:textId="77777777" w:rsidR="00786A09" w:rsidRPr="00AC56EF" w:rsidRDefault="00786A09" w:rsidP="007626A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BE950D4" w14:textId="77777777" w:rsidR="00AA72D7" w:rsidRPr="00AC56EF" w:rsidRDefault="000079C7" w:rsidP="007626A1">
      <w:pPr>
        <w:pStyle w:val="Prrafodelista"/>
        <w:numPr>
          <w:ilvl w:val="0"/>
          <w:numId w:val="3"/>
        </w:numPr>
        <w:ind w:left="284" w:hanging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AC56EF">
        <w:rPr>
          <w:rFonts w:ascii="Tahoma" w:hAnsi="Tahoma" w:cs="Tahoma"/>
          <w:b/>
          <w:bCs/>
          <w:sz w:val="20"/>
          <w:szCs w:val="20"/>
        </w:rPr>
        <w:t>NOTA DE SEGURIDAD Y CONFIDENCIALIDAD DE LA INFORMACIÓN:</w:t>
      </w:r>
    </w:p>
    <w:p w14:paraId="00CE9FCC" w14:textId="77777777" w:rsidR="00AA72D7" w:rsidRPr="00AC56EF" w:rsidRDefault="00AA72D7" w:rsidP="007626A1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6177056" w14:textId="7FCF9C71" w:rsidR="007626A1" w:rsidRPr="00AC56EF" w:rsidRDefault="009A376C" w:rsidP="007626A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 w:rsidRPr="00AC56EF">
        <w:rPr>
          <w:rFonts w:ascii="Tahoma" w:hAnsi="Tahoma" w:cs="Tahoma"/>
          <w:b/>
          <w:sz w:val="20"/>
          <w:szCs w:val="20"/>
        </w:rPr>
        <w:t>METODOLOGÍA</w:t>
      </w:r>
    </w:p>
    <w:p w14:paraId="5DF5B4B3" w14:textId="77777777" w:rsidR="007626A1" w:rsidRPr="00AC56EF" w:rsidRDefault="007626A1" w:rsidP="007626A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b/>
          <w:sz w:val="20"/>
          <w:szCs w:val="20"/>
        </w:rPr>
      </w:pPr>
    </w:p>
    <w:p w14:paraId="0C78677D" w14:textId="77777777" w:rsidR="00A65C85" w:rsidRPr="00AC56EF" w:rsidRDefault="00A65C85" w:rsidP="007626A1">
      <w:pPr>
        <w:pStyle w:val="Prrafodelista"/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-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678"/>
      </w:tblGrid>
      <w:tr w:rsidR="00A65C85" w:rsidRPr="00AC56EF" w14:paraId="2670976D" w14:textId="77777777" w:rsidTr="008B5D16">
        <w:trPr>
          <w:trHeight w:val="842"/>
        </w:trPr>
        <w:tc>
          <w:tcPr>
            <w:tcW w:w="5000" w:type="pct"/>
            <w:shd w:val="clear" w:color="auto" w:fill="auto"/>
            <w:vAlign w:val="center"/>
          </w:tcPr>
          <w:p w14:paraId="0226D2C6" w14:textId="77777777" w:rsidR="00A65C85" w:rsidRPr="00AC56EF" w:rsidRDefault="00A65C85" w:rsidP="007626A1">
            <w:pPr>
              <w:shd w:val="clear" w:color="auto" w:fill="FDE9D9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RIESGOS EVALUADOS</w:t>
            </w:r>
            <w:r w:rsidR="00786A09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 (Riesgos evaluados en el proceso de auditoría)</w:t>
            </w:r>
          </w:p>
        </w:tc>
      </w:tr>
    </w:tbl>
    <w:p w14:paraId="59954125" w14:textId="71E62C9D" w:rsidR="007E5FAF" w:rsidRPr="00AC56EF" w:rsidRDefault="007E5FAF" w:rsidP="00002DF2">
      <w:pPr>
        <w:pStyle w:val="Prrafodelista"/>
        <w:jc w:val="both"/>
        <w:rPr>
          <w:rFonts w:ascii="Tahoma" w:hAnsi="Tahoma" w:cs="Tahoma"/>
          <w:sz w:val="20"/>
          <w:szCs w:val="20"/>
        </w:rPr>
      </w:pPr>
    </w:p>
    <w:p w14:paraId="1C9D1A14" w14:textId="77777777" w:rsidR="007626A1" w:rsidRPr="00AC56EF" w:rsidRDefault="007626A1" w:rsidP="007626A1">
      <w:pPr>
        <w:pStyle w:val="Prrafodelista"/>
        <w:jc w:val="both"/>
        <w:rPr>
          <w:rFonts w:ascii="Tahoma" w:hAnsi="Tahoma" w:cs="Tahoma"/>
          <w:sz w:val="20"/>
          <w:szCs w:val="20"/>
        </w:rPr>
      </w:pPr>
    </w:p>
    <w:p w14:paraId="72D11B50" w14:textId="5E43E191" w:rsidR="007E5FAF" w:rsidRPr="00AC56EF" w:rsidRDefault="007E5FAF" w:rsidP="007E5FAF">
      <w:pPr>
        <w:pStyle w:val="Prrafodelista"/>
        <w:ind w:left="0"/>
        <w:rPr>
          <w:rFonts w:ascii="Tahoma" w:hAnsi="Tahoma" w:cs="Tahoma"/>
          <w:sz w:val="20"/>
          <w:szCs w:val="20"/>
        </w:rPr>
      </w:pPr>
    </w:p>
    <w:p w14:paraId="6E1C1EC2" w14:textId="74AF7DB6" w:rsidR="007E5FAF" w:rsidRPr="00AC56EF" w:rsidRDefault="0060021D" w:rsidP="00300987">
      <w:pPr>
        <w:pStyle w:val="Prrafodelista"/>
        <w:ind w:left="0"/>
        <w:rPr>
          <w:rFonts w:ascii="Tahoma" w:hAnsi="Tahoma" w:cs="Tahoma"/>
          <w:sz w:val="20"/>
          <w:szCs w:val="20"/>
        </w:rPr>
      </w:pPr>
      <w:r w:rsidRPr="00AC56EF">
        <w:rPr>
          <w:rFonts w:ascii="Tahoma" w:eastAsia="Arial" w:hAnsi="Tahoma" w:cs="Tahoma"/>
          <w:sz w:val="20"/>
          <w:szCs w:val="20"/>
        </w:rPr>
        <w:t>.</w:t>
      </w:r>
    </w:p>
    <w:p w14:paraId="5353C418" w14:textId="77777777" w:rsidR="003A00B1" w:rsidRPr="00AC56EF" w:rsidRDefault="003A00B1" w:rsidP="003A00B1">
      <w:pPr>
        <w:pStyle w:val="Prrafodelista"/>
        <w:autoSpaceDE w:val="0"/>
        <w:autoSpaceDN w:val="0"/>
        <w:adjustRightInd w:val="0"/>
        <w:ind w:left="0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-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8"/>
      </w:tblGrid>
      <w:tr w:rsidR="00A65C85" w:rsidRPr="00AC56EF" w14:paraId="634C78ED" w14:textId="77777777" w:rsidTr="008B5D16">
        <w:trPr>
          <w:trHeight w:val="842"/>
        </w:trPr>
        <w:tc>
          <w:tcPr>
            <w:tcW w:w="5000" w:type="pct"/>
            <w:shd w:val="clear" w:color="auto" w:fill="auto"/>
            <w:vAlign w:val="center"/>
          </w:tcPr>
          <w:p w14:paraId="4F96B28C" w14:textId="162DFDB7" w:rsidR="00A65C85" w:rsidRPr="00AC56EF" w:rsidRDefault="00E719AE" w:rsidP="006C054F">
            <w:pPr>
              <w:shd w:val="clear" w:color="auto" w:fill="FDE9D9"/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DESARROLLO DEL EJERCICIO DE AUDITORÍA </w:t>
            </w:r>
            <w:r w:rsidR="00D26620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(Resultados</w:t>
            </w: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 de los Aspectos Evaluados)</w:t>
            </w:r>
          </w:p>
        </w:tc>
      </w:tr>
    </w:tbl>
    <w:p w14:paraId="07C814A9" w14:textId="77777777" w:rsidR="00A65C85" w:rsidRPr="00AC56EF" w:rsidRDefault="00A65C85" w:rsidP="00AA72D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EEABCCB" w14:textId="77777777" w:rsidR="00E66D3E" w:rsidRPr="00AC56EF" w:rsidRDefault="00E66D3E" w:rsidP="00E66D3E">
      <w:pPr>
        <w:pStyle w:val="Prrafodelista"/>
        <w:jc w:val="both"/>
        <w:rPr>
          <w:rFonts w:ascii="Tahoma" w:hAnsi="Tahoma" w:cs="Tahoma"/>
          <w:sz w:val="20"/>
          <w:szCs w:val="20"/>
        </w:rPr>
      </w:pPr>
    </w:p>
    <w:p w14:paraId="7E5992EE" w14:textId="3C6FE5F3" w:rsidR="00E66D3E" w:rsidRPr="00AC56EF" w:rsidRDefault="00E66D3E" w:rsidP="00E66D3E">
      <w:pPr>
        <w:pStyle w:val="Prrafodelista"/>
        <w:jc w:val="both"/>
        <w:rPr>
          <w:rFonts w:ascii="Tahoma" w:hAnsi="Tahoma" w:cs="Tahoma"/>
          <w:sz w:val="20"/>
          <w:szCs w:val="20"/>
        </w:rPr>
      </w:pPr>
    </w:p>
    <w:p w14:paraId="4D66B6D6" w14:textId="77777777" w:rsidR="00E66D3E" w:rsidRPr="00AC56EF" w:rsidRDefault="00E66D3E" w:rsidP="00E66D3E">
      <w:pPr>
        <w:pStyle w:val="Prrafodelista"/>
        <w:jc w:val="both"/>
        <w:rPr>
          <w:rFonts w:ascii="Tahoma" w:hAnsi="Tahoma" w:cs="Tahoma"/>
          <w:sz w:val="20"/>
          <w:szCs w:val="20"/>
        </w:rPr>
      </w:pPr>
    </w:p>
    <w:p w14:paraId="5DEB36AF" w14:textId="2BD5812E" w:rsidR="00FA76D4" w:rsidRPr="00AC56EF" w:rsidRDefault="00FA76D4" w:rsidP="00097192">
      <w:pPr>
        <w:pStyle w:val="Prrafodelista"/>
        <w:ind w:left="567"/>
        <w:jc w:val="both"/>
        <w:rPr>
          <w:rFonts w:ascii="Tahoma" w:hAnsi="Tahoma" w:cs="Tahoma"/>
          <w:sz w:val="20"/>
          <w:szCs w:val="20"/>
        </w:rPr>
      </w:pPr>
    </w:p>
    <w:p w14:paraId="7A39D816" w14:textId="77777777" w:rsidR="00E66D3E" w:rsidRPr="00AC56EF" w:rsidRDefault="00E66D3E" w:rsidP="00E66D3E">
      <w:pPr>
        <w:pStyle w:val="Prrafodelista"/>
        <w:jc w:val="both"/>
        <w:rPr>
          <w:rFonts w:ascii="Tahoma" w:hAnsi="Tahoma" w:cs="Tahoma"/>
          <w:sz w:val="20"/>
          <w:szCs w:val="20"/>
        </w:rPr>
      </w:pPr>
    </w:p>
    <w:p w14:paraId="41C1AD2E" w14:textId="77777777" w:rsidR="00074664" w:rsidRPr="00AC56EF" w:rsidRDefault="00074664" w:rsidP="00002DF2">
      <w:pPr>
        <w:rPr>
          <w:rFonts w:ascii="Tahoma" w:hAnsi="Tahoma" w:cs="Tahoma"/>
          <w:sz w:val="20"/>
          <w:szCs w:val="20"/>
        </w:rPr>
      </w:pPr>
    </w:p>
    <w:p w14:paraId="46A94751" w14:textId="77777777" w:rsidR="00A65C85" w:rsidRPr="00AC56EF" w:rsidRDefault="00A65C85" w:rsidP="00AA72D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-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8"/>
      </w:tblGrid>
      <w:tr w:rsidR="00A65C85" w:rsidRPr="00AC56EF" w14:paraId="16ECE04A" w14:textId="77777777" w:rsidTr="008B5D16">
        <w:trPr>
          <w:trHeight w:val="842"/>
        </w:trPr>
        <w:tc>
          <w:tcPr>
            <w:tcW w:w="5000" w:type="pct"/>
            <w:shd w:val="clear" w:color="auto" w:fill="auto"/>
            <w:vAlign w:val="center"/>
          </w:tcPr>
          <w:p w14:paraId="6721CE1B" w14:textId="52216AC9" w:rsidR="00A65C85" w:rsidRPr="00AC56EF" w:rsidRDefault="00E719AE" w:rsidP="00A65C85">
            <w:pPr>
              <w:shd w:val="clear" w:color="auto" w:fill="FDE9D9"/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s-ES" w:eastAsia="es-ES"/>
              </w:rPr>
              <w:t xml:space="preserve">OBSERVACIONES DE LA </w:t>
            </w:r>
            <w:r w:rsidR="00747A61" w:rsidRPr="00AC56E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s-ES" w:eastAsia="es-ES"/>
              </w:rPr>
              <w:t xml:space="preserve">AUDITORIA </w:t>
            </w:r>
            <w:r w:rsidR="00747A61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(</w:t>
            </w:r>
            <w:r w:rsidR="00A65C85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Principales Situaciones Detectadas)</w:t>
            </w:r>
          </w:p>
        </w:tc>
      </w:tr>
    </w:tbl>
    <w:p w14:paraId="186541BD" w14:textId="77777777" w:rsidR="00A65C85" w:rsidRPr="00AC56EF" w:rsidRDefault="00A65C85" w:rsidP="00DD262F">
      <w:pPr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59F7CDF3" w14:textId="77777777" w:rsidR="009A376C" w:rsidRPr="00AC56EF" w:rsidRDefault="009A376C" w:rsidP="009A376C">
      <w:pPr>
        <w:pStyle w:val="Prrafodelista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-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678"/>
      </w:tblGrid>
      <w:tr w:rsidR="009A376C" w:rsidRPr="00AC56EF" w14:paraId="56A1666E" w14:textId="77777777" w:rsidTr="005B3351">
        <w:trPr>
          <w:trHeight w:val="564"/>
        </w:trPr>
        <w:tc>
          <w:tcPr>
            <w:tcW w:w="5000" w:type="pct"/>
            <w:shd w:val="clear" w:color="auto" w:fill="FFFFFF"/>
            <w:vAlign w:val="center"/>
          </w:tcPr>
          <w:p w14:paraId="12A4C835" w14:textId="77777777" w:rsidR="009A376C" w:rsidRPr="00AC56EF" w:rsidRDefault="009A376C" w:rsidP="00A65C85">
            <w:pPr>
              <w:shd w:val="clear" w:color="auto" w:fill="FDE9D9"/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RESUMEN </w:t>
            </w:r>
            <w:r w:rsidR="00E719AE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DE </w:t>
            </w:r>
            <w:r w:rsidR="00A65C85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OBSE</w:t>
            </w:r>
            <w:r w:rsidR="00786A09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R</w:t>
            </w:r>
            <w:r w:rsidR="00A65C85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VACIONES</w:t>
            </w:r>
          </w:p>
        </w:tc>
      </w:tr>
    </w:tbl>
    <w:p w14:paraId="1591ECBC" w14:textId="77777777" w:rsidR="00097192" w:rsidRPr="00AC56EF" w:rsidRDefault="00097192" w:rsidP="00AA72D7">
      <w:pPr>
        <w:pStyle w:val="Prrafodelista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Tahoma" w:hAnsi="Tahoma" w:cs="Tahoma"/>
          <w:sz w:val="20"/>
          <w:szCs w:val="20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678"/>
      </w:tblGrid>
      <w:tr w:rsidR="00177FBD" w:rsidRPr="00AC56EF" w14:paraId="1F8421AA" w14:textId="77777777" w:rsidTr="00237F90">
        <w:trPr>
          <w:trHeight w:val="537"/>
        </w:trPr>
        <w:tc>
          <w:tcPr>
            <w:tcW w:w="5000" w:type="pct"/>
            <w:shd w:val="clear" w:color="auto" w:fill="F2F2F2"/>
            <w:vAlign w:val="center"/>
          </w:tcPr>
          <w:p w14:paraId="3670C6B7" w14:textId="77777777" w:rsidR="00177FBD" w:rsidRPr="00AC56EF" w:rsidRDefault="00237F90" w:rsidP="00237F90">
            <w:pPr>
              <w:shd w:val="clear" w:color="auto" w:fill="FDE9D9"/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</w:pPr>
            <w:r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C</w:t>
            </w:r>
            <w:r w:rsidR="00177FBD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ONCLUSIONES DE LA </w:t>
            </w:r>
            <w:r w:rsidR="003F4D2B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>AUDITORÍA</w:t>
            </w:r>
            <w:r w:rsidR="002D265E" w:rsidRPr="00AC56EF">
              <w:rPr>
                <w:rFonts w:ascii="Tahoma" w:eastAsia="Times New Roman" w:hAnsi="Tahoma" w:cs="Tahoma"/>
                <w:b/>
                <w:sz w:val="20"/>
                <w:szCs w:val="20"/>
                <w:lang w:val="es-ES" w:eastAsia="es-ES"/>
              </w:rPr>
              <w:t xml:space="preserve"> (Pueden incluir, antecedentes y resúmenes)</w:t>
            </w:r>
          </w:p>
        </w:tc>
      </w:tr>
    </w:tbl>
    <w:p w14:paraId="0FF32C7C" w14:textId="77777777" w:rsidR="00F34DD9" w:rsidRPr="00AC56EF" w:rsidRDefault="00F34DD9" w:rsidP="00AA72D7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18DD64E7" w14:textId="77777777" w:rsidR="00A65C85" w:rsidRPr="00AC56EF" w:rsidRDefault="00A65C85" w:rsidP="00A65C8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074A360" w14:textId="77777777" w:rsidR="00A65C85" w:rsidRPr="00AC56EF" w:rsidRDefault="00A65C85" w:rsidP="00A65C8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3FD7E58" w14:textId="77777777" w:rsidR="00406C19" w:rsidRPr="00AC56EF" w:rsidRDefault="00406C19" w:rsidP="00AA72D7">
      <w:pPr>
        <w:pStyle w:val="Default"/>
        <w:spacing w:before="240"/>
        <w:rPr>
          <w:rStyle w:val="Textoennegrita"/>
          <w:rFonts w:ascii="Tahoma" w:hAnsi="Tahoma" w:cs="Tahoma"/>
          <w:b w:val="0"/>
          <w:bCs w:val="0"/>
          <w:sz w:val="20"/>
          <w:szCs w:val="20"/>
        </w:rPr>
      </w:pPr>
    </w:p>
    <w:sectPr w:rsidR="00406C19" w:rsidRPr="00AC56EF" w:rsidSect="005824A6">
      <w:headerReference w:type="default" r:id="rId8"/>
      <w:footerReference w:type="default" r:id="rId9"/>
      <w:type w:val="continuous"/>
      <w:pgSz w:w="12240" w:h="15840" w:code="1"/>
      <w:pgMar w:top="1134" w:right="1134" w:bottom="1134" w:left="1418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143A2" w14:textId="77777777" w:rsidR="00096892" w:rsidRDefault="00096892" w:rsidP="00A2393D">
      <w:pPr>
        <w:spacing w:after="0" w:line="240" w:lineRule="auto"/>
      </w:pPr>
      <w:r>
        <w:separator/>
      </w:r>
    </w:p>
  </w:endnote>
  <w:endnote w:type="continuationSeparator" w:id="0">
    <w:p w14:paraId="4B14A3B7" w14:textId="77777777" w:rsidR="00096892" w:rsidRDefault="00096892" w:rsidP="00A2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7DC0A" w14:textId="77777777" w:rsidR="000A6331" w:rsidRPr="00253A96" w:rsidRDefault="000A6331" w:rsidP="000A6331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</w:rPr>
    </w:pPr>
    <w:r>
      <w:rPr>
        <w:color w:val="8496B0" w:themeColor="text2" w:themeTint="99"/>
        <w:spacing w:val="60"/>
      </w:rPr>
      <w:t>Página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AC56EF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AC56EF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61CE9F13" w14:textId="77777777" w:rsidR="000A6331" w:rsidRDefault="000A6331" w:rsidP="000A6331">
    <w:pPr>
      <w:pStyle w:val="Piedepgina"/>
      <w:spacing w:after="0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7193031" w14:textId="4EB981A8" w:rsidR="000A6331" w:rsidRPr="00636E13" w:rsidRDefault="000A6331" w:rsidP="000A6331">
    <w:pPr>
      <w:pStyle w:val="Piedepgina"/>
      <w:spacing w:after="0"/>
      <w:rPr>
        <w:rFonts w:ascii="Tahoma" w:hAnsi="Tahoma" w:cs="Tahoma"/>
        <w:color w:val="000000"/>
        <w:sz w:val="18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AC27DF5" w14:textId="77777777" w:rsidR="007C68E8" w:rsidRPr="004A18E5" w:rsidRDefault="007C68E8" w:rsidP="004A18E5">
    <w:pPr>
      <w:pStyle w:val="Piedepgina"/>
      <w:spacing w:after="0" w:line="240" w:lineRule="auto"/>
      <w:jc w:val="both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7EC09" w14:textId="77777777" w:rsidR="00096892" w:rsidRDefault="00096892" w:rsidP="00A2393D">
      <w:pPr>
        <w:spacing w:after="0" w:line="240" w:lineRule="auto"/>
      </w:pPr>
      <w:r>
        <w:separator/>
      </w:r>
    </w:p>
  </w:footnote>
  <w:footnote w:type="continuationSeparator" w:id="0">
    <w:p w14:paraId="2E0C1F53" w14:textId="77777777" w:rsidR="00096892" w:rsidRDefault="00096892" w:rsidP="00A2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3260"/>
      <w:gridCol w:w="2977"/>
      <w:gridCol w:w="2126"/>
    </w:tblGrid>
    <w:tr w:rsidR="000A6331" w:rsidRPr="000A6331" w14:paraId="1D6FAC29" w14:textId="77777777" w:rsidTr="006776B1">
      <w:trPr>
        <w:cantSplit/>
        <w:trHeight w:val="415"/>
      </w:trPr>
      <w:tc>
        <w:tcPr>
          <w:tcW w:w="1560" w:type="dxa"/>
          <w:vMerge w:val="restart"/>
          <w:vAlign w:val="center"/>
        </w:tcPr>
        <w:p w14:paraId="0AE236DA" w14:textId="77777777" w:rsidR="000A6331" w:rsidRPr="000A6331" w:rsidRDefault="000A6331" w:rsidP="000A6331">
          <w:pPr>
            <w:tabs>
              <w:tab w:val="right" w:pos="8504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es-ES" w:eastAsia="es-ES"/>
            </w:rPr>
          </w:pPr>
          <w:r w:rsidRPr="000A6331">
            <w:rPr>
              <w:rFonts w:ascii="Times New Roman" w:eastAsia="Times New Roman" w:hAnsi="Times New Roman"/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483C85F4" wp14:editId="54EBCFEF">
                <wp:extent cx="742950" cy="752475"/>
                <wp:effectExtent l="0" t="0" r="0" b="952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772346" cy="782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3" w:type="dxa"/>
          <w:gridSpan w:val="3"/>
          <w:shd w:val="clear" w:color="auto" w:fill="auto"/>
          <w:vAlign w:val="center"/>
        </w:tcPr>
        <w:p w14:paraId="235EF734" w14:textId="77777777" w:rsidR="000A6331" w:rsidRPr="000A6331" w:rsidRDefault="000A6331" w:rsidP="000A6331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lang w:val="es-ES" w:eastAsia="es-ES"/>
            </w:rPr>
          </w:pPr>
          <w:r w:rsidRPr="000A6331">
            <w:rPr>
              <w:rFonts w:ascii="Tahoma" w:eastAsia="Times New Roman" w:hAnsi="Tahoma" w:cs="Tahoma"/>
              <w:b/>
              <w:bCs/>
              <w:lang w:val="es-ES" w:eastAsia="es-ES"/>
            </w:rPr>
            <w:t>DIRECCION OPERATIVA DE CONTROL INTERNO</w:t>
          </w:r>
        </w:p>
        <w:p w14:paraId="0D3E4D9A" w14:textId="77777777" w:rsidR="000A6331" w:rsidRPr="000A6331" w:rsidRDefault="000A6331" w:rsidP="000A6331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lang w:val="es-ES" w:eastAsia="es-ES"/>
            </w:rPr>
          </w:pPr>
        </w:p>
        <w:p w14:paraId="2A33B9E7" w14:textId="77777777" w:rsidR="000A6331" w:rsidRPr="000A6331" w:rsidRDefault="000A6331" w:rsidP="000A6331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lang w:val="es-ES" w:eastAsia="es-ES"/>
            </w:rPr>
          </w:pPr>
          <w:r w:rsidRPr="000A6331">
            <w:rPr>
              <w:rFonts w:ascii="Tahoma" w:eastAsia="Times New Roman" w:hAnsi="Tahoma" w:cs="Tahoma"/>
              <w:b/>
              <w:bCs/>
              <w:lang w:val="es-ES" w:eastAsia="es-ES"/>
            </w:rPr>
            <w:t>PROCESO: EVALUACION Y CONTROL-EC</w:t>
          </w:r>
        </w:p>
      </w:tc>
    </w:tr>
    <w:tr w:rsidR="000A6331" w:rsidRPr="000A6331" w14:paraId="0B47455C" w14:textId="77777777" w:rsidTr="006776B1">
      <w:trPr>
        <w:cantSplit/>
        <w:trHeight w:val="512"/>
      </w:trPr>
      <w:tc>
        <w:tcPr>
          <w:tcW w:w="1560" w:type="dxa"/>
          <w:vMerge/>
          <w:vAlign w:val="center"/>
        </w:tcPr>
        <w:p w14:paraId="602C612E" w14:textId="77777777" w:rsidR="000A6331" w:rsidRPr="000A6331" w:rsidRDefault="000A6331" w:rsidP="000A6331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Arial" w:eastAsia="Times New Roman" w:hAnsi="Arial" w:cs="Arial"/>
              <w:sz w:val="20"/>
              <w:szCs w:val="20"/>
              <w:lang w:val="es-ES" w:eastAsia="es-ES"/>
            </w:rPr>
          </w:pPr>
        </w:p>
      </w:tc>
      <w:tc>
        <w:tcPr>
          <w:tcW w:w="3260" w:type="dxa"/>
          <w:shd w:val="clear" w:color="auto" w:fill="auto"/>
          <w:vAlign w:val="center"/>
        </w:tcPr>
        <w:p w14:paraId="21991C12" w14:textId="77777777" w:rsidR="000A6331" w:rsidRPr="000A6331" w:rsidRDefault="000A6331" w:rsidP="000A6331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Tahoma" w:eastAsia="Times New Roman" w:hAnsi="Tahoma" w:cs="Tahoma"/>
              <w:b/>
              <w:bCs/>
              <w:sz w:val="20"/>
              <w:szCs w:val="20"/>
              <w:lang w:val="es-ES" w:eastAsia="es-ES"/>
            </w:rPr>
          </w:pPr>
          <w:r w:rsidRPr="000A6331"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>INFORME AUDITORIA INTERNA DE EVALUACION Y CONTROL</w:t>
          </w:r>
        </w:p>
      </w:tc>
      <w:tc>
        <w:tcPr>
          <w:tcW w:w="2977" w:type="dxa"/>
          <w:shd w:val="clear" w:color="auto" w:fill="auto"/>
          <w:vAlign w:val="center"/>
        </w:tcPr>
        <w:p w14:paraId="09D6A9C5" w14:textId="77777777" w:rsidR="000A6331" w:rsidRPr="000A6331" w:rsidRDefault="000A6331" w:rsidP="000A6331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lang w:val="es-ES" w:eastAsia="es-ES"/>
            </w:rPr>
          </w:pPr>
          <w:r w:rsidRPr="000A6331">
            <w:rPr>
              <w:rFonts w:ascii="Tahoma" w:eastAsia="Times New Roman" w:hAnsi="Tahoma" w:cs="Tahoma"/>
              <w:b/>
              <w:lang w:val="es-ES" w:eastAsia="es-ES"/>
            </w:rPr>
            <w:t>CODIGO</w:t>
          </w:r>
          <w:r w:rsidRPr="000A6331">
            <w:rPr>
              <w:rFonts w:ascii="Tahoma" w:eastAsia="Times New Roman" w:hAnsi="Tahoma" w:cs="Tahoma"/>
              <w:lang w:val="es-ES" w:eastAsia="es-ES"/>
            </w:rPr>
            <w:t xml:space="preserve">: </w:t>
          </w:r>
          <w:r w:rsidRPr="000A6331">
            <w:rPr>
              <w:rFonts w:ascii="Tahoma" w:eastAsia="Times New Roman" w:hAnsi="Tahoma" w:cs="Tahoma"/>
              <w:b/>
              <w:lang w:val="es-ES" w:eastAsia="es-ES"/>
            </w:rPr>
            <w:t xml:space="preserve"> F6-PEC-EC-05</w:t>
          </w:r>
        </w:p>
      </w:tc>
      <w:tc>
        <w:tcPr>
          <w:tcW w:w="2126" w:type="dxa"/>
          <w:vAlign w:val="center"/>
        </w:tcPr>
        <w:p w14:paraId="0B3BAC22" w14:textId="77777777" w:rsidR="000A6331" w:rsidRPr="000A6331" w:rsidRDefault="000A6331" w:rsidP="000A6331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lang w:val="es-ES" w:eastAsia="es-ES"/>
            </w:rPr>
          </w:pPr>
          <w:r w:rsidRPr="000A6331">
            <w:rPr>
              <w:rFonts w:ascii="Tahoma" w:eastAsia="Times New Roman" w:hAnsi="Tahoma" w:cs="Tahoma"/>
              <w:b/>
              <w:lang w:val="es-ES" w:eastAsia="es-ES"/>
            </w:rPr>
            <w:t>FECHA DE APROBACION: 05-04-2024</w:t>
          </w:r>
        </w:p>
      </w:tc>
    </w:tr>
  </w:tbl>
  <w:p w14:paraId="172D4B14" w14:textId="77777777" w:rsidR="006F064E" w:rsidRDefault="006F064E" w:rsidP="008C7562">
    <w:pPr>
      <w:pStyle w:val="Encabezado"/>
      <w:spacing w:after="0"/>
      <w:ind w:left="-567"/>
      <w:jc w:val="center"/>
      <w:rPr>
        <w:noProof/>
        <w:lang w:eastAsia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0A2E"/>
    <w:multiLevelType w:val="hybridMultilevel"/>
    <w:tmpl w:val="8C341B7A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86F69"/>
    <w:multiLevelType w:val="hybridMultilevel"/>
    <w:tmpl w:val="B486F7D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942C3"/>
    <w:multiLevelType w:val="hybridMultilevel"/>
    <w:tmpl w:val="D7F80546"/>
    <w:lvl w:ilvl="0" w:tplc="5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477"/>
    <w:multiLevelType w:val="hybridMultilevel"/>
    <w:tmpl w:val="1A58016E"/>
    <w:lvl w:ilvl="0" w:tplc="74B8229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85E0A"/>
    <w:multiLevelType w:val="hybridMultilevel"/>
    <w:tmpl w:val="1DFC9B6C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D12E3"/>
    <w:multiLevelType w:val="hybridMultilevel"/>
    <w:tmpl w:val="8E12CABC"/>
    <w:lvl w:ilvl="0" w:tplc="506215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7094B"/>
    <w:multiLevelType w:val="hybridMultilevel"/>
    <w:tmpl w:val="09B82D16"/>
    <w:lvl w:ilvl="0" w:tplc="58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158B8"/>
    <w:multiLevelType w:val="multilevel"/>
    <w:tmpl w:val="53F44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DD3D93"/>
    <w:multiLevelType w:val="hybridMultilevel"/>
    <w:tmpl w:val="E8708D78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C69E3"/>
    <w:multiLevelType w:val="multilevel"/>
    <w:tmpl w:val="E4D099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070F01"/>
    <w:multiLevelType w:val="hybridMultilevel"/>
    <w:tmpl w:val="806C1C5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40F05"/>
    <w:multiLevelType w:val="hybridMultilevel"/>
    <w:tmpl w:val="C4B85430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23F98"/>
    <w:multiLevelType w:val="multilevel"/>
    <w:tmpl w:val="849026BE"/>
    <w:styleLink w:val="Estilo4"/>
    <w:lvl w:ilvl="0">
      <w:start w:val="1"/>
      <w:numFmt w:val="decimal"/>
      <w:lvlText w:val="%1."/>
      <w:lvlJc w:val="left"/>
      <w:pPr>
        <w:ind w:left="29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0" w:hanging="2520"/>
      </w:pPr>
      <w:rPr>
        <w:rFonts w:hint="default"/>
      </w:rPr>
    </w:lvl>
  </w:abstractNum>
  <w:abstractNum w:abstractNumId="13" w15:restartNumberingAfterBreak="0">
    <w:nsid w:val="385E3499"/>
    <w:multiLevelType w:val="hybridMultilevel"/>
    <w:tmpl w:val="0590D96C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0C3511"/>
    <w:multiLevelType w:val="multilevel"/>
    <w:tmpl w:val="F718F30A"/>
    <w:styleLink w:val="Estilo5"/>
    <w:lvl w:ilvl="0">
      <w:start w:val="2"/>
      <w:numFmt w:val="decimal"/>
      <w:lvlText w:val="%1.2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4A3B04"/>
    <w:multiLevelType w:val="hybridMultilevel"/>
    <w:tmpl w:val="6D109132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93E06"/>
    <w:multiLevelType w:val="hybridMultilevel"/>
    <w:tmpl w:val="53AC6E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53C9F"/>
    <w:multiLevelType w:val="hybridMultilevel"/>
    <w:tmpl w:val="B1FE0E5C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76021"/>
    <w:multiLevelType w:val="hybridMultilevel"/>
    <w:tmpl w:val="191A4116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A3C00"/>
    <w:multiLevelType w:val="hybridMultilevel"/>
    <w:tmpl w:val="E1D8DEAA"/>
    <w:lvl w:ilvl="0" w:tplc="CC02E06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8467AE"/>
    <w:multiLevelType w:val="hybridMultilevel"/>
    <w:tmpl w:val="0048246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E03EF"/>
    <w:multiLevelType w:val="hybridMultilevel"/>
    <w:tmpl w:val="47AAD824"/>
    <w:lvl w:ilvl="0" w:tplc="F1E47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800" w:hanging="360"/>
      </w:pPr>
    </w:lvl>
    <w:lvl w:ilvl="2" w:tplc="580A001B" w:tentative="1">
      <w:start w:val="1"/>
      <w:numFmt w:val="lowerRoman"/>
      <w:lvlText w:val="%3."/>
      <w:lvlJc w:val="right"/>
      <w:pPr>
        <w:ind w:left="2520" w:hanging="180"/>
      </w:pPr>
    </w:lvl>
    <w:lvl w:ilvl="3" w:tplc="580A000F" w:tentative="1">
      <w:start w:val="1"/>
      <w:numFmt w:val="decimal"/>
      <w:lvlText w:val="%4."/>
      <w:lvlJc w:val="left"/>
      <w:pPr>
        <w:ind w:left="3240" w:hanging="360"/>
      </w:pPr>
    </w:lvl>
    <w:lvl w:ilvl="4" w:tplc="580A0019" w:tentative="1">
      <w:start w:val="1"/>
      <w:numFmt w:val="lowerLetter"/>
      <w:lvlText w:val="%5."/>
      <w:lvlJc w:val="left"/>
      <w:pPr>
        <w:ind w:left="3960" w:hanging="360"/>
      </w:pPr>
    </w:lvl>
    <w:lvl w:ilvl="5" w:tplc="580A001B" w:tentative="1">
      <w:start w:val="1"/>
      <w:numFmt w:val="lowerRoman"/>
      <w:lvlText w:val="%6."/>
      <w:lvlJc w:val="right"/>
      <w:pPr>
        <w:ind w:left="4680" w:hanging="180"/>
      </w:pPr>
    </w:lvl>
    <w:lvl w:ilvl="6" w:tplc="580A000F" w:tentative="1">
      <w:start w:val="1"/>
      <w:numFmt w:val="decimal"/>
      <w:lvlText w:val="%7."/>
      <w:lvlJc w:val="left"/>
      <w:pPr>
        <w:ind w:left="5400" w:hanging="360"/>
      </w:pPr>
    </w:lvl>
    <w:lvl w:ilvl="7" w:tplc="580A0019" w:tentative="1">
      <w:start w:val="1"/>
      <w:numFmt w:val="lowerLetter"/>
      <w:lvlText w:val="%8."/>
      <w:lvlJc w:val="left"/>
      <w:pPr>
        <w:ind w:left="6120" w:hanging="360"/>
      </w:pPr>
    </w:lvl>
    <w:lvl w:ilvl="8" w:tplc="5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27511F"/>
    <w:multiLevelType w:val="multilevel"/>
    <w:tmpl w:val="BE8CA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3671106"/>
    <w:multiLevelType w:val="hybridMultilevel"/>
    <w:tmpl w:val="9D94BFA6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61BD6"/>
    <w:multiLevelType w:val="hybridMultilevel"/>
    <w:tmpl w:val="EEB65F9A"/>
    <w:lvl w:ilvl="0" w:tplc="5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3A7101"/>
    <w:multiLevelType w:val="hybridMultilevel"/>
    <w:tmpl w:val="E58A8198"/>
    <w:lvl w:ilvl="0" w:tplc="CD864642">
      <w:start w:val="12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5"/>
  </w:num>
  <w:num w:numId="4">
    <w:abstractNumId w:val="12"/>
  </w:num>
  <w:num w:numId="5">
    <w:abstractNumId w:val="14"/>
  </w:num>
  <w:num w:numId="6">
    <w:abstractNumId w:val="19"/>
  </w:num>
  <w:num w:numId="7">
    <w:abstractNumId w:val="2"/>
  </w:num>
  <w:num w:numId="8">
    <w:abstractNumId w:val="25"/>
  </w:num>
  <w:num w:numId="9">
    <w:abstractNumId w:val="7"/>
  </w:num>
  <w:num w:numId="10">
    <w:abstractNumId w:val="21"/>
  </w:num>
  <w:num w:numId="11">
    <w:abstractNumId w:val="17"/>
  </w:num>
  <w:num w:numId="12">
    <w:abstractNumId w:val="4"/>
  </w:num>
  <w:num w:numId="13">
    <w:abstractNumId w:val="13"/>
  </w:num>
  <w:num w:numId="14">
    <w:abstractNumId w:val="0"/>
  </w:num>
  <w:num w:numId="15">
    <w:abstractNumId w:val="24"/>
  </w:num>
  <w:num w:numId="16">
    <w:abstractNumId w:val="15"/>
  </w:num>
  <w:num w:numId="17">
    <w:abstractNumId w:val="18"/>
  </w:num>
  <w:num w:numId="18">
    <w:abstractNumId w:val="3"/>
  </w:num>
  <w:num w:numId="19">
    <w:abstractNumId w:val="11"/>
  </w:num>
  <w:num w:numId="20">
    <w:abstractNumId w:val="9"/>
  </w:num>
  <w:num w:numId="21">
    <w:abstractNumId w:val="22"/>
  </w:num>
  <w:num w:numId="22">
    <w:abstractNumId w:val="1"/>
  </w:num>
  <w:num w:numId="23">
    <w:abstractNumId w:val="16"/>
  </w:num>
  <w:num w:numId="24">
    <w:abstractNumId w:val="23"/>
  </w:num>
  <w:num w:numId="25">
    <w:abstractNumId w:val="8"/>
  </w:num>
  <w:num w:numId="26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FFB"/>
    <w:rsid w:val="00002DF2"/>
    <w:rsid w:val="000079C7"/>
    <w:rsid w:val="00010251"/>
    <w:rsid w:val="0001739E"/>
    <w:rsid w:val="00020D9F"/>
    <w:rsid w:val="00023D16"/>
    <w:rsid w:val="00026C13"/>
    <w:rsid w:val="00026F15"/>
    <w:rsid w:val="00042D63"/>
    <w:rsid w:val="00045009"/>
    <w:rsid w:val="000547E0"/>
    <w:rsid w:val="0005682F"/>
    <w:rsid w:val="00056B40"/>
    <w:rsid w:val="000577DA"/>
    <w:rsid w:val="00060586"/>
    <w:rsid w:val="000643C9"/>
    <w:rsid w:val="0007159D"/>
    <w:rsid w:val="00073772"/>
    <w:rsid w:val="00074664"/>
    <w:rsid w:val="000817BC"/>
    <w:rsid w:val="000854FB"/>
    <w:rsid w:val="0008566F"/>
    <w:rsid w:val="00087973"/>
    <w:rsid w:val="00087C47"/>
    <w:rsid w:val="00091E22"/>
    <w:rsid w:val="00096892"/>
    <w:rsid w:val="00097192"/>
    <w:rsid w:val="000A6331"/>
    <w:rsid w:val="000B08AD"/>
    <w:rsid w:val="000B5C39"/>
    <w:rsid w:val="000B6B18"/>
    <w:rsid w:val="000C2176"/>
    <w:rsid w:val="000C2FAE"/>
    <w:rsid w:val="000C4B4F"/>
    <w:rsid w:val="000E3CE1"/>
    <w:rsid w:val="000E3E0C"/>
    <w:rsid w:val="000E4409"/>
    <w:rsid w:val="000E6D97"/>
    <w:rsid w:val="000F0B2A"/>
    <w:rsid w:val="00102E0B"/>
    <w:rsid w:val="00103ED2"/>
    <w:rsid w:val="001074D0"/>
    <w:rsid w:val="00110A19"/>
    <w:rsid w:val="00120C76"/>
    <w:rsid w:val="001213BF"/>
    <w:rsid w:val="00126164"/>
    <w:rsid w:val="0012780E"/>
    <w:rsid w:val="00131803"/>
    <w:rsid w:val="00134F6B"/>
    <w:rsid w:val="0013504F"/>
    <w:rsid w:val="00141C0A"/>
    <w:rsid w:val="00142C52"/>
    <w:rsid w:val="00144F41"/>
    <w:rsid w:val="00147469"/>
    <w:rsid w:val="0015783E"/>
    <w:rsid w:val="001618F6"/>
    <w:rsid w:val="001649A3"/>
    <w:rsid w:val="00166CED"/>
    <w:rsid w:val="001749FB"/>
    <w:rsid w:val="00177FBD"/>
    <w:rsid w:val="00182AFA"/>
    <w:rsid w:val="00183660"/>
    <w:rsid w:val="001858CD"/>
    <w:rsid w:val="001A18BD"/>
    <w:rsid w:val="001A54AD"/>
    <w:rsid w:val="001A57C6"/>
    <w:rsid w:val="001A5FFB"/>
    <w:rsid w:val="001A6B2A"/>
    <w:rsid w:val="001B191A"/>
    <w:rsid w:val="001B3D42"/>
    <w:rsid w:val="001C2402"/>
    <w:rsid w:val="001D1BC2"/>
    <w:rsid w:val="001D5C2D"/>
    <w:rsid w:val="001D68D7"/>
    <w:rsid w:val="001D72FC"/>
    <w:rsid w:val="001D79D6"/>
    <w:rsid w:val="001D7EAA"/>
    <w:rsid w:val="001E2D92"/>
    <w:rsid w:val="001E76FC"/>
    <w:rsid w:val="001F28DB"/>
    <w:rsid w:val="001F32B1"/>
    <w:rsid w:val="001F4E2E"/>
    <w:rsid w:val="001F645D"/>
    <w:rsid w:val="00204082"/>
    <w:rsid w:val="00204FBE"/>
    <w:rsid w:val="0020511E"/>
    <w:rsid w:val="00210622"/>
    <w:rsid w:val="00210A30"/>
    <w:rsid w:val="002218C1"/>
    <w:rsid w:val="00222FAE"/>
    <w:rsid w:val="0022614A"/>
    <w:rsid w:val="002302BE"/>
    <w:rsid w:val="00231316"/>
    <w:rsid w:val="00231A99"/>
    <w:rsid w:val="0023362C"/>
    <w:rsid w:val="00234474"/>
    <w:rsid w:val="002379DB"/>
    <w:rsid w:val="00237DF4"/>
    <w:rsid w:val="00237F90"/>
    <w:rsid w:val="0024013F"/>
    <w:rsid w:val="00244FEF"/>
    <w:rsid w:val="00245D56"/>
    <w:rsid w:val="0025608C"/>
    <w:rsid w:val="00256A11"/>
    <w:rsid w:val="00260980"/>
    <w:rsid w:val="0026648C"/>
    <w:rsid w:val="00276744"/>
    <w:rsid w:val="00281AD0"/>
    <w:rsid w:val="00292604"/>
    <w:rsid w:val="0029419F"/>
    <w:rsid w:val="002A5CD7"/>
    <w:rsid w:val="002B00C4"/>
    <w:rsid w:val="002B0D22"/>
    <w:rsid w:val="002C0A1B"/>
    <w:rsid w:val="002C2FB9"/>
    <w:rsid w:val="002C60AF"/>
    <w:rsid w:val="002D1F21"/>
    <w:rsid w:val="002D265E"/>
    <w:rsid w:val="002E3114"/>
    <w:rsid w:val="002E5A30"/>
    <w:rsid w:val="00300987"/>
    <w:rsid w:val="00306605"/>
    <w:rsid w:val="00321F21"/>
    <w:rsid w:val="00326A96"/>
    <w:rsid w:val="00332717"/>
    <w:rsid w:val="003333E0"/>
    <w:rsid w:val="00342CBF"/>
    <w:rsid w:val="003456C0"/>
    <w:rsid w:val="00346D90"/>
    <w:rsid w:val="00352091"/>
    <w:rsid w:val="00352E94"/>
    <w:rsid w:val="003707FD"/>
    <w:rsid w:val="003734CA"/>
    <w:rsid w:val="00375F68"/>
    <w:rsid w:val="00381A99"/>
    <w:rsid w:val="00384113"/>
    <w:rsid w:val="003922D3"/>
    <w:rsid w:val="003A00B1"/>
    <w:rsid w:val="003A2948"/>
    <w:rsid w:val="003C32BE"/>
    <w:rsid w:val="003C5481"/>
    <w:rsid w:val="003D13D2"/>
    <w:rsid w:val="003E29C1"/>
    <w:rsid w:val="003E5DC6"/>
    <w:rsid w:val="003F04B9"/>
    <w:rsid w:val="003F4B28"/>
    <w:rsid w:val="003F4D2B"/>
    <w:rsid w:val="004013B6"/>
    <w:rsid w:val="00403866"/>
    <w:rsid w:val="0040593A"/>
    <w:rsid w:val="00406B7D"/>
    <w:rsid w:val="00406C19"/>
    <w:rsid w:val="00411680"/>
    <w:rsid w:val="00415192"/>
    <w:rsid w:val="00421942"/>
    <w:rsid w:val="00431BC1"/>
    <w:rsid w:val="0043258D"/>
    <w:rsid w:val="00444447"/>
    <w:rsid w:val="00447722"/>
    <w:rsid w:val="0045404E"/>
    <w:rsid w:val="004607FD"/>
    <w:rsid w:val="00462FD7"/>
    <w:rsid w:val="00463809"/>
    <w:rsid w:val="00465101"/>
    <w:rsid w:val="00471035"/>
    <w:rsid w:val="00474381"/>
    <w:rsid w:val="00480DB7"/>
    <w:rsid w:val="00483CE7"/>
    <w:rsid w:val="00487081"/>
    <w:rsid w:val="0049456F"/>
    <w:rsid w:val="004A18E5"/>
    <w:rsid w:val="004A3A42"/>
    <w:rsid w:val="004B4E64"/>
    <w:rsid w:val="004B60F2"/>
    <w:rsid w:val="004B788D"/>
    <w:rsid w:val="004C3ACE"/>
    <w:rsid w:val="004D58F8"/>
    <w:rsid w:val="004E11C2"/>
    <w:rsid w:val="004E2913"/>
    <w:rsid w:val="004E4694"/>
    <w:rsid w:val="00507275"/>
    <w:rsid w:val="00511E12"/>
    <w:rsid w:val="00517A6B"/>
    <w:rsid w:val="00520395"/>
    <w:rsid w:val="00525929"/>
    <w:rsid w:val="00526463"/>
    <w:rsid w:val="00540982"/>
    <w:rsid w:val="005464A8"/>
    <w:rsid w:val="00547848"/>
    <w:rsid w:val="0055134A"/>
    <w:rsid w:val="005565D8"/>
    <w:rsid w:val="0056237B"/>
    <w:rsid w:val="00563B59"/>
    <w:rsid w:val="005678F7"/>
    <w:rsid w:val="00567F98"/>
    <w:rsid w:val="005824A6"/>
    <w:rsid w:val="00592375"/>
    <w:rsid w:val="00595C43"/>
    <w:rsid w:val="005A5FB7"/>
    <w:rsid w:val="005A739A"/>
    <w:rsid w:val="005B2EF3"/>
    <w:rsid w:val="005B3351"/>
    <w:rsid w:val="005B72D1"/>
    <w:rsid w:val="005D41AA"/>
    <w:rsid w:val="005E1C34"/>
    <w:rsid w:val="005E6C22"/>
    <w:rsid w:val="005E769A"/>
    <w:rsid w:val="005F1099"/>
    <w:rsid w:val="005F5736"/>
    <w:rsid w:val="0060021D"/>
    <w:rsid w:val="00603215"/>
    <w:rsid w:val="0060333A"/>
    <w:rsid w:val="00606BF0"/>
    <w:rsid w:val="00615089"/>
    <w:rsid w:val="00621052"/>
    <w:rsid w:val="0062105C"/>
    <w:rsid w:val="006223B7"/>
    <w:rsid w:val="00627048"/>
    <w:rsid w:val="00632C61"/>
    <w:rsid w:val="00635D34"/>
    <w:rsid w:val="006376F4"/>
    <w:rsid w:val="006649B2"/>
    <w:rsid w:val="00664A6A"/>
    <w:rsid w:val="00666C50"/>
    <w:rsid w:val="00667C09"/>
    <w:rsid w:val="00667DC4"/>
    <w:rsid w:val="00681222"/>
    <w:rsid w:val="00682C3E"/>
    <w:rsid w:val="00684311"/>
    <w:rsid w:val="00684C5E"/>
    <w:rsid w:val="00686D9C"/>
    <w:rsid w:val="006874FF"/>
    <w:rsid w:val="00692788"/>
    <w:rsid w:val="006949B8"/>
    <w:rsid w:val="006955C8"/>
    <w:rsid w:val="00696543"/>
    <w:rsid w:val="006A09E5"/>
    <w:rsid w:val="006A2C91"/>
    <w:rsid w:val="006A3246"/>
    <w:rsid w:val="006A3473"/>
    <w:rsid w:val="006A3F2A"/>
    <w:rsid w:val="006A73F0"/>
    <w:rsid w:val="006B1EAF"/>
    <w:rsid w:val="006B214C"/>
    <w:rsid w:val="006C03D8"/>
    <w:rsid w:val="006C054F"/>
    <w:rsid w:val="006C3065"/>
    <w:rsid w:val="006D4A37"/>
    <w:rsid w:val="006D546A"/>
    <w:rsid w:val="006D69C0"/>
    <w:rsid w:val="006E4BD2"/>
    <w:rsid w:val="006E4D73"/>
    <w:rsid w:val="006E6585"/>
    <w:rsid w:val="006E6595"/>
    <w:rsid w:val="006F064E"/>
    <w:rsid w:val="006F3D3C"/>
    <w:rsid w:val="006F4268"/>
    <w:rsid w:val="007004FA"/>
    <w:rsid w:val="00706E6A"/>
    <w:rsid w:val="00710B35"/>
    <w:rsid w:val="00711166"/>
    <w:rsid w:val="00724E33"/>
    <w:rsid w:val="007251F9"/>
    <w:rsid w:val="00726DC7"/>
    <w:rsid w:val="0073248C"/>
    <w:rsid w:val="007339BA"/>
    <w:rsid w:val="0073758C"/>
    <w:rsid w:val="00747A61"/>
    <w:rsid w:val="007502BA"/>
    <w:rsid w:val="00750F9A"/>
    <w:rsid w:val="00751B9F"/>
    <w:rsid w:val="007626A1"/>
    <w:rsid w:val="0076293F"/>
    <w:rsid w:val="00767EC3"/>
    <w:rsid w:val="0077247E"/>
    <w:rsid w:val="007821A7"/>
    <w:rsid w:val="00786A09"/>
    <w:rsid w:val="007876B0"/>
    <w:rsid w:val="007A0A56"/>
    <w:rsid w:val="007A1435"/>
    <w:rsid w:val="007B039D"/>
    <w:rsid w:val="007B1AA3"/>
    <w:rsid w:val="007B5E6B"/>
    <w:rsid w:val="007C6222"/>
    <w:rsid w:val="007C68E8"/>
    <w:rsid w:val="007C74BD"/>
    <w:rsid w:val="007D3157"/>
    <w:rsid w:val="007D509F"/>
    <w:rsid w:val="007D532B"/>
    <w:rsid w:val="007E5FAF"/>
    <w:rsid w:val="007F1CD2"/>
    <w:rsid w:val="007F28BF"/>
    <w:rsid w:val="007F7CE1"/>
    <w:rsid w:val="0080185D"/>
    <w:rsid w:val="008025D9"/>
    <w:rsid w:val="008048A6"/>
    <w:rsid w:val="00804DCB"/>
    <w:rsid w:val="00813AF9"/>
    <w:rsid w:val="008201F1"/>
    <w:rsid w:val="00820438"/>
    <w:rsid w:val="00825948"/>
    <w:rsid w:val="00841A6F"/>
    <w:rsid w:val="00851F2E"/>
    <w:rsid w:val="00854D7C"/>
    <w:rsid w:val="0085628B"/>
    <w:rsid w:val="00856845"/>
    <w:rsid w:val="00857B89"/>
    <w:rsid w:val="00863736"/>
    <w:rsid w:val="00873D03"/>
    <w:rsid w:val="008749C9"/>
    <w:rsid w:val="00877426"/>
    <w:rsid w:val="00893CAC"/>
    <w:rsid w:val="008A0B93"/>
    <w:rsid w:val="008A1A30"/>
    <w:rsid w:val="008B5D16"/>
    <w:rsid w:val="008C0B9C"/>
    <w:rsid w:val="008C5BBF"/>
    <w:rsid w:val="008C647D"/>
    <w:rsid w:val="008C6877"/>
    <w:rsid w:val="008C7480"/>
    <w:rsid w:val="008C7562"/>
    <w:rsid w:val="008D73D9"/>
    <w:rsid w:val="008E3EBF"/>
    <w:rsid w:val="008E6245"/>
    <w:rsid w:val="008E68D3"/>
    <w:rsid w:val="008F1D3D"/>
    <w:rsid w:val="00901BB2"/>
    <w:rsid w:val="0092308C"/>
    <w:rsid w:val="00926C02"/>
    <w:rsid w:val="00926E3D"/>
    <w:rsid w:val="0092760B"/>
    <w:rsid w:val="0093408F"/>
    <w:rsid w:val="00936B71"/>
    <w:rsid w:val="009403FE"/>
    <w:rsid w:val="00946D92"/>
    <w:rsid w:val="00952057"/>
    <w:rsid w:val="00953A60"/>
    <w:rsid w:val="00954A83"/>
    <w:rsid w:val="00960D24"/>
    <w:rsid w:val="009618BD"/>
    <w:rsid w:val="0096196A"/>
    <w:rsid w:val="0096359F"/>
    <w:rsid w:val="00963CAB"/>
    <w:rsid w:val="00965D96"/>
    <w:rsid w:val="00965F44"/>
    <w:rsid w:val="009671FD"/>
    <w:rsid w:val="00971485"/>
    <w:rsid w:val="009744FA"/>
    <w:rsid w:val="0097634E"/>
    <w:rsid w:val="00980440"/>
    <w:rsid w:val="00985955"/>
    <w:rsid w:val="009927C2"/>
    <w:rsid w:val="009A2C64"/>
    <w:rsid w:val="009A376C"/>
    <w:rsid w:val="009A6236"/>
    <w:rsid w:val="009B04B0"/>
    <w:rsid w:val="009B2F90"/>
    <w:rsid w:val="009B522C"/>
    <w:rsid w:val="009B7319"/>
    <w:rsid w:val="009C016C"/>
    <w:rsid w:val="009C100D"/>
    <w:rsid w:val="009C1415"/>
    <w:rsid w:val="009C64C8"/>
    <w:rsid w:val="009C6798"/>
    <w:rsid w:val="009D0860"/>
    <w:rsid w:val="009D779E"/>
    <w:rsid w:val="009E1121"/>
    <w:rsid w:val="009E3B67"/>
    <w:rsid w:val="009E44EB"/>
    <w:rsid w:val="00A05A30"/>
    <w:rsid w:val="00A12FF2"/>
    <w:rsid w:val="00A13DA5"/>
    <w:rsid w:val="00A15BF5"/>
    <w:rsid w:val="00A2393D"/>
    <w:rsid w:val="00A25AD6"/>
    <w:rsid w:val="00A3466B"/>
    <w:rsid w:val="00A355A7"/>
    <w:rsid w:val="00A3740D"/>
    <w:rsid w:val="00A435D7"/>
    <w:rsid w:val="00A4370B"/>
    <w:rsid w:val="00A5261A"/>
    <w:rsid w:val="00A540A1"/>
    <w:rsid w:val="00A547CC"/>
    <w:rsid w:val="00A65C85"/>
    <w:rsid w:val="00A919DF"/>
    <w:rsid w:val="00A94244"/>
    <w:rsid w:val="00A94D23"/>
    <w:rsid w:val="00A96B67"/>
    <w:rsid w:val="00AA1FF9"/>
    <w:rsid w:val="00AA72D7"/>
    <w:rsid w:val="00AB6603"/>
    <w:rsid w:val="00AB667A"/>
    <w:rsid w:val="00AC56EF"/>
    <w:rsid w:val="00AC6996"/>
    <w:rsid w:val="00AC71E9"/>
    <w:rsid w:val="00AD1D29"/>
    <w:rsid w:val="00AD3485"/>
    <w:rsid w:val="00AD404D"/>
    <w:rsid w:val="00AD5198"/>
    <w:rsid w:val="00AE1303"/>
    <w:rsid w:val="00AE31A0"/>
    <w:rsid w:val="00AE6047"/>
    <w:rsid w:val="00AE70C0"/>
    <w:rsid w:val="00AF0C04"/>
    <w:rsid w:val="00AF508A"/>
    <w:rsid w:val="00B06512"/>
    <w:rsid w:val="00B06788"/>
    <w:rsid w:val="00B1178F"/>
    <w:rsid w:val="00B14592"/>
    <w:rsid w:val="00B1597B"/>
    <w:rsid w:val="00B25141"/>
    <w:rsid w:val="00B337EA"/>
    <w:rsid w:val="00B43291"/>
    <w:rsid w:val="00B44250"/>
    <w:rsid w:val="00B62593"/>
    <w:rsid w:val="00B6447D"/>
    <w:rsid w:val="00B66D54"/>
    <w:rsid w:val="00B67C31"/>
    <w:rsid w:val="00B74862"/>
    <w:rsid w:val="00B778C1"/>
    <w:rsid w:val="00B83F0C"/>
    <w:rsid w:val="00B906DE"/>
    <w:rsid w:val="00B9723D"/>
    <w:rsid w:val="00BA0445"/>
    <w:rsid w:val="00BA32E0"/>
    <w:rsid w:val="00BA3CFD"/>
    <w:rsid w:val="00BB248C"/>
    <w:rsid w:val="00BB3BEA"/>
    <w:rsid w:val="00BC30B2"/>
    <w:rsid w:val="00BC3D8E"/>
    <w:rsid w:val="00BC5233"/>
    <w:rsid w:val="00BE1B51"/>
    <w:rsid w:val="00BE736B"/>
    <w:rsid w:val="00BF01BD"/>
    <w:rsid w:val="00BF3C2A"/>
    <w:rsid w:val="00C0079C"/>
    <w:rsid w:val="00C0177A"/>
    <w:rsid w:val="00C13F3E"/>
    <w:rsid w:val="00C218B5"/>
    <w:rsid w:val="00C2369B"/>
    <w:rsid w:val="00C23E87"/>
    <w:rsid w:val="00C24891"/>
    <w:rsid w:val="00C26344"/>
    <w:rsid w:val="00C3303B"/>
    <w:rsid w:val="00C33FC4"/>
    <w:rsid w:val="00C34D43"/>
    <w:rsid w:val="00C41030"/>
    <w:rsid w:val="00C43359"/>
    <w:rsid w:val="00C44343"/>
    <w:rsid w:val="00C44BFE"/>
    <w:rsid w:val="00C53B33"/>
    <w:rsid w:val="00C605D7"/>
    <w:rsid w:val="00C62396"/>
    <w:rsid w:val="00C83280"/>
    <w:rsid w:val="00C83A5C"/>
    <w:rsid w:val="00C856A6"/>
    <w:rsid w:val="00C91965"/>
    <w:rsid w:val="00C93EF1"/>
    <w:rsid w:val="00CA6383"/>
    <w:rsid w:val="00CB4051"/>
    <w:rsid w:val="00CB46D6"/>
    <w:rsid w:val="00CB5D7F"/>
    <w:rsid w:val="00CC0C7D"/>
    <w:rsid w:val="00CD0677"/>
    <w:rsid w:val="00CD4B05"/>
    <w:rsid w:val="00CD7269"/>
    <w:rsid w:val="00CE6135"/>
    <w:rsid w:val="00CF430F"/>
    <w:rsid w:val="00CF5331"/>
    <w:rsid w:val="00D010EC"/>
    <w:rsid w:val="00D05FEC"/>
    <w:rsid w:val="00D11A16"/>
    <w:rsid w:val="00D120BA"/>
    <w:rsid w:val="00D142CD"/>
    <w:rsid w:val="00D210A2"/>
    <w:rsid w:val="00D22C92"/>
    <w:rsid w:val="00D24653"/>
    <w:rsid w:val="00D25DAC"/>
    <w:rsid w:val="00D26620"/>
    <w:rsid w:val="00D33C22"/>
    <w:rsid w:val="00D42C9A"/>
    <w:rsid w:val="00D46EA7"/>
    <w:rsid w:val="00D47592"/>
    <w:rsid w:val="00D57364"/>
    <w:rsid w:val="00D73A79"/>
    <w:rsid w:val="00D76AA4"/>
    <w:rsid w:val="00D82F2F"/>
    <w:rsid w:val="00D835F2"/>
    <w:rsid w:val="00D93194"/>
    <w:rsid w:val="00DC13E6"/>
    <w:rsid w:val="00DD262F"/>
    <w:rsid w:val="00DD6287"/>
    <w:rsid w:val="00DE2F36"/>
    <w:rsid w:val="00DE6D5F"/>
    <w:rsid w:val="00DE7637"/>
    <w:rsid w:val="00DF1C11"/>
    <w:rsid w:val="00DF3F55"/>
    <w:rsid w:val="00E02E85"/>
    <w:rsid w:val="00E06B79"/>
    <w:rsid w:val="00E13326"/>
    <w:rsid w:val="00E1555B"/>
    <w:rsid w:val="00E156E9"/>
    <w:rsid w:val="00E15765"/>
    <w:rsid w:val="00E2027C"/>
    <w:rsid w:val="00E20979"/>
    <w:rsid w:val="00E243C9"/>
    <w:rsid w:val="00E26D8B"/>
    <w:rsid w:val="00E31546"/>
    <w:rsid w:val="00E34ACF"/>
    <w:rsid w:val="00E37292"/>
    <w:rsid w:val="00E37F4B"/>
    <w:rsid w:val="00E41F94"/>
    <w:rsid w:val="00E509E8"/>
    <w:rsid w:val="00E511BC"/>
    <w:rsid w:val="00E53179"/>
    <w:rsid w:val="00E65624"/>
    <w:rsid w:val="00E66D3E"/>
    <w:rsid w:val="00E719AE"/>
    <w:rsid w:val="00E81AD0"/>
    <w:rsid w:val="00E823DF"/>
    <w:rsid w:val="00E83E2B"/>
    <w:rsid w:val="00E86A6B"/>
    <w:rsid w:val="00E917DE"/>
    <w:rsid w:val="00EB054A"/>
    <w:rsid w:val="00EB67CC"/>
    <w:rsid w:val="00EC19C4"/>
    <w:rsid w:val="00EC1FFE"/>
    <w:rsid w:val="00EC3331"/>
    <w:rsid w:val="00EC7671"/>
    <w:rsid w:val="00ED1657"/>
    <w:rsid w:val="00ED446B"/>
    <w:rsid w:val="00ED7301"/>
    <w:rsid w:val="00EE3B31"/>
    <w:rsid w:val="00F00F56"/>
    <w:rsid w:val="00F0759A"/>
    <w:rsid w:val="00F22C59"/>
    <w:rsid w:val="00F302D2"/>
    <w:rsid w:val="00F31209"/>
    <w:rsid w:val="00F34DD9"/>
    <w:rsid w:val="00F36C6D"/>
    <w:rsid w:val="00F37478"/>
    <w:rsid w:val="00F45E97"/>
    <w:rsid w:val="00F53F9D"/>
    <w:rsid w:val="00F6088F"/>
    <w:rsid w:val="00F61ED2"/>
    <w:rsid w:val="00F62AF1"/>
    <w:rsid w:val="00F71D0C"/>
    <w:rsid w:val="00F727CC"/>
    <w:rsid w:val="00F75447"/>
    <w:rsid w:val="00F760C8"/>
    <w:rsid w:val="00F7702D"/>
    <w:rsid w:val="00F828E1"/>
    <w:rsid w:val="00F82B40"/>
    <w:rsid w:val="00F852F1"/>
    <w:rsid w:val="00FA76D4"/>
    <w:rsid w:val="00FA7F07"/>
    <w:rsid w:val="00FB4138"/>
    <w:rsid w:val="00FB7ABD"/>
    <w:rsid w:val="00FB7D21"/>
    <w:rsid w:val="00FC03E1"/>
    <w:rsid w:val="00FC1CF8"/>
    <w:rsid w:val="00FC2B11"/>
    <w:rsid w:val="00FC74DB"/>
    <w:rsid w:val="00FE4D92"/>
    <w:rsid w:val="00FE7A56"/>
    <w:rsid w:val="00FE7C3E"/>
    <w:rsid w:val="00FF0269"/>
    <w:rsid w:val="00FF4625"/>
    <w:rsid w:val="00FF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28EC3"/>
  <w15:chartTrackingRefBased/>
  <w15:docId w15:val="{79EC4C6D-3B09-48A3-BFC4-1CE8276C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393D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A2393D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A2393D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rsid w:val="00A2393D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A23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Textoennegrita">
    <w:name w:val="Strong"/>
    <w:qFormat/>
    <w:rsid w:val="00A2393D"/>
    <w:rPr>
      <w:b/>
      <w:bCs/>
    </w:rPr>
  </w:style>
  <w:style w:type="paragraph" w:styleId="Textoindependiente">
    <w:name w:val="Body Text"/>
    <w:basedOn w:val="Normal"/>
    <w:link w:val="TextoindependienteCar"/>
    <w:rsid w:val="004E2913"/>
    <w:pPr>
      <w:spacing w:after="0" w:line="240" w:lineRule="auto"/>
      <w:jc w:val="both"/>
    </w:pPr>
    <w:rPr>
      <w:rFonts w:ascii="Tahoma" w:eastAsia="Times New Roman" w:hAnsi="Tahoma"/>
      <w:szCs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4E2913"/>
    <w:rPr>
      <w:rFonts w:ascii="Tahoma" w:eastAsia="Times New Roman" w:hAnsi="Tahoma"/>
      <w:sz w:val="22"/>
      <w:szCs w:val="24"/>
      <w:lang w:val="es-ES" w:eastAsia="es-ES"/>
    </w:rPr>
  </w:style>
  <w:style w:type="paragraph" w:customStyle="1" w:styleId="Default">
    <w:name w:val="Default"/>
    <w:rsid w:val="006E4D7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rrafodelista">
    <w:name w:val="List Paragraph"/>
    <w:aliases w:val="Tablas Ok"/>
    <w:basedOn w:val="Normal"/>
    <w:link w:val="PrrafodelistaCar"/>
    <w:uiPriority w:val="34"/>
    <w:qFormat/>
    <w:rsid w:val="00F36C6D"/>
    <w:pPr>
      <w:spacing w:after="0" w:line="240" w:lineRule="auto"/>
      <w:ind w:left="720"/>
    </w:pPr>
    <w:rPr>
      <w:rFonts w:cs="Calibri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2027C"/>
    <w:pPr>
      <w:spacing w:after="120"/>
    </w:pPr>
    <w:rPr>
      <w:sz w:val="16"/>
      <w:szCs w:val="16"/>
      <w:lang w:val="x-none"/>
    </w:rPr>
  </w:style>
  <w:style w:type="character" w:customStyle="1" w:styleId="Textoindependiente3Car">
    <w:name w:val="Texto independiente 3 Car"/>
    <w:link w:val="Textoindependiente3"/>
    <w:uiPriority w:val="99"/>
    <w:semiHidden/>
    <w:rsid w:val="00E2027C"/>
    <w:rPr>
      <w:sz w:val="16"/>
      <w:szCs w:val="16"/>
      <w:lang w:eastAsia="en-US"/>
    </w:rPr>
  </w:style>
  <w:style w:type="table" w:styleId="Tablaconcuadrcula">
    <w:name w:val="Table Grid"/>
    <w:basedOn w:val="Tablanormal"/>
    <w:uiPriority w:val="59"/>
    <w:rsid w:val="00B06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1">
    <w:name w:val="Light Shading Accent 1"/>
    <w:basedOn w:val="Tablanormal"/>
    <w:uiPriority w:val="60"/>
    <w:rsid w:val="000817B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aclara-nfasis1">
    <w:name w:val="Light List Accent 1"/>
    <w:basedOn w:val="Tablanormal"/>
    <w:uiPriority w:val="61"/>
    <w:rsid w:val="000817B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678F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globoCar">
    <w:name w:val="Texto de globo Car"/>
    <w:link w:val="Textodeglobo"/>
    <w:uiPriority w:val="99"/>
    <w:semiHidden/>
    <w:rsid w:val="005678F7"/>
    <w:rPr>
      <w:rFonts w:ascii="Tahoma" w:hAnsi="Tahoma" w:cs="Tahoma"/>
      <w:sz w:val="16"/>
      <w:szCs w:val="16"/>
      <w:lang w:eastAsia="en-US"/>
    </w:rPr>
  </w:style>
  <w:style w:type="character" w:customStyle="1" w:styleId="PrrafodelistaCar">
    <w:name w:val="Párrafo de lista Car"/>
    <w:aliases w:val="Tablas Ok Car"/>
    <w:link w:val="Prrafodelista"/>
    <w:uiPriority w:val="34"/>
    <w:rsid w:val="00AA72D7"/>
    <w:rPr>
      <w:rFonts w:cs="Calibri"/>
      <w:sz w:val="22"/>
      <w:szCs w:val="22"/>
      <w:lang w:eastAsia="en-US"/>
    </w:rPr>
  </w:style>
  <w:style w:type="paragraph" w:styleId="Sinespaciado">
    <w:name w:val="No Spacing"/>
    <w:link w:val="SinespaciadoCar"/>
    <w:uiPriority w:val="1"/>
    <w:qFormat/>
    <w:rsid w:val="00AA72D7"/>
    <w:rPr>
      <w:rFonts w:eastAsia="Times New Roman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AA72D7"/>
    <w:rPr>
      <w:rFonts w:eastAsia="Times New Roman"/>
      <w:sz w:val="22"/>
      <w:szCs w:val="22"/>
    </w:rPr>
  </w:style>
  <w:style w:type="paragraph" w:customStyle="1" w:styleId="CM59">
    <w:name w:val="CM59"/>
    <w:basedOn w:val="Normal"/>
    <w:next w:val="Normal"/>
    <w:uiPriority w:val="99"/>
    <w:rsid w:val="006C30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Estilo4">
    <w:name w:val="Estilo4"/>
    <w:uiPriority w:val="99"/>
    <w:rsid w:val="00767EC3"/>
    <w:pPr>
      <w:numPr>
        <w:numId w:val="4"/>
      </w:numPr>
    </w:pPr>
  </w:style>
  <w:style w:type="numbering" w:customStyle="1" w:styleId="Estilo5">
    <w:name w:val="Estilo5"/>
    <w:uiPriority w:val="99"/>
    <w:rsid w:val="00767EC3"/>
    <w:pPr>
      <w:numPr>
        <w:numId w:val="5"/>
      </w:numPr>
    </w:pPr>
  </w:style>
  <w:style w:type="character" w:styleId="Hipervnculo">
    <w:name w:val="Hyperlink"/>
    <w:basedOn w:val="Fuentedeprrafopredeter"/>
    <w:uiPriority w:val="99"/>
    <w:unhideWhenUsed/>
    <w:rsid w:val="00E66D3E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D68D7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696543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E4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9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96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53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53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EDEDE"/>
                                            <w:left w:val="single" w:sz="6" w:space="0" w:color="DEDEDE"/>
                                            <w:bottom w:val="single" w:sz="6" w:space="0" w:color="DEDEDE"/>
                                            <w:right w:val="single" w:sz="6" w:space="0" w:color="DEDEDE"/>
                                          </w:divBdr>
                                          <w:divsChild>
                                            <w:div w:id="179753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873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BBBBBB"/>
                                                    <w:left w:val="single" w:sz="6" w:space="8" w:color="BBBBBB"/>
                                                    <w:bottom w:val="single" w:sz="6" w:space="0" w:color="BBBBBB"/>
                                                    <w:right w:val="single" w:sz="6" w:space="8" w:color="BBBBBB"/>
                                                  </w:divBdr>
                                                  <w:divsChild>
                                                    <w:div w:id="970088140">
                                                      <w:marLeft w:val="0"/>
                                                      <w:marRight w:val="48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57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271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9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4BDBB-B376-47D0-B312-7990E3D4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Esneda Gamboa Malagon</dc:creator>
  <cp:keywords/>
  <cp:lastModifiedBy>Fernando</cp:lastModifiedBy>
  <cp:revision>3</cp:revision>
  <dcterms:created xsi:type="dcterms:W3CDTF">2024-04-04T20:41:00Z</dcterms:created>
  <dcterms:modified xsi:type="dcterms:W3CDTF">2024-04-04T20:42:00Z</dcterms:modified>
</cp:coreProperties>
</file>